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957" w14:textId="703F1126" w:rsidR="0004143E" w:rsidRPr="002C75C9" w:rsidRDefault="0004143E" w:rsidP="0004143E">
      <w:pPr>
        <w:ind w:left="-142" w:firstLine="851"/>
        <w:jc w:val="both"/>
        <w:rPr>
          <w:rFonts w:ascii="Franklin Gothic Book" w:hAnsi="Franklin Gothic Book"/>
          <w:b/>
          <w:sz w:val="20"/>
          <w:szCs w:val="20"/>
          <w:lang w:val="en-US"/>
        </w:rPr>
      </w:pPr>
      <w:r w:rsidRPr="002C75C9">
        <w:rPr>
          <w:rFonts w:ascii="Franklin Gothic Book" w:hAnsi="Franklin Gothic Book"/>
          <w:b/>
          <w:sz w:val="20"/>
          <w:szCs w:val="20"/>
          <w:lang w:val="en-US"/>
        </w:rPr>
        <w:t xml:space="preserve">Tender Notice for International Tender for the </w:t>
      </w:r>
      <w:r w:rsidR="00BE0314" w:rsidRPr="00BE0314">
        <w:rPr>
          <w:rFonts w:ascii="Franklin Gothic Book" w:hAnsi="Franklin Gothic Book"/>
          <w:b/>
          <w:sz w:val="20"/>
          <w:szCs w:val="20"/>
          <w:lang w:val="en-US"/>
        </w:rPr>
        <w:t>rehabilitation of learning spaces at East and Northeast of Ukraine</w:t>
      </w:r>
    </w:p>
    <w:tbl>
      <w:tblPr>
        <w:tblStyle w:val="ab"/>
        <w:tblW w:w="5804"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82"/>
        <w:gridCol w:w="8231"/>
      </w:tblGrid>
      <w:tr w:rsidR="0004143E" w:rsidRPr="002C75C9" w14:paraId="326139DE" w14:textId="77777777" w:rsidTr="002C75C9">
        <w:tc>
          <w:tcPr>
            <w:tcW w:w="1052" w:type="pct"/>
          </w:tcPr>
          <w:p w14:paraId="22BC035A"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Country</w:t>
            </w:r>
          </w:p>
          <w:p w14:paraId="21D957E2" w14:textId="77777777" w:rsidR="0004143E" w:rsidRPr="002C75C9" w:rsidRDefault="0004143E" w:rsidP="00B06871">
            <w:pPr>
              <w:rPr>
                <w:rFonts w:ascii="Franklin Gothic Book" w:hAnsi="Franklin Gothic Book"/>
                <w:b/>
                <w:bCs/>
                <w:sz w:val="20"/>
                <w:szCs w:val="20"/>
                <w:lang w:val="en-US"/>
              </w:rPr>
            </w:pPr>
          </w:p>
          <w:p w14:paraId="2A0D37D1" w14:textId="77777777" w:rsidR="0004143E" w:rsidRPr="002C75C9" w:rsidRDefault="0004143E" w:rsidP="00B06871">
            <w:pPr>
              <w:rPr>
                <w:rFonts w:ascii="Franklin Gothic Book" w:hAnsi="Franklin Gothic Book"/>
                <w:b/>
                <w:bCs/>
                <w:sz w:val="20"/>
                <w:szCs w:val="20"/>
                <w:lang w:val="en-US"/>
              </w:rPr>
            </w:pPr>
            <w:proofErr w:type="spellStart"/>
            <w:r w:rsidRPr="002C75C9">
              <w:rPr>
                <w:rFonts w:ascii="Franklin Gothic Book" w:hAnsi="Franklin Gothic Book"/>
                <w:b/>
                <w:bCs/>
                <w:sz w:val="20"/>
                <w:szCs w:val="20"/>
                <w:lang w:val="en-US"/>
              </w:rPr>
              <w:t>Orgnaization</w:t>
            </w:r>
            <w:proofErr w:type="spellEnd"/>
            <w:r w:rsidRPr="002C75C9">
              <w:rPr>
                <w:rFonts w:ascii="Franklin Gothic Book" w:hAnsi="Franklin Gothic Book"/>
                <w:b/>
                <w:bCs/>
                <w:sz w:val="20"/>
                <w:szCs w:val="20"/>
                <w:lang w:val="en-US"/>
              </w:rPr>
              <w:t xml:space="preserve">: </w:t>
            </w:r>
          </w:p>
        </w:tc>
        <w:tc>
          <w:tcPr>
            <w:tcW w:w="131" w:type="pct"/>
          </w:tcPr>
          <w:p w14:paraId="5823280A"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57C3DCAD" w14:textId="77777777" w:rsidR="0004143E" w:rsidRPr="002C75C9" w:rsidRDefault="0004143E" w:rsidP="00B06871">
            <w:pPr>
              <w:jc w:val="both"/>
              <w:rPr>
                <w:rFonts w:ascii="Franklin Gothic Book" w:hAnsi="Franklin Gothic Book"/>
                <w:sz w:val="20"/>
                <w:szCs w:val="20"/>
                <w:lang w:val="en-US"/>
              </w:rPr>
            </w:pPr>
            <w:r w:rsidRPr="002C75C9">
              <w:rPr>
                <w:rFonts w:ascii="Franklin Gothic Book" w:hAnsi="Franklin Gothic Book"/>
                <w:sz w:val="20"/>
                <w:szCs w:val="20"/>
                <w:lang w:val="en-US"/>
              </w:rPr>
              <w:t>Ukraine</w:t>
            </w:r>
          </w:p>
          <w:p w14:paraId="0FF5B8E9" w14:textId="77777777" w:rsidR="0004143E" w:rsidRPr="002C75C9" w:rsidRDefault="0004143E" w:rsidP="00B06871">
            <w:pPr>
              <w:jc w:val="both"/>
              <w:rPr>
                <w:rFonts w:ascii="Franklin Gothic Book" w:hAnsi="Franklin Gothic Book"/>
                <w:sz w:val="20"/>
                <w:szCs w:val="20"/>
                <w:lang w:val="en-US"/>
              </w:rPr>
            </w:pPr>
          </w:p>
          <w:p w14:paraId="60C370E0" w14:textId="559BF90C" w:rsidR="0004143E" w:rsidRPr="002C75C9" w:rsidRDefault="0004143E" w:rsidP="00B06871">
            <w:pPr>
              <w:jc w:val="both"/>
              <w:rPr>
                <w:rFonts w:ascii="Franklin Gothic Book" w:hAnsi="Franklin Gothic Book"/>
                <w:sz w:val="20"/>
                <w:szCs w:val="20"/>
                <w:lang w:val="uk-UA"/>
              </w:rPr>
            </w:pPr>
            <w:r w:rsidRPr="002C75C9">
              <w:rPr>
                <w:rFonts w:ascii="Franklin Gothic Book" w:hAnsi="Franklin Gothic Book"/>
                <w:sz w:val="20"/>
                <w:szCs w:val="20"/>
                <w:lang w:val="en-US"/>
              </w:rPr>
              <w:t>Norwegian Refugee Council, Ukraine</w:t>
            </w:r>
          </w:p>
          <w:p w14:paraId="44CE1DFD" w14:textId="77777777" w:rsidR="0004143E" w:rsidRPr="002C75C9" w:rsidRDefault="0004143E" w:rsidP="00B06871">
            <w:pPr>
              <w:jc w:val="both"/>
              <w:rPr>
                <w:rFonts w:ascii="Franklin Gothic Book" w:hAnsi="Franklin Gothic Book"/>
                <w:sz w:val="20"/>
                <w:szCs w:val="20"/>
                <w:lang w:val="en-US"/>
              </w:rPr>
            </w:pPr>
          </w:p>
        </w:tc>
      </w:tr>
      <w:tr w:rsidR="0004143E" w:rsidRPr="002C75C9" w14:paraId="1BA32656" w14:textId="77777777" w:rsidTr="002C75C9">
        <w:tc>
          <w:tcPr>
            <w:tcW w:w="1052" w:type="pct"/>
          </w:tcPr>
          <w:p w14:paraId="56F5D403" w14:textId="77777777" w:rsidR="0004143E" w:rsidRPr="002C75C9" w:rsidRDefault="0004143E" w:rsidP="00B06871">
            <w:pPr>
              <w:rPr>
                <w:rFonts w:ascii="Franklin Gothic Book" w:hAnsi="Franklin Gothic Book"/>
                <w:b/>
                <w:bCs/>
                <w:sz w:val="20"/>
                <w:szCs w:val="20"/>
                <w:lang w:val="en-US"/>
              </w:rPr>
            </w:pPr>
            <w:proofErr w:type="gramStart"/>
            <w:r w:rsidRPr="002C75C9">
              <w:rPr>
                <w:rFonts w:ascii="Franklin Gothic Book" w:hAnsi="Franklin Gothic Book"/>
                <w:b/>
                <w:bCs/>
                <w:sz w:val="20"/>
                <w:szCs w:val="20"/>
                <w:lang w:val="en-US"/>
              </w:rPr>
              <w:t>Advertisement</w:t>
            </w:r>
            <w:proofErr w:type="gramEnd"/>
            <w:r w:rsidRPr="002C75C9">
              <w:rPr>
                <w:rFonts w:ascii="Franklin Gothic Book" w:hAnsi="Franklin Gothic Book"/>
                <w:b/>
                <w:bCs/>
                <w:sz w:val="20"/>
                <w:szCs w:val="20"/>
                <w:lang w:val="en-US"/>
              </w:rPr>
              <w:t xml:space="preserve"> date</w:t>
            </w:r>
          </w:p>
        </w:tc>
        <w:tc>
          <w:tcPr>
            <w:tcW w:w="131" w:type="pct"/>
          </w:tcPr>
          <w:p w14:paraId="2FD3532E"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592AC840" w14:textId="7308A8C1" w:rsidR="0004143E" w:rsidRPr="002C75C9" w:rsidRDefault="007A68E4" w:rsidP="00B06871">
            <w:pPr>
              <w:jc w:val="both"/>
              <w:rPr>
                <w:rFonts w:ascii="Franklin Gothic Book" w:hAnsi="Franklin Gothic Book"/>
                <w:b/>
                <w:bCs/>
                <w:sz w:val="20"/>
                <w:szCs w:val="20"/>
                <w:lang w:val="en-US"/>
              </w:rPr>
            </w:pPr>
            <w:r w:rsidRPr="002C75C9">
              <w:rPr>
                <w:rFonts w:ascii="Franklin Gothic Book" w:hAnsi="Franklin Gothic Book"/>
                <w:b/>
                <w:bCs/>
                <w:sz w:val="20"/>
                <w:szCs w:val="20"/>
                <w:lang w:val="en-US"/>
              </w:rPr>
              <w:t>10.04.</w:t>
            </w:r>
            <w:r w:rsidR="0004143E" w:rsidRPr="002C75C9">
              <w:rPr>
                <w:rFonts w:ascii="Franklin Gothic Book" w:hAnsi="Franklin Gothic Book"/>
                <w:b/>
                <w:bCs/>
                <w:sz w:val="20"/>
                <w:szCs w:val="20"/>
                <w:lang w:val="en-US"/>
              </w:rPr>
              <w:t>202</w:t>
            </w:r>
            <w:r w:rsidR="000E7821" w:rsidRPr="002C75C9">
              <w:rPr>
                <w:rFonts w:ascii="Franklin Gothic Book" w:hAnsi="Franklin Gothic Book"/>
                <w:b/>
                <w:bCs/>
                <w:sz w:val="20"/>
                <w:szCs w:val="20"/>
                <w:lang w:val="en-US"/>
              </w:rPr>
              <w:t>6</w:t>
            </w:r>
          </w:p>
          <w:p w14:paraId="59513676" w14:textId="77777777" w:rsidR="0004143E" w:rsidRPr="002C75C9" w:rsidRDefault="0004143E" w:rsidP="00B06871">
            <w:pPr>
              <w:jc w:val="both"/>
              <w:rPr>
                <w:rFonts w:ascii="Franklin Gothic Book" w:hAnsi="Franklin Gothic Book"/>
                <w:sz w:val="20"/>
                <w:szCs w:val="20"/>
                <w:lang w:val="en-US"/>
              </w:rPr>
            </w:pPr>
          </w:p>
        </w:tc>
      </w:tr>
      <w:tr w:rsidR="0004143E" w:rsidRPr="002C75C9" w14:paraId="1DDA680B" w14:textId="77777777" w:rsidTr="002C75C9">
        <w:tc>
          <w:tcPr>
            <w:tcW w:w="1052" w:type="pct"/>
          </w:tcPr>
          <w:p w14:paraId="5D026012"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Submission deadline</w:t>
            </w:r>
          </w:p>
        </w:tc>
        <w:tc>
          <w:tcPr>
            <w:tcW w:w="131" w:type="pct"/>
          </w:tcPr>
          <w:p w14:paraId="3F2C8089"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294BD420" w14:textId="348CAFFF" w:rsidR="0004143E" w:rsidRPr="002C75C9" w:rsidRDefault="007A68E4" w:rsidP="00B06871">
            <w:pPr>
              <w:jc w:val="both"/>
              <w:rPr>
                <w:rFonts w:ascii="Franklin Gothic Book" w:hAnsi="Franklin Gothic Book"/>
                <w:b/>
                <w:bCs/>
                <w:sz w:val="20"/>
                <w:szCs w:val="20"/>
                <w:lang w:val="en-US"/>
              </w:rPr>
            </w:pPr>
            <w:r w:rsidRPr="002C75C9">
              <w:rPr>
                <w:rFonts w:ascii="Franklin Gothic Book" w:hAnsi="Franklin Gothic Book"/>
                <w:b/>
                <w:bCs/>
                <w:sz w:val="20"/>
                <w:szCs w:val="20"/>
                <w:lang w:val="en-US"/>
              </w:rPr>
              <w:t>01.05.</w:t>
            </w:r>
            <w:r w:rsidR="0004143E" w:rsidRPr="002C75C9">
              <w:rPr>
                <w:rFonts w:ascii="Franklin Gothic Book" w:hAnsi="Franklin Gothic Book"/>
                <w:b/>
                <w:bCs/>
                <w:sz w:val="20"/>
                <w:szCs w:val="20"/>
                <w:lang w:val="en-US"/>
              </w:rPr>
              <w:t>202</w:t>
            </w:r>
            <w:r w:rsidR="000E7821" w:rsidRPr="002C75C9">
              <w:rPr>
                <w:rFonts w:ascii="Franklin Gothic Book" w:hAnsi="Franklin Gothic Book"/>
                <w:b/>
                <w:bCs/>
                <w:sz w:val="20"/>
                <w:szCs w:val="20"/>
                <w:lang w:val="en-US"/>
              </w:rPr>
              <w:t>6</w:t>
            </w:r>
            <w:r w:rsidR="0004143E" w:rsidRPr="002C75C9">
              <w:rPr>
                <w:rFonts w:ascii="Franklin Gothic Book" w:hAnsi="Franklin Gothic Book"/>
                <w:b/>
                <w:bCs/>
                <w:sz w:val="20"/>
                <w:szCs w:val="20"/>
                <w:lang w:val="en-US"/>
              </w:rPr>
              <w:t> before 17:</w:t>
            </w:r>
            <w:r w:rsidRPr="002C75C9">
              <w:rPr>
                <w:rFonts w:ascii="Franklin Gothic Book" w:hAnsi="Franklin Gothic Book"/>
                <w:b/>
                <w:bCs/>
                <w:sz w:val="20"/>
                <w:szCs w:val="20"/>
                <w:lang w:val="en-US"/>
              </w:rPr>
              <w:t>0</w:t>
            </w:r>
            <w:r w:rsidR="0004143E" w:rsidRPr="002C75C9">
              <w:rPr>
                <w:rFonts w:ascii="Franklin Gothic Book" w:hAnsi="Franklin Gothic Book"/>
                <w:b/>
                <w:bCs/>
                <w:sz w:val="20"/>
                <w:szCs w:val="20"/>
                <w:lang w:val="en-US"/>
              </w:rPr>
              <w:t>0 Kyiv time</w:t>
            </w:r>
          </w:p>
          <w:p w14:paraId="5D15869F" w14:textId="77777777" w:rsidR="0004143E" w:rsidRPr="002C75C9" w:rsidRDefault="0004143E" w:rsidP="00B06871">
            <w:pPr>
              <w:jc w:val="both"/>
              <w:rPr>
                <w:rFonts w:ascii="Franklin Gothic Book" w:hAnsi="Franklin Gothic Book"/>
                <w:sz w:val="20"/>
                <w:szCs w:val="20"/>
                <w:lang w:val="en-US"/>
              </w:rPr>
            </w:pPr>
          </w:p>
        </w:tc>
      </w:tr>
      <w:tr w:rsidR="0004143E" w:rsidRPr="002C75C9" w14:paraId="2AC33D0C" w14:textId="77777777" w:rsidTr="002C75C9">
        <w:tc>
          <w:tcPr>
            <w:tcW w:w="1052" w:type="pct"/>
          </w:tcPr>
          <w:p w14:paraId="5ED61F26"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rPr>
              <w:t>Financing institute</w:t>
            </w:r>
          </w:p>
        </w:tc>
        <w:tc>
          <w:tcPr>
            <w:tcW w:w="131" w:type="pct"/>
          </w:tcPr>
          <w:p w14:paraId="5775D4A3"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56FFB4AD" w14:textId="767440B8" w:rsidR="0004143E" w:rsidRPr="002C75C9" w:rsidRDefault="007A68E4" w:rsidP="00B06871">
            <w:pPr>
              <w:jc w:val="both"/>
              <w:rPr>
                <w:rFonts w:ascii="Franklin Gothic Book" w:hAnsi="Franklin Gothic Book"/>
                <w:sz w:val="20"/>
                <w:szCs w:val="20"/>
                <w:lang w:val="en-US"/>
              </w:rPr>
            </w:pPr>
            <w:r w:rsidRPr="002C75C9">
              <w:rPr>
                <w:rFonts w:ascii="Franklin Gothic Book" w:hAnsi="Franklin Gothic Book"/>
                <w:sz w:val="20"/>
                <w:szCs w:val="20"/>
                <w:lang w:val="en-US"/>
              </w:rPr>
              <w:t>UAFM2601</w:t>
            </w:r>
            <w:r w:rsidRPr="002C75C9">
              <w:rPr>
                <w:rFonts w:ascii="Franklin Gothic Book" w:hAnsi="Franklin Gothic Book"/>
                <w:sz w:val="20"/>
                <w:szCs w:val="20"/>
                <w:lang w:val="en-US"/>
              </w:rPr>
              <w:t xml:space="preserve"> </w:t>
            </w:r>
          </w:p>
        </w:tc>
      </w:tr>
      <w:tr w:rsidR="0004143E" w:rsidRPr="002C75C9" w14:paraId="4BAD5D17" w14:textId="77777777" w:rsidTr="002C75C9">
        <w:tc>
          <w:tcPr>
            <w:tcW w:w="1052" w:type="pct"/>
          </w:tcPr>
          <w:p w14:paraId="1F09B3ED"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Project Title</w:t>
            </w:r>
          </w:p>
          <w:p w14:paraId="52485846" w14:textId="77777777" w:rsidR="0004143E" w:rsidRPr="002C75C9" w:rsidRDefault="0004143E" w:rsidP="00B06871">
            <w:pPr>
              <w:rPr>
                <w:rFonts w:ascii="Franklin Gothic Book" w:hAnsi="Franklin Gothic Book"/>
                <w:b/>
                <w:bCs/>
                <w:sz w:val="20"/>
                <w:szCs w:val="20"/>
                <w:lang w:val="en-US"/>
              </w:rPr>
            </w:pPr>
          </w:p>
          <w:p w14:paraId="3C6F52B7"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 xml:space="preserve">Type Of Notice: </w:t>
            </w:r>
          </w:p>
        </w:tc>
        <w:tc>
          <w:tcPr>
            <w:tcW w:w="131" w:type="pct"/>
          </w:tcPr>
          <w:p w14:paraId="15C515CB"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23DD1947" w14:textId="2A4A1A5A" w:rsidR="0004143E" w:rsidRPr="002C75C9" w:rsidRDefault="007A68E4" w:rsidP="007A68E4">
            <w:pPr>
              <w:jc w:val="both"/>
              <w:rPr>
                <w:rFonts w:ascii="Franklin Gothic Book" w:eastAsia="Franklin Gothic Book" w:hAnsi="Franklin Gothic Book" w:cs="Franklin Gothic Book"/>
                <w:sz w:val="20"/>
                <w:szCs w:val="20"/>
              </w:rPr>
            </w:pPr>
            <w:r w:rsidRPr="002C75C9">
              <w:rPr>
                <w:rFonts w:ascii="Franklin Gothic Book" w:eastAsia="Franklin Gothic Book" w:hAnsi="Franklin Gothic Book" w:cs="Franklin Gothic Book"/>
                <w:sz w:val="20"/>
                <w:szCs w:val="20"/>
              </w:rPr>
              <w:t xml:space="preserve">Invitation </w:t>
            </w:r>
            <w:proofErr w:type="spellStart"/>
            <w:r w:rsidRPr="002C75C9">
              <w:rPr>
                <w:rFonts w:ascii="Franklin Gothic Book" w:eastAsia="Franklin Gothic Book" w:hAnsi="Franklin Gothic Book" w:cs="Franklin Gothic Book"/>
                <w:sz w:val="20"/>
                <w:szCs w:val="20"/>
              </w:rPr>
              <w:t>to</w:t>
            </w:r>
            <w:proofErr w:type="spellEnd"/>
            <w:r w:rsidRPr="002C75C9">
              <w:rPr>
                <w:rFonts w:ascii="Franklin Gothic Book" w:eastAsia="Franklin Gothic Book" w:hAnsi="Franklin Gothic Book" w:cs="Franklin Gothic Book"/>
                <w:sz w:val="20"/>
                <w:szCs w:val="20"/>
              </w:rPr>
              <w:t xml:space="preserve"> a </w:t>
            </w:r>
            <w:proofErr w:type="spellStart"/>
            <w:r w:rsidRPr="002C75C9">
              <w:rPr>
                <w:rFonts w:ascii="Franklin Gothic Book" w:eastAsia="Franklin Gothic Book" w:hAnsi="Franklin Gothic Book" w:cs="Franklin Gothic Book"/>
                <w:sz w:val="20"/>
                <w:szCs w:val="20"/>
              </w:rPr>
              <w:t>tender</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for</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the</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rehabilitation</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of</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learning</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spaces</w:t>
            </w:r>
            <w:proofErr w:type="spellEnd"/>
            <w:r w:rsidRPr="002C75C9">
              <w:rPr>
                <w:rFonts w:ascii="Franklin Gothic Book" w:eastAsia="Franklin Gothic Book" w:hAnsi="Franklin Gothic Book" w:cs="Franklin Gothic Book"/>
                <w:sz w:val="20"/>
                <w:szCs w:val="20"/>
              </w:rPr>
              <w:t xml:space="preserve"> at East and </w:t>
            </w:r>
            <w:proofErr w:type="spellStart"/>
            <w:r w:rsidRPr="002C75C9">
              <w:rPr>
                <w:rFonts w:ascii="Franklin Gothic Book" w:eastAsia="Franklin Gothic Book" w:hAnsi="Franklin Gothic Book" w:cs="Franklin Gothic Book"/>
                <w:sz w:val="20"/>
                <w:szCs w:val="20"/>
              </w:rPr>
              <w:t>Northeast</w:t>
            </w:r>
            <w:proofErr w:type="spellEnd"/>
            <w:r w:rsidRPr="002C75C9">
              <w:rPr>
                <w:rFonts w:ascii="Franklin Gothic Book" w:eastAsia="Franklin Gothic Book" w:hAnsi="Franklin Gothic Book" w:cs="Franklin Gothic Book"/>
                <w:sz w:val="20"/>
                <w:szCs w:val="20"/>
              </w:rPr>
              <w:t xml:space="preserve"> </w:t>
            </w:r>
            <w:proofErr w:type="spellStart"/>
            <w:r w:rsidRPr="002C75C9">
              <w:rPr>
                <w:rFonts w:ascii="Franklin Gothic Book" w:eastAsia="Franklin Gothic Book" w:hAnsi="Franklin Gothic Book" w:cs="Franklin Gothic Book"/>
                <w:sz w:val="20"/>
                <w:szCs w:val="20"/>
              </w:rPr>
              <w:t>of</w:t>
            </w:r>
            <w:proofErr w:type="spellEnd"/>
            <w:r w:rsidRPr="002C75C9">
              <w:rPr>
                <w:rFonts w:ascii="Franklin Gothic Book" w:eastAsia="Franklin Gothic Book" w:hAnsi="Franklin Gothic Book" w:cs="Franklin Gothic Book"/>
                <w:sz w:val="20"/>
                <w:szCs w:val="20"/>
              </w:rPr>
              <w:t xml:space="preserve"> Ukraine </w:t>
            </w:r>
          </w:p>
          <w:p w14:paraId="58FF6490" w14:textId="77777777" w:rsidR="00BE0314" w:rsidRDefault="00BE0314" w:rsidP="00B06871">
            <w:pPr>
              <w:jc w:val="both"/>
              <w:rPr>
                <w:rFonts w:ascii="Franklin Gothic Book" w:hAnsi="Franklin Gothic Book"/>
                <w:sz w:val="20"/>
                <w:szCs w:val="20"/>
                <w:lang w:val="en-GB"/>
              </w:rPr>
            </w:pPr>
          </w:p>
          <w:p w14:paraId="76E50994" w14:textId="58C1C825" w:rsidR="0004143E" w:rsidRPr="002C75C9" w:rsidRDefault="0004143E" w:rsidP="00B06871">
            <w:pPr>
              <w:jc w:val="both"/>
              <w:rPr>
                <w:rFonts w:ascii="Franklin Gothic Book" w:hAnsi="Franklin Gothic Book"/>
                <w:sz w:val="20"/>
                <w:szCs w:val="20"/>
                <w:lang w:val="en-GB"/>
              </w:rPr>
            </w:pPr>
            <w:r w:rsidRPr="002C75C9">
              <w:rPr>
                <w:rFonts w:ascii="Franklin Gothic Book" w:hAnsi="Franklin Gothic Book"/>
                <w:sz w:val="20"/>
                <w:szCs w:val="20"/>
                <w:lang w:val="en-GB"/>
              </w:rPr>
              <w:t xml:space="preserve">Tender Notice </w:t>
            </w:r>
          </w:p>
        </w:tc>
      </w:tr>
      <w:tr w:rsidR="0004143E" w:rsidRPr="002C75C9" w14:paraId="326262C0" w14:textId="77777777" w:rsidTr="002C75C9">
        <w:tc>
          <w:tcPr>
            <w:tcW w:w="1052" w:type="pct"/>
          </w:tcPr>
          <w:p w14:paraId="60052920" w14:textId="461D98E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ITB Reference number</w:t>
            </w:r>
          </w:p>
        </w:tc>
        <w:tc>
          <w:tcPr>
            <w:tcW w:w="131" w:type="pct"/>
          </w:tcPr>
          <w:p w14:paraId="321F4F41" w14:textId="77777777" w:rsidR="0004143E" w:rsidRPr="002C75C9" w:rsidRDefault="0004143E" w:rsidP="00B06871">
            <w:pPr>
              <w:rPr>
                <w:rFonts w:ascii="Franklin Gothic Book" w:hAnsi="Franklin Gothic Book"/>
                <w:sz w:val="20"/>
                <w:szCs w:val="20"/>
                <w:lang w:val="uk-UA"/>
              </w:rPr>
            </w:pPr>
            <w:r w:rsidRPr="002C75C9">
              <w:rPr>
                <w:rFonts w:ascii="Franklin Gothic Book" w:hAnsi="Franklin Gothic Book"/>
                <w:sz w:val="20"/>
                <w:szCs w:val="20"/>
                <w:lang w:val="en-US"/>
              </w:rPr>
              <w:t>:</w:t>
            </w:r>
          </w:p>
          <w:p w14:paraId="41079B9F" w14:textId="07D630AF" w:rsidR="00925A6E" w:rsidRPr="002C75C9" w:rsidRDefault="00925A6E" w:rsidP="00B06871">
            <w:pPr>
              <w:rPr>
                <w:rFonts w:ascii="Franklin Gothic Book" w:hAnsi="Franklin Gothic Book"/>
                <w:sz w:val="20"/>
                <w:szCs w:val="20"/>
                <w:lang w:val="en-US"/>
              </w:rPr>
            </w:pPr>
          </w:p>
        </w:tc>
        <w:tc>
          <w:tcPr>
            <w:tcW w:w="3817" w:type="pct"/>
          </w:tcPr>
          <w:p w14:paraId="6072E259" w14:textId="1558AC6D" w:rsidR="0004143E" w:rsidRPr="002C75C9" w:rsidRDefault="007A68E4" w:rsidP="002E6A88">
            <w:pPr>
              <w:jc w:val="both"/>
              <w:rPr>
                <w:rFonts w:ascii="Franklin Gothic Book" w:hAnsi="Franklin Gothic Book"/>
                <w:sz w:val="20"/>
                <w:szCs w:val="20"/>
                <w:lang w:val="en-US"/>
              </w:rPr>
            </w:pPr>
            <w:r w:rsidRPr="002C75C9">
              <w:rPr>
                <w:rFonts w:ascii="Franklin Gothic Book" w:hAnsi="Franklin Gothic Book"/>
                <w:b/>
                <w:bCs/>
                <w:sz w:val="20"/>
                <w:szCs w:val="20"/>
                <w:lang w:val="en-US"/>
              </w:rPr>
              <w:t>UA-CO-KYIV-ITB-2026-014</w:t>
            </w:r>
          </w:p>
        </w:tc>
      </w:tr>
      <w:tr w:rsidR="0004143E" w:rsidRPr="002C75C9" w14:paraId="09C0A90E" w14:textId="77777777" w:rsidTr="002C75C9">
        <w:tc>
          <w:tcPr>
            <w:tcW w:w="1052" w:type="pct"/>
          </w:tcPr>
          <w:p w14:paraId="0373213E"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Contract Title</w:t>
            </w:r>
          </w:p>
        </w:tc>
        <w:tc>
          <w:tcPr>
            <w:tcW w:w="131" w:type="pct"/>
          </w:tcPr>
          <w:p w14:paraId="72CEF18E"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47FE81A6" w14:textId="36138452" w:rsidR="0004143E" w:rsidRPr="002C75C9" w:rsidRDefault="0004143E" w:rsidP="007A68E4">
            <w:pPr>
              <w:jc w:val="both"/>
              <w:rPr>
                <w:rFonts w:ascii="Franklin Gothic Book" w:hAnsi="Franklin Gothic Book"/>
                <w:sz w:val="20"/>
                <w:szCs w:val="20"/>
                <w:lang w:val="en-US"/>
              </w:rPr>
            </w:pPr>
            <w:r w:rsidRPr="002C75C9">
              <w:rPr>
                <w:rFonts w:ascii="Franklin Gothic Book" w:hAnsi="Franklin Gothic Book"/>
                <w:bCs/>
                <w:sz w:val="20"/>
                <w:szCs w:val="20"/>
                <w:lang w:val="en-US"/>
              </w:rPr>
              <w:t xml:space="preserve">Establishment of Contract for </w:t>
            </w:r>
            <w:r w:rsidRPr="002C75C9">
              <w:rPr>
                <w:rFonts w:ascii="Franklin Gothic Book" w:hAnsi="Franklin Gothic Book"/>
                <w:sz w:val="20"/>
                <w:szCs w:val="20"/>
                <w:lang w:val="en-US"/>
              </w:rPr>
              <w:t>Rehabilitation works</w:t>
            </w:r>
          </w:p>
        </w:tc>
      </w:tr>
      <w:tr w:rsidR="0004143E" w:rsidRPr="002C75C9" w14:paraId="28836F10" w14:textId="77777777" w:rsidTr="002C75C9">
        <w:tc>
          <w:tcPr>
            <w:tcW w:w="1052" w:type="pct"/>
          </w:tcPr>
          <w:p w14:paraId="3F223934"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Content</w:t>
            </w:r>
          </w:p>
        </w:tc>
        <w:tc>
          <w:tcPr>
            <w:tcW w:w="131" w:type="pct"/>
          </w:tcPr>
          <w:p w14:paraId="1EF965CC"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60C2F7C8" w14:textId="3C56DD3E" w:rsidR="0004143E" w:rsidRPr="002C75C9" w:rsidRDefault="0004143E" w:rsidP="00B06871">
            <w:pPr>
              <w:jc w:val="both"/>
              <w:rPr>
                <w:rFonts w:ascii="Franklin Gothic Book" w:eastAsia="Franklin Gothic Book" w:hAnsi="Franklin Gothic Book" w:cs="Franklin Gothic Book"/>
                <w:sz w:val="20"/>
                <w:szCs w:val="20"/>
              </w:rPr>
            </w:pPr>
            <w:r w:rsidRPr="002C75C9">
              <w:rPr>
                <w:rFonts w:ascii="Franklin Gothic Book" w:hAnsi="Franklin Gothic Book"/>
                <w:sz w:val="20"/>
                <w:szCs w:val="20"/>
                <w:lang w:val="en-US"/>
              </w:rPr>
              <w:t xml:space="preserve">The Norwaigen Refugee Council (NRC) is currently seeking a </w:t>
            </w:r>
            <w:proofErr w:type="gramStart"/>
            <w:r w:rsidRPr="002C75C9">
              <w:rPr>
                <w:rFonts w:ascii="Franklin Gothic Book" w:hAnsi="Franklin Gothic Book"/>
                <w:sz w:val="20"/>
                <w:szCs w:val="20"/>
                <w:lang w:val="en-US"/>
              </w:rPr>
              <w:t>reputable contactors</w:t>
            </w:r>
            <w:proofErr w:type="gramEnd"/>
            <w:r w:rsidRPr="002C75C9">
              <w:rPr>
                <w:rFonts w:ascii="Franklin Gothic Book" w:hAnsi="Franklin Gothic Book"/>
                <w:sz w:val="20"/>
                <w:szCs w:val="20"/>
                <w:lang w:val="en-US"/>
              </w:rPr>
              <w:t xml:space="preserve"> for</w:t>
            </w:r>
            <w:r w:rsidRPr="002C75C9">
              <w:rPr>
                <w:rFonts w:ascii="Franklin Gothic Book" w:hAnsi="Franklin Gothic Book"/>
                <w:bCs/>
                <w:sz w:val="20"/>
                <w:szCs w:val="20"/>
                <w:lang w:val="en-US"/>
              </w:rPr>
              <w:t xml:space="preserve"> </w:t>
            </w:r>
            <w:proofErr w:type="spellStart"/>
            <w:r w:rsidR="007A68E4" w:rsidRPr="002C75C9">
              <w:rPr>
                <w:rFonts w:ascii="Franklin Gothic Book" w:eastAsia="Franklin Gothic Book" w:hAnsi="Franklin Gothic Book" w:cs="Franklin Gothic Book"/>
                <w:sz w:val="20"/>
                <w:szCs w:val="20"/>
              </w:rPr>
              <w:t>rehabilitation</w:t>
            </w:r>
            <w:proofErr w:type="spellEnd"/>
            <w:r w:rsidR="007A68E4" w:rsidRPr="002C75C9">
              <w:rPr>
                <w:rFonts w:ascii="Franklin Gothic Book" w:eastAsia="Franklin Gothic Book" w:hAnsi="Franklin Gothic Book" w:cs="Franklin Gothic Book"/>
                <w:sz w:val="20"/>
                <w:szCs w:val="20"/>
              </w:rPr>
              <w:t xml:space="preserve"> </w:t>
            </w:r>
            <w:proofErr w:type="spellStart"/>
            <w:r w:rsidR="007A68E4" w:rsidRPr="002C75C9">
              <w:rPr>
                <w:rFonts w:ascii="Franklin Gothic Book" w:eastAsia="Franklin Gothic Book" w:hAnsi="Franklin Gothic Book" w:cs="Franklin Gothic Book"/>
                <w:sz w:val="20"/>
                <w:szCs w:val="20"/>
              </w:rPr>
              <w:t>of</w:t>
            </w:r>
            <w:proofErr w:type="spellEnd"/>
            <w:r w:rsidR="007A68E4" w:rsidRPr="002C75C9">
              <w:rPr>
                <w:rFonts w:ascii="Franklin Gothic Book" w:eastAsia="Franklin Gothic Book" w:hAnsi="Franklin Gothic Book" w:cs="Franklin Gothic Book"/>
                <w:sz w:val="20"/>
                <w:szCs w:val="20"/>
              </w:rPr>
              <w:t xml:space="preserve"> </w:t>
            </w:r>
            <w:proofErr w:type="spellStart"/>
            <w:r w:rsidR="007A68E4" w:rsidRPr="002C75C9">
              <w:rPr>
                <w:rFonts w:ascii="Franklin Gothic Book" w:eastAsia="Franklin Gothic Book" w:hAnsi="Franklin Gothic Book" w:cs="Franklin Gothic Book"/>
                <w:sz w:val="20"/>
                <w:szCs w:val="20"/>
              </w:rPr>
              <w:t>learning</w:t>
            </w:r>
            <w:proofErr w:type="spellEnd"/>
            <w:r w:rsidR="007A68E4" w:rsidRPr="002C75C9">
              <w:rPr>
                <w:rFonts w:ascii="Franklin Gothic Book" w:eastAsia="Franklin Gothic Book" w:hAnsi="Franklin Gothic Book" w:cs="Franklin Gothic Book"/>
                <w:sz w:val="20"/>
                <w:szCs w:val="20"/>
              </w:rPr>
              <w:t xml:space="preserve"> </w:t>
            </w:r>
            <w:proofErr w:type="spellStart"/>
            <w:r w:rsidR="007A68E4" w:rsidRPr="002C75C9">
              <w:rPr>
                <w:rFonts w:ascii="Franklin Gothic Book" w:eastAsia="Franklin Gothic Book" w:hAnsi="Franklin Gothic Book" w:cs="Franklin Gothic Book"/>
                <w:sz w:val="20"/>
                <w:szCs w:val="20"/>
              </w:rPr>
              <w:t>spaces</w:t>
            </w:r>
            <w:proofErr w:type="spellEnd"/>
            <w:r w:rsidR="007A68E4" w:rsidRPr="002C75C9">
              <w:rPr>
                <w:rFonts w:ascii="Franklin Gothic Book" w:eastAsia="Franklin Gothic Book" w:hAnsi="Franklin Gothic Book" w:cs="Franklin Gothic Book"/>
                <w:sz w:val="20"/>
                <w:szCs w:val="20"/>
              </w:rPr>
              <w:t xml:space="preserve"> at East and </w:t>
            </w:r>
            <w:proofErr w:type="spellStart"/>
            <w:r w:rsidR="007A68E4" w:rsidRPr="002C75C9">
              <w:rPr>
                <w:rFonts w:ascii="Franklin Gothic Book" w:eastAsia="Franklin Gothic Book" w:hAnsi="Franklin Gothic Book" w:cs="Franklin Gothic Book"/>
                <w:sz w:val="20"/>
                <w:szCs w:val="20"/>
              </w:rPr>
              <w:t>Northeast</w:t>
            </w:r>
            <w:proofErr w:type="spellEnd"/>
            <w:r w:rsidR="007A68E4" w:rsidRPr="002C75C9">
              <w:rPr>
                <w:rFonts w:ascii="Franklin Gothic Book" w:eastAsia="Franklin Gothic Book" w:hAnsi="Franklin Gothic Book" w:cs="Franklin Gothic Book"/>
                <w:sz w:val="20"/>
                <w:szCs w:val="20"/>
              </w:rPr>
              <w:t xml:space="preserve"> </w:t>
            </w:r>
            <w:proofErr w:type="spellStart"/>
            <w:r w:rsidR="007A68E4" w:rsidRPr="002C75C9">
              <w:rPr>
                <w:rFonts w:ascii="Franklin Gothic Book" w:eastAsia="Franklin Gothic Book" w:hAnsi="Franklin Gothic Book" w:cs="Franklin Gothic Book"/>
                <w:sz w:val="20"/>
                <w:szCs w:val="20"/>
              </w:rPr>
              <w:t>of</w:t>
            </w:r>
            <w:proofErr w:type="spellEnd"/>
            <w:r w:rsidR="007A68E4" w:rsidRPr="002C75C9">
              <w:rPr>
                <w:rFonts w:ascii="Franklin Gothic Book" w:eastAsia="Franklin Gothic Book" w:hAnsi="Franklin Gothic Book" w:cs="Franklin Gothic Book"/>
                <w:sz w:val="20"/>
                <w:szCs w:val="20"/>
              </w:rPr>
              <w:t xml:space="preserve"> Ukraine</w:t>
            </w:r>
            <w:r w:rsidRPr="002C75C9">
              <w:rPr>
                <w:rFonts w:ascii="Franklin Gothic Book" w:hAnsi="Franklin Gothic Book"/>
                <w:sz w:val="20"/>
                <w:szCs w:val="20"/>
                <w:lang w:val="en-US"/>
              </w:rPr>
              <w:t>.</w:t>
            </w:r>
          </w:p>
          <w:p w14:paraId="32A8A819" w14:textId="5B4A9F3A" w:rsidR="0004143E" w:rsidRPr="002C75C9" w:rsidRDefault="0004143E" w:rsidP="00B06871">
            <w:pPr>
              <w:jc w:val="both"/>
              <w:rPr>
                <w:rFonts w:ascii="Franklin Gothic Book" w:hAnsi="Franklin Gothic Book"/>
                <w:b/>
                <w:bCs/>
                <w:sz w:val="20"/>
                <w:szCs w:val="20"/>
                <w:lang w:val="en-US"/>
              </w:rPr>
            </w:pPr>
            <w:r w:rsidRPr="002C75C9">
              <w:rPr>
                <w:rFonts w:ascii="Franklin Gothic Book" w:hAnsi="Franklin Gothic Book"/>
                <w:sz w:val="20"/>
                <w:szCs w:val="20"/>
              </w:rPr>
              <w:t xml:space="preserve">The </w:t>
            </w:r>
            <w:proofErr w:type="spellStart"/>
            <w:r w:rsidRPr="002C75C9">
              <w:rPr>
                <w:rFonts w:ascii="Franklin Gothic Book" w:hAnsi="Franklin Gothic Book"/>
                <w:sz w:val="20"/>
                <w:szCs w:val="20"/>
              </w:rPr>
              <w:t>tender</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consists</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of</w:t>
            </w:r>
            <w:proofErr w:type="spellEnd"/>
            <w:r w:rsidRPr="002C75C9">
              <w:rPr>
                <w:rFonts w:ascii="Franklin Gothic Book" w:hAnsi="Franklin Gothic Book"/>
                <w:sz w:val="20"/>
                <w:szCs w:val="20"/>
              </w:rPr>
              <w:t xml:space="preserve"> </w:t>
            </w:r>
            <w:r w:rsidR="007A68E4" w:rsidRPr="002C75C9">
              <w:rPr>
                <w:rFonts w:ascii="Franklin Gothic Book" w:hAnsi="Franklin Gothic Book"/>
                <w:sz w:val="20"/>
                <w:szCs w:val="20"/>
              </w:rPr>
              <w:t>7</w:t>
            </w:r>
            <w:r w:rsidRPr="002C75C9">
              <w:rPr>
                <w:rFonts w:ascii="Franklin Gothic Book" w:hAnsi="Franklin Gothic Book"/>
                <w:sz w:val="20"/>
                <w:szCs w:val="20"/>
              </w:rPr>
              <w:t xml:space="preserve"> lots. </w:t>
            </w:r>
            <w:r w:rsidR="000D7B3A" w:rsidRPr="002C75C9">
              <w:rPr>
                <w:rFonts w:ascii="Franklin Gothic Book" w:hAnsi="Franklin Gothic Book"/>
                <w:sz w:val="20"/>
                <w:szCs w:val="20"/>
              </w:rPr>
              <w:t xml:space="preserve">Each lot consists </w:t>
            </w:r>
            <w:r w:rsidRPr="002C75C9">
              <w:rPr>
                <w:rFonts w:ascii="Franklin Gothic Book" w:hAnsi="Franklin Gothic Book"/>
                <w:sz w:val="20"/>
                <w:szCs w:val="20"/>
              </w:rPr>
              <w:t xml:space="preserve">of </w:t>
            </w:r>
            <w:r w:rsidR="000D7B3A" w:rsidRPr="002C75C9">
              <w:rPr>
                <w:rFonts w:ascii="Franklin Gothic Book" w:hAnsi="Franklin Gothic Book"/>
                <w:sz w:val="20"/>
                <w:szCs w:val="20"/>
              </w:rPr>
              <w:t>1</w:t>
            </w:r>
            <w:r w:rsidRPr="002C75C9">
              <w:rPr>
                <w:rFonts w:ascii="Franklin Gothic Book" w:hAnsi="Franklin Gothic Book"/>
                <w:sz w:val="20"/>
                <w:szCs w:val="20"/>
              </w:rPr>
              <w:t xml:space="preserve"> object</w:t>
            </w:r>
            <w:r w:rsidR="000D7B3A" w:rsidRPr="002C75C9">
              <w:rPr>
                <w:rFonts w:ascii="Franklin Gothic Book" w:hAnsi="Franklin Gothic Book"/>
                <w:sz w:val="20"/>
                <w:szCs w:val="20"/>
              </w:rPr>
              <w:t xml:space="preserve">. </w:t>
            </w:r>
            <w:r w:rsidRPr="002C75C9">
              <w:rPr>
                <w:rFonts w:ascii="Franklin Gothic Book" w:hAnsi="Franklin Gothic Book"/>
                <w:sz w:val="20"/>
                <w:szCs w:val="20"/>
              </w:rPr>
              <w:t xml:space="preserve">Bidders can submit separate bids for one or more of the lots based on their operational presence and capacity. NRC will in its turn evaluate bids separately per lot. The </w:t>
            </w:r>
            <w:proofErr w:type="spellStart"/>
            <w:r w:rsidRPr="002C75C9">
              <w:rPr>
                <w:rFonts w:ascii="Franklin Gothic Book" w:hAnsi="Franklin Gothic Book"/>
                <w:sz w:val="20"/>
                <w:szCs w:val="20"/>
              </w:rPr>
              <w:t>offer</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must</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meet</w:t>
            </w:r>
            <w:proofErr w:type="spellEnd"/>
            <w:r w:rsidRPr="002C75C9">
              <w:rPr>
                <w:rFonts w:ascii="Franklin Gothic Book" w:hAnsi="Franklin Gothic Book"/>
                <w:sz w:val="20"/>
                <w:szCs w:val="20"/>
              </w:rPr>
              <w:t xml:space="preserve"> all </w:t>
            </w:r>
            <w:proofErr w:type="spellStart"/>
            <w:r w:rsidRPr="002C75C9">
              <w:rPr>
                <w:rFonts w:ascii="Franklin Gothic Book" w:hAnsi="Franklin Gothic Book"/>
                <w:sz w:val="20"/>
                <w:szCs w:val="20"/>
              </w:rPr>
              <w:t>the</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requirements</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set</w:t>
            </w:r>
            <w:proofErr w:type="spellEnd"/>
            <w:r w:rsidRPr="002C75C9">
              <w:rPr>
                <w:rFonts w:ascii="Franklin Gothic Book" w:hAnsi="Franklin Gothic Book"/>
                <w:sz w:val="20"/>
                <w:szCs w:val="20"/>
              </w:rPr>
              <w:t xml:space="preserve"> out in </w:t>
            </w:r>
            <w:proofErr w:type="spellStart"/>
            <w:r w:rsidRPr="002C75C9">
              <w:rPr>
                <w:rFonts w:ascii="Franklin Gothic Book" w:hAnsi="Franklin Gothic Book"/>
                <w:sz w:val="20"/>
                <w:szCs w:val="20"/>
              </w:rPr>
              <w:t>the</w:t>
            </w:r>
            <w:proofErr w:type="spellEnd"/>
            <w:r w:rsidRPr="002C75C9">
              <w:rPr>
                <w:rFonts w:ascii="Franklin Gothic Book" w:hAnsi="Franklin Gothic Book"/>
                <w:sz w:val="20"/>
                <w:szCs w:val="20"/>
              </w:rPr>
              <w:t xml:space="preserve"> Invitation </w:t>
            </w:r>
            <w:proofErr w:type="spellStart"/>
            <w:r w:rsidRPr="002C75C9">
              <w:rPr>
                <w:rFonts w:ascii="Franklin Gothic Book" w:hAnsi="Franklin Gothic Book"/>
                <w:sz w:val="20"/>
                <w:szCs w:val="20"/>
              </w:rPr>
              <w:t>to</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Bid</w:t>
            </w:r>
            <w:proofErr w:type="spellEnd"/>
            <w:r w:rsidRPr="002C75C9">
              <w:rPr>
                <w:rFonts w:ascii="Franklin Gothic Book" w:hAnsi="Franklin Gothic Book"/>
                <w:sz w:val="20"/>
                <w:szCs w:val="20"/>
              </w:rPr>
              <w:t xml:space="preserve"> (ITB) </w:t>
            </w:r>
            <w:r w:rsidR="007A68E4" w:rsidRPr="002C75C9">
              <w:rPr>
                <w:rFonts w:ascii="Franklin Gothic Book" w:hAnsi="Franklin Gothic Book"/>
                <w:b/>
                <w:bCs/>
                <w:sz w:val="20"/>
                <w:szCs w:val="20"/>
                <w:lang w:val="en-US"/>
              </w:rPr>
              <w:t>UA-CO-KYIV-ITB-2026-014</w:t>
            </w:r>
            <w:r w:rsidR="007A68E4" w:rsidRPr="002C75C9">
              <w:rPr>
                <w:rFonts w:ascii="Franklin Gothic Book" w:hAnsi="Franklin Gothic Book"/>
                <w:b/>
                <w:bCs/>
                <w:sz w:val="20"/>
                <w:szCs w:val="20"/>
                <w:lang w:val="en-US"/>
              </w:rPr>
              <w:t xml:space="preserve"> </w:t>
            </w:r>
            <w:r w:rsidRPr="002C75C9">
              <w:rPr>
                <w:rFonts w:ascii="Franklin Gothic Book" w:hAnsi="Franklin Gothic Book"/>
                <w:sz w:val="20"/>
                <w:szCs w:val="20"/>
              </w:rPr>
              <w:t xml:space="preserve">(link </w:t>
            </w:r>
            <w:proofErr w:type="spellStart"/>
            <w:r w:rsidRPr="002C75C9">
              <w:rPr>
                <w:rFonts w:ascii="Franklin Gothic Book" w:hAnsi="Franklin Gothic Book"/>
                <w:sz w:val="20"/>
                <w:szCs w:val="20"/>
              </w:rPr>
              <w:t>below</w:t>
            </w:r>
            <w:proofErr w:type="spellEnd"/>
            <w:r w:rsidRPr="002C75C9">
              <w:rPr>
                <w:rFonts w:ascii="Franklin Gothic Book" w:hAnsi="Franklin Gothic Book"/>
                <w:sz w:val="20"/>
                <w:szCs w:val="20"/>
              </w:rPr>
              <w:t xml:space="preserve">) and </w:t>
            </w:r>
            <w:proofErr w:type="spellStart"/>
            <w:r w:rsidRPr="002C75C9">
              <w:rPr>
                <w:rFonts w:ascii="Franklin Gothic Book" w:hAnsi="Franklin Gothic Book"/>
                <w:sz w:val="20"/>
                <w:szCs w:val="20"/>
              </w:rPr>
              <w:t>be</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accompanied</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by</w:t>
            </w:r>
            <w:proofErr w:type="spellEnd"/>
            <w:r w:rsidRPr="002C75C9">
              <w:rPr>
                <w:rFonts w:ascii="Franklin Gothic Book" w:hAnsi="Franklin Gothic Book"/>
                <w:sz w:val="20"/>
                <w:szCs w:val="20"/>
              </w:rPr>
              <w:t xml:space="preserve"> </w:t>
            </w:r>
            <w:proofErr w:type="spellStart"/>
            <w:r w:rsidRPr="002C75C9">
              <w:rPr>
                <w:rFonts w:ascii="Franklin Gothic Book" w:hAnsi="Franklin Gothic Book"/>
                <w:sz w:val="20"/>
                <w:szCs w:val="20"/>
              </w:rPr>
              <w:t>the</w:t>
            </w:r>
            <w:proofErr w:type="spellEnd"/>
            <w:r w:rsidRPr="002C75C9">
              <w:rPr>
                <w:rFonts w:ascii="Franklin Gothic Book" w:hAnsi="Franklin Gothic Book"/>
                <w:sz w:val="20"/>
                <w:szCs w:val="20"/>
              </w:rPr>
              <w:t xml:space="preserve"> relevant </w:t>
            </w:r>
            <w:proofErr w:type="spellStart"/>
            <w:r w:rsidRPr="002C75C9">
              <w:rPr>
                <w:rFonts w:ascii="Franklin Gothic Book" w:hAnsi="Franklin Gothic Book"/>
                <w:sz w:val="20"/>
                <w:szCs w:val="20"/>
              </w:rPr>
              <w:t>documents</w:t>
            </w:r>
            <w:proofErr w:type="spellEnd"/>
            <w:r w:rsidRPr="002C75C9">
              <w:rPr>
                <w:rFonts w:ascii="Franklin Gothic Book" w:hAnsi="Franklin Gothic Book"/>
                <w:sz w:val="20"/>
                <w:szCs w:val="20"/>
              </w:rPr>
              <w:t>.</w:t>
            </w:r>
          </w:p>
          <w:p w14:paraId="05083FC7" w14:textId="587CC850" w:rsidR="0004143E" w:rsidRPr="002C75C9" w:rsidRDefault="0004143E" w:rsidP="002C75C9">
            <w:pPr>
              <w:spacing w:after="120"/>
              <w:jc w:val="both"/>
              <w:rPr>
                <w:rFonts w:ascii="Franklin Gothic Book" w:hAnsi="Franklin Gothic Book"/>
                <w:sz w:val="20"/>
                <w:szCs w:val="20"/>
                <w:lang w:val="en-US"/>
              </w:rPr>
            </w:pPr>
            <w:r w:rsidRPr="002C75C9">
              <w:rPr>
                <w:rFonts w:ascii="Franklin Gothic Book" w:hAnsi="Franklin Gothic Book"/>
                <w:sz w:val="20"/>
                <w:szCs w:val="20"/>
                <w:lang w:val="en-US"/>
              </w:rPr>
              <w:t>No margin of preference is applied; the Bid is open to all eligible Bidders based on ITB requirement.</w:t>
            </w:r>
          </w:p>
        </w:tc>
      </w:tr>
      <w:tr w:rsidR="0004143E" w:rsidRPr="002C75C9" w14:paraId="32F34054" w14:textId="77777777" w:rsidTr="002C75C9">
        <w:tc>
          <w:tcPr>
            <w:tcW w:w="1052" w:type="pct"/>
          </w:tcPr>
          <w:p w14:paraId="55489460"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Tender Download</w:t>
            </w:r>
          </w:p>
        </w:tc>
        <w:tc>
          <w:tcPr>
            <w:tcW w:w="131" w:type="pct"/>
          </w:tcPr>
          <w:p w14:paraId="5C70FF5D"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7601807A" w14:textId="287B8504" w:rsidR="0004143E" w:rsidRPr="002C75C9" w:rsidRDefault="0004143E" w:rsidP="00B06871">
            <w:pPr>
              <w:spacing w:after="200" w:line="276" w:lineRule="auto"/>
              <w:jc w:val="both"/>
              <w:rPr>
                <w:rFonts w:ascii="Franklin Gothic Book" w:hAnsi="Franklin Gothic Book"/>
                <w:sz w:val="20"/>
                <w:szCs w:val="20"/>
                <w:lang w:val="en-US"/>
              </w:rPr>
            </w:pPr>
            <w:r w:rsidRPr="002C75C9">
              <w:rPr>
                <w:rFonts w:ascii="Franklin Gothic Book" w:hAnsi="Franklin Gothic Book"/>
                <w:sz w:val="20"/>
                <w:szCs w:val="20"/>
                <w:lang w:val="en-US"/>
              </w:rPr>
              <w:t xml:space="preserve">If your company is interested in participating in the Tender, you are required to download the Tender package, free of charge, using the following </w:t>
            </w:r>
            <w:hyperlink r:id="rId11" w:history="1">
              <w:r w:rsidRPr="002C75C9">
                <w:rPr>
                  <w:rStyle w:val="a5"/>
                  <w:rFonts w:ascii="Franklin Gothic Book" w:hAnsi="Franklin Gothic Book"/>
                  <w:sz w:val="20"/>
                  <w:szCs w:val="20"/>
                  <w:highlight w:val="yellow"/>
                  <w:lang w:val="en-US"/>
                </w:rPr>
                <w:t>LINK</w:t>
              </w:r>
            </w:hyperlink>
            <w:r w:rsidRPr="002C75C9">
              <w:rPr>
                <w:rFonts w:ascii="Franklin Gothic Book" w:hAnsi="Franklin Gothic Book"/>
                <w:sz w:val="20"/>
                <w:szCs w:val="20"/>
                <w:highlight w:val="yellow"/>
                <w:lang w:val="en-US"/>
              </w:rPr>
              <w:t>.</w:t>
            </w:r>
            <w:r w:rsidRPr="002C75C9">
              <w:rPr>
                <w:rFonts w:ascii="Franklin Gothic Book" w:hAnsi="Franklin Gothic Book"/>
                <w:sz w:val="20"/>
                <w:szCs w:val="20"/>
                <w:lang w:val="en-US"/>
              </w:rPr>
              <w:t xml:space="preserve">  </w:t>
            </w:r>
          </w:p>
          <w:p w14:paraId="32AAC587" w14:textId="77777777" w:rsidR="0004143E" w:rsidRPr="002C75C9" w:rsidRDefault="0004143E" w:rsidP="00B06871">
            <w:pPr>
              <w:spacing w:after="200" w:line="276" w:lineRule="auto"/>
              <w:jc w:val="both"/>
              <w:rPr>
                <w:rFonts w:ascii="Franklin Gothic Book" w:hAnsi="Franklin Gothic Book"/>
                <w:i/>
                <w:iCs/>
                <w:sz w:val="16"/>
                <w:szCs w:val="16"/>
              </w:rPr>
            </w:pPr>
            <w:r w:rsidRPr="002C75C9">
              <w:rPr>
                <w:rFonts w:ascii="Franklin Gothic Book" w:hAnsi="Franklin Gothic Book"/>
                <w:i/>
                <w:iCs/>
                <w:sz w:val="16"/>
                <w:szCs w:val="16"/>
              </w:rPr>
              <w:t>*To go to the hyper-link indicated above, simultaneously press CTRL on the keyboard and click with the mouse</w:t>
            </w:r>
          </w:p>
          <w:p w14:paraId="5C689399" w14:textId="77777777" w:rsidR="0004143E" w:rsidRPr="002C75C9" w:rsidRDefault="0004143E" w:rsidP="00B06871">
            <w:pPr>
              <w:spacing w:after="200" w:line="276" w:lineRule="auto"/>
              <w:jc w:val="both"/>
              <w:rPr>
                <w:rFonts w:ascii="Franklin Gothic Book" w:hAnsi="Franklin Gothic Book"/>
                <w:sz w:val="20"/>
                <w:szCs w:val="20"/>
                <w:lang w:val="en-US"/>
              </w:rPr>
            </w:pPr>
            <w:r w:rsidRPr="002C75C9">
              <w:rPr>
                <w:rFonts w:ascii="Franklin Gothic Book" w:hAnsi="Franklin Gothic Book"/>
                <w:sz w:val="20"/>
                <w:szCs w:val="20"/>
                <w:lang w:val="en-US"/>
              </w:rPr>
              <w:t xml:space="preserve">For downloading instructions, please check the </w:t>
            </w:r>
            <w:proofErr w:type="spellStart"/>
            <w:r w:rsidRPr="002C75C9">
              <w:rPr>
                <w:rFonts w:ascii="Franklin Gothic Book" w:hAnsi="Franklin Gothic Book"/>
                <w:sz w:val="20"/>
                <w:szCs w:val="20"/>
                <w:lang w:val="en-US"/>
              </w:rPr>
              <w:t>eTB</w:t>
            </w:r>
            <w:proofErr w:type="spellEnd"/>
            <w:r w:rsidRPr="002C75C9">
              <w:rPr>
                <w:rFonts w:ascii="Franklin Gothic Book" w:hAnsi="Franklin Gothic Book"/>
                <w:sz w:val="20"/>
                <w:szCs w:val="20"/>
                <w:lang w:val="en-US"/>
              </w:rPr>
              <w:t xml:space="preserve"> Guidelines attached to this tender Notice.</w:t>
            </w:r>
          </w:p>
        </w:tc>
      </w:tr>
      <w:tr w:rsidR="0004143E" w:rsidRPr="002C75C9" w14:paraId="7481F199" w14:textId="77777777" w:rsidTr="002C75C9">
        <w:tc>
          <w:tcPr>
            <w:tcW w:w="1052" w:type="pct"/>
          </w:tcPr>
          <w:p w14:paraId="38F7B800"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Submission details</w:t>
            </w:r>
          </w:p>
        </w:tc>
        <w:tc>
          <w:tcPr>
            <w:tcW w:w="131" w:type="pct"/>
          </w:tcPr>
          <w:p w14:paraId="125A978B" w14:textId="77777777" w:rsidR="0004143E" w:rsidRPr="002C75C9" w:rsidRDefault="0004143E" w:rsidP="00B06871">
            <w:pPr>
              <w:rPr>
                <w:rFonts w:ascii="Franklin Gothic Book" w:hAnsi="Franklin Gothic Book"/>
                <w:sz w:val="20"/>
                <w:szCs w:val="20"/>
                <w:lang w:val="en-US"/>
              </w:rPr>
            </w:pPr>
            <w:r w:rsidRPr="002C75C9">
              <w:rPr>
                <w:rFonts w:ascii="Franklin Gothic Book" w:hAnsi="Franklin Gothic Book"/>
                <w:sz w:val="20"/>
                <w:szCs w:val="20"/>
                <w:lang w:val="en-US"/>
              </w:rPr>
              <w:t>:</w:t>
            </w:r>
          </w:p>
        </w:tc>
        <w:tc>
          <w:tcPr>
            <w:tcW w:w="3817" w:type="pct"/>
          </w:tcPr>
          <w:p w14:paraId="3874642C" w14:textId="77777777" w:rsidR="0004143E" w:rsidRPr="002C75C9" w:rsidRDefault="0004143E" w:rsidP="00B06871">
            <w:pPr>
              <w:spacing w:after="120"/>
              <w:ind w:left="2120" w:hanging="2120"/>
              <w:jc w:val="both"/>
              <w:rPr>
                <w:rFonts w:ascii="Franklin Gothic Book" w:hAnsi="Franklin Gothic Book"/>
                <w:sz w:val="20"/>
                <w:szCs w:val="20"/>
                <w:lang w:val="en-US"/>
              </w:rPr>
            </w:pPr>
            <w:r w:rsidRPr="002C75C9">
              <w:rPr>
                <w:rFonts w:ascii="Franklin Gothic Book" w:hAnsi="Franklin Gothic Book"/>
                <w:sz w:val="20"/>
                <w:szCs w:val="20"/>
                <w:lang w:val="en-US"/>
              </w:rPr>
              <w:t xml:space="preserve">This Tender is a </w:t>
            </w:r>
            <w:r w:rsidRPr="002C75C9">
              <w:rPr>
                <w:rFonts w:ascii="Franklin Gothic Book" w:hAnsi="Franklin Gothic Book"/>
                <w:b/>
                <w:bCs/>
                <w:sz w:val="20"/>
                <w:szCs w:val="20"/>
                <w:lang w:val="en-US"/>
              </w:rPr>
              <w:t>Two-Envelope process.</w:t>
            </w:r>
          </w:p>
          <w:p w14:paraId="6433BA0F" w14:textId="77777777" w:rsidR="0004143E" w:rsidRPr="002C75C9" w:rsidRDefault="0004143E" w:rsidP="00B06871">
            <w:pPr>
              <w:pStyle w:val="a9"/>
              <w:jc w:val="both"/>
              <w:rPr>
                <w:rFonts w:ascii="Franklin Gothic Book" w:hAnsi="Franklin Gothic Book" w:cstheme="minorBidi"/>
                <w:b/>
                <w:sz w:val="20"/>
                <w:szCs w:val="20"/>
                <w:lang w:val="en-GB"/>
              </w:rPr>
            </w:pPr>
            <w:r w:rsidRPr="002C75C9">
              <w:rPr>
                <w:rFonts w:ascii="Franklin Gothic Book" w:hAnsi="Franklin Gothic Book" w:cstheme="minorBidi"/>
                <w:bCs/>
                <w:sz w:val="20"/>
                <w:szCs w:val="20"/>
                <w:lang w:val="en-GB"/>
              </w:rPr>
              <w:t xml:space="preserve">NRC Ukraine will follow the </w:t>
            </w:r>
            <w:r w:rsidRPr="002C75C9">
              <w:rPr>
                <w:rFonts w:ascii="Franklin Gothic Book" w:hAnsi="Franklin Gothic Book" w:cstheme="minorBidi"/>
                <w:b/>
                <w:sz w:val="20"/>
                <w:szCs w:val="20"/>
                <w:lang w:val="en-GB"/>
              </w:rPr>
              <w:t xml:space="preserve">Two envelope process </w:t>
            </w:r>
            <w:r w:rsidRPr="002C75C9">
              <w:rPr>
                <w:rFonts w:ascii="Franklin Gothic Book" w:hAnsi="Franklin Gothic Book" w:cstheme="minorBidi"/>
                <w:bCs/>
                <w:sz w:val="20"/>
                <w:szCs w:val="20"/>
                <w:lang w:val="en-GB"/>
              </w:rPr>
              <w:t>for this procurement. Therefore, please submit your offers</w:t>
            </w:r>
            <w:r w:rsidRPr="002C75C9">
              <w:rPr>
                <w:rFonts w:ascii="Franklin Gothic Book" w:hAnsi="Franklin Gothic Book" w:cstheme="minorBidi"/>
                <w:b/>
                <w:sz w:val="20"/>
                <w:szCs w:val="20"/>
                <w:lang w:val="en-GB"/>
              </w:rPr>
              <w:t xml:space="preserve"> following the requirements detailed in the Invitation to Bid (ITB).</w:t>
            </w:r>
          </w:p>
          <w:p w14:paraId="2F75B5A1" w14:textId="77777777" w:rsidR="0004143E" w:rsidRPr="002C75C9" w:rsidRDefault="0004143E" w:rsidP="00B06871">
            <w:pPr>
              <w:jc w:val="both"/>
              <w:rPr>
                <w:rFonts w:ascii="Franklin Gothic Book" w:hAnsi="Franklin Gothic Book"/>
                <w:sz w:val="20"/>
                <w:szCs w:val="20"/>
              </w:rPr>
            </w:pPr>
            <w:r w:rsidRPr="002C75C9">
              <w:rPr>
                <w:rFonts w:ascii="Franklin Gothic Book" w:hAnsi="Franklin Gothic Book"/>
                <w:sz w:val="20"/>
                <w:szCs w:val="20"/>
              </w:rPr>
              <w:t>To participate in the tender, you must provide a complete package of documents for the relevant activities/lots you are interested in.</w:t>
            </w:r>
          </w:p>
          <w:p w14:paraId="51C5B5B5" w14:textId="77777777" w:rsidR="0004143E" w:rsidRPr="002C75C9" w:rsidRDefault="0004143E" w:rsidP="00B06871">
            <w:pPr>
              <w:jc w:val="both"/>
              <w:rPr>
                <w:rFonts w:ascii="Franklin Gothic Book" w:hAnsi="Franklin Gothic Book"/>
                <w:sz w:val="20"/>
                <w:szCs w:val="20"/>
              </w:rPr>
            </w:pPr>
            <w:r w:rsidRPr="002C75C9">
              <w:rPr>
                <w:rFonts w:ascii="Franklin Gothic Book" w:hAnsi="Franklin Gothic Book"/>
                <w:sz w:val="20"/>
                <w:szCs w:val="20"/>
              </w:rPr>
              <w:t xml:space="preserve"> </w:t>
            </w:r>
          </w:p>
          <w:p w14:paraId="28D8C0E3" w14:textId="77777777" w:rsidR="0004143E" w:rsidRPr="002C75C9" w:rsidRDefault="0004143E" w:rsidP="00B06871">
            <w:pPr>
              <w:jc w:val="both"/>
              <w:rPr>
                <w:rFonts w:ascii="Franklin Gothic Book" w:hAnsi="Franklin Gothic Book"/>
                <w:sz w:val="20"/>
                <w:szCs w:val="20"/>
              </w:rPr>
            </w:pPr>
            <w:r w:rsidRPr="002C75C9">
              <w:rPr>
                <w:rFonts w:ascii="Franklin Gothic Book" w:hAnsi="Franklin Gothic Book"/>
                <w:sz w:val="20"/>
                <w:szCs w:val="20"/>
              </w:rPr>
              <w:t>We recommend that you familiarize yourself with the request and submit your price offer accordingly. Please download the file, fill in the required fields, provide the tenderer's details, sign the document, affix the seal of the tenderer's company (if applicable), scan the form, and submit it via the specified manner and link.</w:t>
            </w:r>
          </w:p>
          <w:p w14:paraId="1E6CA008" w14:textId="77777777" w:rsidR="0004143E" w:rsidRPr="002C75C9" w:rsidRDefault="0004143E" w:rsidP="00B06871">
            <w:pPr>
              <w:jc w:val="both"/>
              <w:rPr>
                <w:rFonts w:ascii="Franklin Gothic Book" w:hAnsi="Franklin Gothic Book"/>
                <w:sz w:val="20"/>
                <w:szCs w:val="20"/>
              </w:rPr>
            </w:pPr>
          </w:p>
          <w:p w14:paraId="48440508" w14:textId="77777777" w:rsidR="0004143E" w:rsidRPr="002C75C9" w:rsidRDefault="0004143E" w:rsidP="00B06871">
            <w:pPr>
              <w:jc w:val="both"/>
              <w:rPr>
                <w:rFonts w:ascii="Franklin Gothic Book" w:hAnsi="Franklin Gothic Book"/>
                <w:sz w:val="20"/>
                <w:szCs w:val="20"/>
                <w:lang w:val="uk-UA"/>
              </w:rPr>
            </w:pPr>
            <w:r w:rsidRPr="002C75C9">
              <w:rPr>
                <w:rFonts w:ascii="Franklin Gothic Book" w:hAnsi="Franklin Gothic Book"/>
                <w:sz w:val="20"/>
                <w:szCs w:val="20"/>
              </w:rPr>
              <w:t>The proposal must be submitted in the prescribed format (scanned copies of all pages of the proposal, either in separate .jpg files or in separate/unified .pdf files; PDF document with signature/stamp), and we also ask you to submit the proposal in a freely editable format (Word, TXT, etc.).</w:t>
            </w:r>
          </w:p>
        </w:tc>
      </w:tr>
      <w:tr w:rsidR="0004143E" w:rsidRPr="002C75C9" w14:paraId="6E25929A" w14:textId="77777777" w:rsidTr="002C75C9">
        <w:tc>
          <w:tcPr>
            <w:tcW w:w="1052" w:type="pct"/>
          </w:tcPr>
          <w:p w14:paraId="381E77CA" w14:textId="77777777" w:rsidR="0004143E" w:rsidRPr="002C75C9" w:rsidRDefault="0004143E" w:rsidP="00B06871">
            <w:pPr>
              <w:rPr>
                <w:rFonts w:ascii="Franklin Gothic Book" w:hAnsi="Franklin Gothic Book"/>
                <w:b/>
                <w:bCs/>
                <w:sz w:val="20"/>
                <w:szCs w:val="20"/>
                <w:lang w:val="en-US"/>
              </w:rPr>
            </w:pPr>
            <w:r w:rsidRPr="002C75C9">
              <w:rPr>
                <w:rFonts w:ascii="Franklin Gothic Book" w:hAnsi="Franklin Gothic Book"/>
                <w:b/>
                <w:bCs/>
                <w:sz w:val="20"/>
                <w:szCs w:val="20"/>
                <w:lang w:val="en-US"/>
              </w:rPr>
              <w:t>Remark</w:t>
            </w:r>
          </w:p>
        </w:tc>
        <w:tc>
          <w:tcPr>
            <w:tcW w:w="131" w:type="pct"/>
          </w:tcPr>
          <w:p w14:paraId="03E647F1" w14:textId="1F6B18CF" w:rsidR="0004143E" w:rsidRPr="002C75C9" w:rsidRDefault="00925A6E" w:rsidP="00B06871">
            <w:pPr>
              <w:rPr>
                <w:rFonts w:ascii="Franklin Gothic Book" w:hAnsi="Franklin Gothic Book"/>
                <w:sz w:val="20"/>
                <w:szCs w:val="20"/>
                <w:lang w:val="uk-UA"/>
              </w:rPr>
            </w:pPr>
            <w:r w:rsidRPr="002C75C9">
              <w:rPr>
                <w:rFonts w:ascii="Franklin Gothic Book" w:hAnsi="Franklin Gothic Book"/>
                <w:sz w:val="20"/>
                <w:szCs w:val="20"/>
                <w:lang w:val="uk-UA"/>
              </w:rPr>
              <w:t>:</w:t>
            </w:r>
          </w:p>
        </w:tc>
        <w:tc>
          <w:tcPr>
            <w:tcW w:w="3817" w:type="pct"/>
          </w:tcPr>
          <w:p w14:paraId="3462ADEF" w14:textId="77777777" w:rsidR="0004143E" w:rsidRPr="002C75C9" w:rsidRDefault="0004143E" w:rsidP="00B06871">
            <w:pPr>
              <w:pStyle w:val="a3"/>
              <w:numPr>
                <w:ilvl w:val="0"/>
                <w:numId w:val="4"/>
              </w:numPr>
              <w:jc w:val="both"/>
              <w:rPr>
                <w:rFonts w:ascii="Franklin Gothic Book" w:hAnsi="Franklin Gothic Book" w:cstheme="minorBidi"/>
                <w:sz w:val="20"/>
                <w:szCs w:val="20"/>
              </w:rPr>
            </w:pPr>
            <w:r w:rsidRPr="002C75C9">
              <w:rPr>
                <w:rFonts w:ascii="Franklin Gothic Book" w:hAnsi="Franklin Gothic Book" w:cstheme="minorBidi"/>
                <w:sz w:val="20"/>
                <w:szCs w:val="20"/>
              </w:rPr>
              <w:t>The Bids, as well as all correspondence and documents relating to the Bid shall be written in English or Ukrainian.</w:t>
            </w:r>
          </w:p>
          <w:p w14:paraId="48B78B4E" w14:textId="77777777" w:rsidR="0004143E" w:rsidRPr="002C75C9" w:rsidRDefault="0004143E" w:rsidP="00B06871">
            <w:pPr>
              <w:pStyle w:val="a3"/>
              <w:numPr>
                <w:ilvl w:val="0"/>
                <w:numId w:val="4"/>
              </w:numPr>
              <w:jc w:val="both"/>
              <w:rPr>
                <w:rFonts w:ascii="Franklin Gothic Book" w:hAnsi="Franklin Gothic Book" w:cstheme="minorBidi"/>
                <w:sz w:val="20"/>
                <w:szCs w:val="20"/>
              </w:rPr>
            </w:pPr>
            <w:r w:rsidRPr="002C75C9">
              <w:rPr>
                <w:rFonts w:ascii="Franklin Gothic Book" w:hAnsi="Franklin Gothic Book" w:cstheme="minorBidi"/>
                <w:sz w:val="20"/>
                <w:szCs w:val="20"/>
              </w:rPr>
              <w:t xml:space="preserve">Offers must be submitted through the </w:t>
            </w:r>
            <w:proofErr w:type="spellStart"/>
            <w:r w:rsidRPr="002C75C9">
              <w:rPr>
                <w:rFonts w:ascii="Franklin Gothic Book" w:hAnsi="Franklin Gothic Book" w:cstheme="minorBidi"/>
                <w:sz w:val="20"/>
                <w:szCs w:val="20"/>
              </w:rPr>
              <w:t>eTB</w:t>
            </w:r>
            <w:proofErr w:type="spellEnd"/>
            <w:r w:rsidRPr="002C75C9">
              <w:rPr>
                <w:rFonts w:ascii="Franklin Gothic Book" w:hAnsi="Franklin Gothic Book" w:cstheme="minorBidi"/>
                <w:sz w:val="20"/>
                <w:szCs w:val="20"/>
              </w:rPr>
              <w:t xml:space="preserve"> system, and before the tender deadline expires. It will not be possible to submit your bid after the deadline or outside the </w:t>
            </w:r>
            <w:proofErr w:type="spellStart"/>
            <w:r w:rsidRPr="002C75C9">
              <w:rPr>
                <w:rFonts w:ascii="Franklin Gothic Book" w:hAnsi="Franklin Gothic Book" w:cstheme="minorBidi"/>
                <w:sz w:val="20"/>
                <w:szCs w:val="20"/>
              </w:rPr>
              <w:t>eTB</w:t>
            </w:r>
            <w:proofErr w:type="spellEnd"/>
            <w:r w:rsidRPr="002C75C9">
              <w:rPr>
                <w:rFonts w:ascii="Franklin Gothic Book" w:hAnsi="Franklin Gothic Book" w:cstheme="minorBidi"/>
                <w:sz w:val="20"/>
                <w:szCs w:val="20"/>
              </w:rPr>
              <w:t xml:space="preserve"> system.</w:t>
            </w:r>
          </w:p>
          <w:p w14:paraId="4468153D" w14:textId="77777777" w:rsidR="0004143E" w:rsidRPr="002C75C9" w:rsidRDefault="0004143E" w:rsidP="00B06871">
            <w:pPr>
              <w:pStyle w:val="a3"/>
              <w:numPr>
                <w:ilvl w:val="0"/>
                <w:numId w:val="4"/>
              </w:numPr>
              <w:jc w:val="both"/>
              <w:rPr>
                <w:rFonts w:ascii="Franklin Gothic Book" w:hAnsi="Franklin Gothic Book" w:cstheme="minorBidi"/>
                <w:sz w:val="20"/>
                <w:szCs w:val="20"/>
              </w:rPr>
            </w:pPr>
            <w:r w:rsidRPr="002C75C9">
              <w:rPr>
                <w:rFonts w:ascii="Franklin Gothic Book" w:hAnsi="Franklin Gothic Book" w:cstheme="minorBidi"/>
                <w:sz w:val="20"/>
                <w:szCs w:val="20"/>
              </w:rPr>
              <w:t xml:space="preserve">For </w:t>
            </w:r>
            <w:r w:rsidRPr="002C75C9">
              <w:rPr>
                <w:rFonts w:ascii="Franklin Gothic Book" w:hAnsi="Franklin Gothic Book" w:cstheme="minorBidi"/>
                <w:b/>
                <w:bCs/>
                <w:sz w:val="20"/>
                <w:szCs w:val="20"/>
              </w:rPr>
              <w:t>technical questions about the system</w:t>
            </w:r>
            <w:r w:rsidRPr="002C75C9">
              <w:rPr>
                <w:rFonts w:ascii="Franklin Gothic Book" w:hAnsi="Franklin Gothic Book" w:cstheme="minorBidi"/>
                <w:sz w:val="20"/>
                <w:szCs w:val="20"/>
              </w:rPr>
              <w:t>, please get in touch with</w:t>
            </w:r>
          </w:p>
          <w:p w14:paraId="6803A032" w14:textId="7CD034AF" w:rsidR="0004143E" w:rsidRPr="002C75C9" w:rsidRDefault="0004143E" w:rsidP="00B06871">
            <w:pPr>
              <w:pStyle w:val="a3"/>
              <w:ind w:left="360"/>
              <w:rPr>
                <w:rFonts w:ascii="Franklin Gothic Book" w:hAnsi="Franklin Gothic Book" w:cstheme="minorBidi"/>
                <w:sz w:val="20"/>
                <w:szCs w:val="20"/>
              </w:rPr>
            </w:pPr>
            <w:r w:rsidRPr="002C75C9">
              <w:rPr>
                <w:rFonts w:ascii="Franklin Gothic Book" w:hAnsi="Franklin Gothic Book" w:cstheme="minorBidi"/>
                <w:sz w:val="20"/>
                <w:szCs w:val="20"/>
              </w:rPr>
              <w:t xml:space="preserve">UA procurement unit through </w:t>
            </w:r>
            <w:hyperlink r:id="rId12" w:history="1">
              <w:r w:rsidR="002C75C9" w:rsidRPr="002C75C9">
                <w:rPr>
                  <w:rStyle w:val="a5"/>
                  <w:rFonts w:ascii="Franklin Gothic Book" w:hAnsi="Franklin Gothic Book"/>
                </w:rPr>
                <w:t>ua.procurementcountryoffice@nrc.no</w:t>
              </w:r>
            </w:hyperlink>
            <w:r w:rsidR="002C75C9" w:rsidRPr="002C75C9">
              <w:rPr>
                <w:rFonts w:ascii="Franklin Gothic Book" w:hAnsi="Franklin Gothic Book"/>
              </w:rPr>
              <w:t xml:space="preserve"> </w:t>
            </w:r>
          </w:p>
        </w:tc>
      </w:tr>
    </w:tbl>
    <w:p w14:paraId="32760220" w14:textId="77777777" w:rsidR="0004143E" w:rsidRPr="002C75C9" w:rsidRDefault="0004143E" w:rsidP="0004143E">
      <w:pPr>
        <w:pStyle w:val="ad"/>
        <w:jc w:val="both"/>
        <w:rPr>
          <w:rFonts w:ascii="Franklin Gothic Book" w:hAnsi="Franklin Gothic Book" w:cstheme="minorBidi"/>
          <w:i/>
          <w:iCs/>
          <w:sz w:val="20"/>
          <w:szCs w:val="20"/>
          <w:lang w:val="de-DE"/>
        </w:rPr>
      </w:pPr>
      <w:r w:rsidRPr="002C75C9">
        <w:rPr>
          <w:rStyle w:val="ac"/>
          <w:rFonts w:ascii="Franklin Gothic Book" w:eastAsia="Arial" w:hAnsi="Franklin Gothic Book" w:cstheme="minorBidi"/>
          <w:i w:val="0"/>
          <w:iCs w:val="0"/>
          <w:sz w:val="20"/>
          <w:szCs w:val="20"/>
          <w:lang w:val="de-DE"/>
        </w:rPr>
        <w:t>Sincerely,</w:t>
      </w:r>
    </w:p>
    <w:p w14:paraId="21831F93" w14:textId="22D5EBBA" w:rsidR="00110789" w:rsidRPr="002C75C9" w:rsidRDefault="0004143E" w:rsidP="007A68E4">
      <w:pPr>
        <w:pStyle w:val="ad"/>
        <w:jc w:val="both"/>
        <w:rPr>
          <w:rStyle w:val="ac"/>
          <w:rFonts w:ascii="Franklin Gothic Book" w:eastAsia="Arial" w:hAnsi="Franklin Gothic Book" w:cstheme="minorBidi"/>
          <w:b/>
          <w:bCs/>
          <w:i w:val="0"/>
          <w:iCs w:val="0"/>
          <w:sz w:val="20"/>
          <w:szCs w:val="20"/>
          <w:lang w:val="uk-UA"/>
        </w:rPr>
      </w:pPr>
      <w:r w:rsidRPr="002C75C9">
        <w:rPr>
          <w:rStyle w:val="ac"/>
          <w:rFonts w:ascii="Franklin Gothic Book" w:eastAsia="Arial" w:hAnsi="Franklin Gothic Book" w:cstheme="minorBidi"/>
          <w:b/>
          <w:bCs/>
          <w:i w:val="0"/>
          <w:iCs w:val="0"/>
          <w:sz w:val="20"/>
          <w:szCs w:val="20"/>
          <w:lang w:val="de-DE"/>
        </w:rPr>
        <w:t>NRC Ukraine  Procurement Department</w:t>
      </w:r>
    </w:p>
    <w:sectPr w:rsidR="00110789" w:rsidRPr="002C75C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8049" w14:textId="77777777" w:rsidR="00ED0097" w:rsidRDefault="00ED0097" w:rsidP="009F6CD2">
      <w:pPr>
        <w:spacing w:after="0" w:line="240" w:lineRule="auto"/>
      </w:pPr>
      <w:r>
        <w:separator/>
      </w:r>
    </w:p>
  </w:endnote>
  <w:endnote w:type="continuationSeparator" w:id="0">
    <w:p w14:paraId="22278C80" w14:textId="77777777" w:rsidR="00ED0097" w:rsidRDefault="00ED0097" w:rsidP="009F6CD2">
      <w:pPr>
        <w:spacing w:after="0" w:line="240" w:lineRule="auto"/>
      </w:pPr>
      <w:r>
        <w:continuationSeparator/>
      </w:r>
    </w:p>
  </w:endnote>
  <w:endnote w:type="continuationNotice" w:id="1">
    <w:p w14:paraId="2E0532E6" w14:textId="77777777" w:rsidR="00ED0097" w:rsidRDefault="00ED0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AEFE" w14:textId="77777777" w:rsidR="00AA036C" w:rsidRDefault="00AA036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18F4" w14:textId="77777777" w:rsidR="00AA036C" w:rsidRDefault="00AA036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3085" w14:textId="77777777" w:rsidR="00AA036C" w:rsidRDefault="00AA036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0E78" w14:textId="77777777" w:rsidR="00ED0097" w:rsidRDefault="00ED0097" w:rsidP="009F6CD2">
      <w:pPr>
        <w:spacing w:after="0" w:line="240" w:lineRule="auto"/>
      </w:pPr>
      <w:r>
        <w:separator/>
      </w:r>
    </w:p>
  </w:footnote>
  <w:footnote w:type="continuationSeparator" w:id="0">
    <w:p w14:paraId="5F201EB8" w14:textId="77777777" w:rsidR="00ED0097" w:rsidRDefault="00ED0097" w:rsidP="009F6CD2">
      <w:pPr>
        <w:spacing w:after="0" w:line="240" w:lineRule="auto"/>
      </w:pPr>
      <w:r>
        <w:continuationSeparator/>
      </w:r>
    </w:p>
  </w:footnote>
  <w:footnote w:type="continuationNotice" w:id="1">
    <w:p w14:paraId="413335A2" w14:textId="77777777" w:rsidR="00ED0097" w:rsidRDefault="00ED0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E2A8" w14:textId="77777777" w:rsidR="00AA036C" w:rsidRDefault="00AA036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af"/>
    </w:pPr>
    <w:r w:rsidRPr="002B0FE2">
      <w:rPr>
        <w:rFonts w:ascii="Arial" w:hAnsi="Arial" w:cs="Arial"/>
        <w:b/>
        <w:bCs/>
        <w:noProof/>
        <w:lang w:val="en-US"/>
      </w:rPr>
      <w:drawing>
        <wp:anchor distT="0" distB="0" distL="114300" distR="114300" simplePos="0" relativeHeight="251658240" behindDoc="1" locked="0" layoutInCell="1" allowOverlap="1" wp14:anchorId="649443F7" wp14:editId="4B7A48D9">
          <wp:simplePos x="0" y="0"/>
          <wp:positionH relativeFrom="column">
            <wp:posOffset>3982085</wp:posOffset>
          </wp:positionH>
          <wp:positionV relativeFrom="paragraph">
            <wp:posOffset>-354330</wp:posOffset>
          </wp:positionV>
          <wp:extent cx="2113915" cy="709295"/>
          <wp:effectExtent l="0" t="0" r="635" b="0"/>
          <wp:wrapTight wrapText="bothSides">
            <wp:wrapPolygon edited="0">
              <wp:start x="0" y="0"/>
              <wp:lineTo x="0" y="20885"/>
              <wp:lineTo x="21412" y="20885"/>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CD0E" w14:textId="77777777" w:rsidR="00AA036C" w:rsidRDefault="00AA036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57615"/>
    <w:multiLevelType w:val="hybridMultilevel"/>
    <w:tmpl w:val="8110AD4E"/>
    <w:lvl w:ilvl="0" w:tplc="037E40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4"/>
  </w:num>
  <w:num w:numId="4" w16cid:durableId="1040473607">
    <w:abstractNumId w:val="0"/>
  </w:num>
  <w:num w:numId="5" w16cid:durableId="157576417">
    <w:abstractNumId w:val="5"/>
  </w:num>
  <w:num w:numId="6" w16cid:durableId="2114473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MqwFAMfg3SktAAAA"/>
  </w:docVars>
  <w:rsids>
    <w:rsidRoot w:val="005C42EF"/>
    <w:rsid w:val="00001B8E"/>
    <w:rsid w:val="00002362"/>
    <w:rsid w:val="000059C7"/>
    <w:rsid w:val="000128BC"/>
    <w:rsid w:val="00014B69"/>
    <w:rsid w:val="000379A2"/>
    <w:rsid w:val="0004143E"/>
    <w:rsid w:val="000437C6"/>
    <w:rsid w:val="00065C32"/>
    <w:rsid w:val="00071728"/>
    <w:rsid w:val="00072C2A"/>
    <w:rsid w:val="00077FB9"/>
    <w:rsid w:val="00080D99"/>
    <w:rsid w:val="00082F47"/>
    <w:rsid w:val="00083256"/>
    <w:rsid w:val="00083B2E"/>
    <w:rsid w:val="00086466"/>
    <w:rsid w:val="00092017"/>
    <w:rsid w:val="00095E2C"/>
    <w:rsid w:val="000A0306"/>
    <w:rsid w:val="000A1F92"/>
    <w:rsid w:val="000A1FE4"/>
    <w:rsid w:val="000B0E4C"/>
    <w:rsid w:val="000B3646"/>
    <w:rsid w:val="000C175E"/>
    <w:rsid w:val="000C27FF"/>
    <w:rsid w:val="000C2A9F"/>
    <w:rsid w:val="000D0C39"/>
    <w:rsid w:val="000D42BE"/>
    <w:rsid w:val="000D7B3A"/>
    <w:rsid w:val="000E1AEB"/>
    <w:rsid w:val="000E1C6B"/>
    <w:rsid w:val="000E7821"/>
    <w:rsid w:val="000E7882"/>
    <w:rsid w:val="000F26F5"/>
    <w:rsid w:val="000F58F1"/>
    <w:rsid w:val="000F6A58"/>
    <w:rsid w:val="00110789"/>
    <w:rsid w:val="0011128B"/>
    <w:rsid w:val="0011235E"/>
    <w:rsid w:val="00126771"/>
    <w:rsid w:val="001334C2"/>
    <w:rsid w:val="001337B3"/>
    <w:rsid w:val="00135EC3"/>
    <w:rsid w:val="0014596D"/>
    <w:rsid w:val="00155053"/>
    <w:rsid w:val="0017343E"/>
    <w:rsid w:val="001822DF"/>
    <w:rsid w:val="00184EBB"/>
    <w:rsid w:val="00192CE7"/>
    <w:rsid w:val="0019474E"/>
    <w:rsid w:val="001A53D4"/>
    <w:rsid w:val="001A5B52"/>
    <w:rsid w:val="001A5F72"/>
    <w:rsid w:val="001B0E57"/>
    <w:rsid w:val="001C019F"/>
    <w:rsid w:val="001C07F0"/>
    <w:rsid w:val="001C49F5"/>
    <w:rsid w:val="001C60FF"/>
    <w:rsid w:val="001C67D5"/>
    <w:rsid w:val="001C77F8"/>
    <w:rsid w:val="001D04DB"/>
    <w:rsid w:val="001D4E81"/>
    <w:rsid w:val="001D567A"/>
    <w:rsid w:val="001E05CC"/>
    <w:rsid w:val="001E485A"/>
    <w:rsid w:val="001E7DE1"/>
    <w:rsid w:val="001F27C2"/>
    <w:rsid w:val="0020033B"/>
    <w:rsid w:val="00202554"/>
    <w:rsid w:val="00202668"/>
    <w:rsid w:val="00204BA2"/>
    <w:rsid w:val="00216583"/>
    <w:rsid w:val="00217F3D"/>
    <w:rsid w:val="00220A72"/>
    <w:rsid w:val="00223833"/>
    <w:rsid w:val="00227FAC"/>
    <w:rsid w:val="00230E1B"/>
    <w:rsid w:val="00241113"/>
    <w:rsid w:val="00241C53"/>
    <w:rsid w:val="00244CCC"/>
    <w:rsid w:val="002458CA"/>
    <w:rsid w:val="00256EEE"/>
    <w:rsid w:val="00260A2A"/>
    <w:rsid w:val="0026713C"/>
    <w:rsid w:val="00267873"/>
    <w:rsid w:val="002736C4"/>
    <w:rsid w:val="00273DA4"/>
    <w:rsid w:val="00291778"/>
    <w:rsid w:val="0029202E"/>
    <w:rsid w:val="002B4309"/>
    <w:rsid w:val="002B479C"/>
    <w:rsid w:val="002C50C7"/>
    <w:rsid w:val="002C5739"/>
    <w:rsid w:val="002C75C9"/>
    <w:rsid w:val="002D7F9D"/>
    <w:rsid w:val="002E6A88"/>
    <w:rsid w:val="002E6DE4"/>
    <w:rsid w:val="002F3BA2"/>
    <w:rsid w:val="00305CC5"/>
    <w:rsid w:val="00310B1F"/>
    <w:rsid w:val="00311195"/>
    <w:rsid w:val="00316B69"/>
    <w:rsid w:val="00317974"/>
    <w:rsid w:val="0032098D"/>
    <w:rsid w:val="00325509"/>
    <w:rsid w:val="0033598E"/>
    <w:rsid w:val="003367CD"/>
    <w:rsid w:val="00336882"/>
    <w:rsid w:val="00340986"/>
    <w:rsid w:val="003409DE"/>
    <w:rsid w:val="00341205"/>
    <w:rsid w:val="00341DA7"/>
    <w:rsid w:val="00342864"/>
    <w:rsid w:val="003576CA"/>
    <w:rsid w:val="00366AE2"/>
    <w:rsid w:val="00370569"/>
    <w:rsid w:val="0039068A"/>
    <w:rsid w:val="003A4731"/>
    <w:rsid w:val="003B0485"/>
    <w:rsid w:val="003B205C"/>
    <w:rsid w:val="003B3789"/>
    <w:rsid w:val="003B4D13"/>
    <w:rsid w:val="003C037E"/>
    <w:rsid w:val="003C128A"/>
    <w:rsid w:val="003C3CAD"/>
    <w:rsid w:val="003D126C"/>
    <w:rsid w:val="003D27F1"/>
    <w:rsid w:val="003D2F25"/>
    <w:rsid w:val="003E0D89"/>
    <w:rsid w:val="003E6BEA"/>
    <w:rsid w:val="003F6C1A"/>
    <w:rsid w:val="0040162E"/>
    <w:rsid w:val="004052AF"/>
    <w:rsid w:val="00410682"/>
    <w:rsid w:val="00414F4E"/>
    <w:rsid w:val="00415B22"/>
    <w:rsid w:val="00417C51"/>
    <w:rsid w:val="0042554A"/>
    <w:rsid w:val="00432FDE"/>
    <w:rsid w:val="004439BD"/>
    <w:rsid w:val="004473BF"/>
    <w:rsid w:val="0045048C"/>
    <w:rsid w:val="00452EB4"/>
    <w:rsid w:val="004547F1"/>
    <w:rsid w:val="0046642C"/>
    <w:rsid w:val="004720E7"/>
    <w:rsid w:val="004760F3"/>
    <w:rsid w:val="00491576"/>
    <w:rsid w:val="00495B77"/>
    <w:rsid w:val="00495C4E"/>
    <w:rsid w:val="004A1D80"/>
    <w:rsid w:val="004A3AEF"/>
    <w:rsid w:val="004B471B"/>
    <w:rsid w:val="004B4E13"/>
    <w:rsid w:val="004B6513"/>
    <w:rsid w:val="004C1BF8"/>
    <w:rsid w:val="004C253E"/>
    <w:rsid w:val="004C4BA9"/>
    <w:rsid w:val="004D2152"/>
    <w:rsid w:val="004E68B5"/>
    <w:rsid w:val="004F4FF8"/>
    <w:rsid w:val="00501B52"/>
    <w:rsid w:val="00502381"/>
    <w:rsid w:val="00504B59"/>
    <w:rsid w:val="00514D34"/>
    <w:rsid w:val="00516BAD"/>
    <w:rsid w:val="0052661A"/>
    <w:rsid w:val="005344DE"/>
    <w:rsid w:val="00544FE5"/>
    <w:rsid w:val="005530A2"/>
    <w:rsid w:val="00553B1B"/>
    <w:rsid w:val="005670E8"/>
    <w:rsid w:val="00567B49"/>
    <w:rsid w:val="0057060A"/>
    <w:rsid w:val="00571DA2"/>
    <w:rsid w:val="00573A5C"/>
    <w:rsid w:val="005801DD"/>
    <w:rsid w:val="00585CB9"/>
    <w:rsid w:val="005936D6"/>
    <w:rsid w:val="00595811"/>
    <w:rsid w:val="00595A77"/>
    <w:rsid w:val="005B2B4B"/>
    <w:rsid w:val="005B38CE"/>
    <w:rsid w:val="005B3FD4"/>
    <w:rsid w:val="005B41DA"/>
    <w:rsid w:val="005B5645"/>
    <w:rsid w:val="005C080B"/>
    <w:rsid w:val="005C1FB5"/>
    <w:rsid w:val="005C42EF"/>
    <w:rsid w:val="005D2927"/>
    <w:rsid w:val="005F0FA7"/>
    <w:rsid w:val="005F3D97"/>
    <w:rsid w:val="005F529A"/>
    <w:rsid w:val="005F7B9F"/>
    <w:rsid w:val="00616270"/>
    <w:rsid w:val="006239B9"/>
    <w:rsid w:val="00626964"/>
    <w:rsid w:val="00627FFD"/>
    <w:rsid w:val="0063190E"/>
    <w:rsid w:val="00641AB4"/>
    <w:rsid w:val="00641BE4"/>
    <w:rsid w:val="006423BF"/>
    <w:rsid w:val="00672BA2"/>
    <w:rsid w:val="0067302A"/>
    <w:rsid w:val="00675E57"/>
    <w:rsid w:val="0068151F"/>
    <w:rsid w:val="006874B6"/>
    <w:rsid w:val="00694B0F"/>
    <w:rsid w:val="006A03EC"/>
    <w:rsid w:val="006A5DF8"/>
    <w:rsid w:val="006C7839"/>
    <w:rsid w:val="006D258A"/>
    <w:rsid w:val="006F0430"/>
    <w:rsid w:val="006F38D5"/>
    <w:rsid w:val="006F7B4F"/>
    <w:rsid w:val="00701FDE"/>
    <w:rsid w:val="00712CC1"/>
    <w:rsid w:val="00713F87"/>
    <w:rsid w:val="00715431"/>
    <w:rsid w:val="0072280E"/>
    <w:rsid w:val="00730516"/>
    <w:rsid w:val="00735EB8"/>
    <w:rsid w:val="00741FAB"/>
    <w:rsid w:val="00746B53"/>
    <w:rsid w:val="00750CBB"/>
    <w:rsid w:val="0075177F"/>
    <w:rsid w:val="00752D31"/>
    <w:rsid w:val="00766AD1"/>
    <w:rsid w:val="00766BD3"/>
    <w:rsid w:val="00780C64"/>
    <w:rsid w:val="00782E96"/>
    <w:rsid w:val="00791752"/>
    <w:rsid w:val="0079177C"/>
    <w:rsid w:val="007919C0"/>
    <w:rsid w:val="00793442"/>
    <w:rsid w:val="007A1445"/>
    <w:rsid w:val="007A16B5"/>
    <w:rsid w:val="007A3045"/>
    <w:rsid w:val="007A68E4"/>
    <w:rsid w:val="007B3377"/>
    <w:rsid w:val="007B6986"/>
    <w:rsid w:val="007B76F9"/>
    <w:rsid w:val="007C59A3"/>
    <w:rsid w:val="007D0F94"/>
    <w:rsid w:val="007D5153"/>
    <w:rsid w:val="007D6C9E"/>
    <w:rsid w:val="007F3C45"/>
    <w:rsid w:val="00802436"/>
    <w:rsid w:val="00804824"/>
    <w:rsid w:val="00804B62"/>
    <w:rsid w:val="0080556D"/>
    <w:rsid w:val="00823569"/>
    <w:rsid w:val="008343B0"/>
    <w:rsid w:val="008370AD"/>
    <w:rsid w:val="00842E4B"/>
    <w:rsid w:val="00852FDB"/>
    <w:rsid w:val="0086252D"/>
    <w:rsid w:val="008641BE"/>
    <w:rsid w:val="00873B01"/>
    <w:rsid w:val="0088412B"/>
    <w:rsid w:val="008848A6"/>
    <w:rsid w:val="00890F58"/>
    <w:rsid w:val="008A1ADF"/>
    <w:rsid w:val="008A1E86"/>
    <w:rsid w:val="008A35DF"/>
    <w:rsid w:val="008B4695"/>
    <w:rsid w:val="008B4E65"/>
    <w:rsid w:val="008B788C"/>
    <w:rsid w:val="008B7988"/>
    <w:rsid w:val="008C30F2"/>
    <w:rsid w:val="008C331B"/>
    <w:rsid w:val="008C3D56"/>
    <w:rsid w:val="008C491B"/>
    <w:rsid w:val="008D2B7F"/>
    <w:rsid w:val="008E02DB"/>
    <w:rsid w:val="008E4A24"/>
    <w:rsid w:val="008E7B85"/>
    <w:rsid w:val="008E7EC1"/>
    <w:rsid w:val="008F185F"/>
    <w:rsid w:val="008F5429"/>
    <w:rsid w:val="00900A04"/>
    <w:rsid w:val="00903EE0"/>
    <w:rsid w:val="00906E4C"/>
    <w:rsid w:val="009142A0"/>
    <w:rsid w:val="00921CCB"/>
    <w:rsid w:val="00921DD0"/>
    <w:rsid w:val="0092272A"/>
    <w:rsid w:val="00923EC9"/>
    <w:rsid w:val="00925A6E"/>
    <w:rsid w:val="00930815"/>
    <w:rsid w:val="00936CAF"/>
    <w:rsid w:val="00942801"/>
    <w:rsid w:val="009449ED"/>
    <w:rsid w:val="0095420F"/>
    <w:rsid w:val="00957B46"/>
    <w:rsid w:val="009657ED"/>
    <w:rsid w:val="00967DDE"/>
    <w:rsid w:val="00974481"/>
    <w:rsid w:val="00990B28"/>
    <w:rsid w:val="00992C6F"/>
    <w:rsid w:val="009B500D"/>
    <w:rsid w:val="009B5F25"/>
    <w:rsid w:val="009B7349"/>
    <w:rsid w:val="009C0F6E"/>
    <w:rsid w:val="009C22F8"/>
    <w:rsid w:val="009C30E9"/>
    <w:rsid w:val="009C3D2B"/>
    <w:rsid w:val="009D308A"/>
    <w:rsid w:val="009D740A"/>
    <w:rsid w:val="009E0D9B"/>
    <w:rsid w:val="009F37E0"/>
    <w:rsid w:val="009F6CD2"/>
    <w:rsid w:val="00A1052F"/>
    <w:rsid w:val="00A12686"/>
    <w:rsid w:val="00A14D65"/>
    <w:rsid w:val="00A2141F"/>
    <w:rsid w:val="00A227E8"/>
    <w:rsid w:val="00A307B7"/>
    <w:rsid w:val="00A45759"/>
    <w:rsid w:val="00A4769D"/>
    <w:rsid w:val="00A47851"/>
    <w:rsid w:val="00A5023F"/>
    <w:rsid w:val="00A50E31"/>
    <w:rsid w:val="00A5312A"/>
    <w:rsid w:val="00A55319"/>
    <w:rsid w:val="00A61339"/>
    <w:rsid w:val="00A73CAA"/>
    <w:rsid w:val="00A75038"/>
    <w:rsid w:val="00A82144"/>
    <w:rsid w:val="00A84590"/>
    <w:rsid w:val="00A90AC2"/>
    <w:rsid w:val="00A93614"/>
    <w:rsid w:val="00A976B7"/>
    <w:rsid w:val="00AA0233"/>
    <w:rsid w:val="00AA036C"/>
    <w:rsid w:val="00AA1F74"/>
    <w:rsid w:val="00AA5F0C"/>
    <w:rsid w:val="00AA79C3"/>
    <w:rsid w:val="00AB208B"/>
    <w:rsid w:val="00AB3328"/>
    <w:rsid w:val="00AC4E19"/>
    <w:rsid w:val="00AC5790"/>
    <w:rsid w:val="00AD12AF"/>
    <w:rsid w:val="00AD1B5A"/>
    <w:rsid w:val="00AD5A72"/>
    <w:rsid w:val="00AD6781"/>
    <w:rsid w:val="00AE183F"/>
    <w:rsid w:val="00AF1AE6"/>
    <w:rsid w:val="00AF3E18"/>
    <w:rsid w:val="00B02CA1"/>
    <w:rsid w:val="00B04A2F"/>
    <w:rsid w:val="00B06871"/>
    <w:rsid w:val="00B218BD"/>
    <w:rsid w:val="00B22306"/>
    <w:rsid w:val="00B22FE6"/>
    <w:rsid w:val="00B25515"/>
    <w:rsid w:val="00B34440"/>
    <w:rsid w:val="00B359C9"/>
    <w:rsid w:val="00B35A26"/>
    <w:rsid w:val="00B5046F"/>
    <w:rsid w:val="00B54E53"/>
    <w:rsid w:val="00B65688"/>
    <w:rsid w:val="00B66313"/>
    <w:rsid w:val="00B72B4B"/>
    <w:rsid w:val="00B77D5D"/>
    <w:rsid w:val="00B8072A"/>
    <w:rsid w:val="00B9221C"/>
    <w:rsid w:val="00B9279F"/>
    <w:rsid w:val="00B92E6F"/>
    <w:rsid w:val="00B93AAA"/>
    <w:rsid w:val="00BA2DD8"/>
    <w:rsid w:val="00BA5CE2"/>
    <w:rsid w:val="00BC38C5"/>
    <w:rsid w:val="00BC7195"/>
    <w:rsid w:val="00BD368C"/>
    <w:rsid w:val="00BD6C08"/>
    <w:rsid w:val="00BD6CA0"/>
    <w:rsid w:val="00BD7664"/>
    <w:rsid w:val="00BE0314"/>
    <w:rsid w:val="00BE622F"/>
    <w:rsid w:val="00BF4D2A"/>
    <w:rsid w:val="00BF528B"/>
    <w:rsid w:val="00C05276"/>
    <w:rsid w:val="00C12990"/>
    <w:rsid w:val="00C14D5A"/>
    <w:rsid w:val="00C152AE"/>
    <w:rsid w:val="00C15BCC"/>
    <w:rsid w:val="00C21B7A"/>
    <w:rsid w:val="00C2494D"/>
    <w:rsid w:val="00C24E36"/>
    <w:rsid w:val="00C37F41"/>
    <w:rsid w:val="00C42E77"/>
    <w:rsid w:val="00C44362"/>
    <w:rsid w:val="00C53A59"/>
    <w:rsid w:val="00C6109F"/>
    <w:rsid w:val="00C62442"/>
    <w:rsid w:val="00C70119"/>
    <w:rsid w:val="00C71027"/>
    <w:rsid w:val="00C7507D"/>
    <w:rsid w:val="00C811F6"/>
    <w:rsid w:val="00C8132A"/>
    <w:rsid w:val="00C87D1C"/>
    <w:rsid w:val="00C90A79"/>
    <w:rsid w:val="00C962D5"/>
    <w:rsid w:val="00CA1BD5"/>
    <w:rsid w:val="00CA278E"/>
    <w:rsid w:val="00CA6F89"/>
    <w:rsid w:val="00CA74C8"/>
    <w:rsid w:val="00CB5816"/>
    <w:rsid w:val="00CC15F2"/>
    <w:rsid w:val="00CE2E59"/>
    <w:rsid w:val="00CE53A7"/>
    <w:rsid w:val="00CE5481"/>
    <w:rsid w:val="00CE6692"/>
    <w:rsid w:val="00CF0A61"/>
    <w:rsid w:val="00D0450A"/>
    <w:rsid w:val="00D04DFB"/>
    <w:rsid w:val="00D073CE"/>
    <w:rsid w:val="00D13CA7"/>
    <w:rsid w:val="00D23141"/>
    <w:rsid w:val="00D24A2F"/>
    <w:rsid w:val="00D40735"/>
    <w:rsid w:val="00D40BFE"/>
    <w:rsid w:val="00D418D6"/>
    <w:rsid w:val="00D43654"/>
    <w:rsid w:val="00D525CE"/>
    <w:rsid w:val="00D52B42"/>
    <w:rsid w:val="00D64AED"/>
    <w:rsid w:val="00D85A09"/>
    <w:rsid w:val="00D8767E"/>
    <w:rsid w:val="00D87B40"/>
    <w:rsid w:val="00D90496"/>
    <w:rsid w:val="00D90CB8"/>
    <w:rsid w:val="00DA444A"/>
    <w:rsid w:val="00DA4677"/>
    <w:rsid w:val="00DB2E0D"/>
    <w:rsid w:val="00DC08DA"/>
    <w:rsid w:val="00DC3468"/>
    <w:rsid w:val="00DE1650"/>
    <w:rsid w:val="00DE2379"/>
    <w:rsid w:val="00DF0C43"/>
    <w:rsid w:val="00DF7498"/>
    <w:rsid w:val="00E008E9"/>
    <w:rsid w:val="00E05346"/>
    <w:rsid w:val="00E0638A"/>
    <w:rsid w:val="00E12457"/>
    <w:rsid w:val="00E17AC1"/>
    <w:rsid w:val="00E23AF0"/>
    <w:rsid w:val="00E263E8"/>
    <w:rsid w:val="00E267D9"/>
    <w:rsid w:val="00E30791"/>
    <w:rsid w:val="00E34E33"/>
    <w:rsid w:val="00E353A3"/>
    <w:rsid w:val="00E41854"/>
    <w:rsid w:val="00E46E3D"/>
    <w:rsid w:val="00E647CF"/>
    <w:rsid w:val="00E650A7"/>
    <w:rsid w:val="00E73FFD"/>
    <w:rsid w:val="00E87737"/>
    <w:rsid w:val="00E92C63"/>
    <w:rsid w:val="00EA5653"/>
    <w:rsid w:val="00EB2394"/>
    <w:rsid w:val="00EB291C"/>
    <w:rsid w:val="00EB6287"/>
    <w:rsid w:val="00ED0097"/>
    <w:rsid w:val="00EE2055"/>
    <w:rsid w:val="00EF1EE2"/>
    <w:rsid w:val="00F00304"/>
    <w:rsid w:val="00F02DD3"/>
    <w:rsid w:val="00F105FF"/>
    <w:rsid w:val="00F13B2B"/>
    <w:rsid w:val="00F15D5A"/>
    <w:rsid w:val="00F161EE"/>
    <w:rsid w:val="00F165CE"/>
    <w:rsid w:val="00F20ACB"/>
    <w:rsid w:val="00F2410A"/>
    <w:rsid w:val="00F31B01"/>
    <w:rsid w:val="00F35D89"/>
    <w:rsid w:val="00F43001"/>
    <w:rsid w:val="00F52948"/>
    <w:rsid w:val="00F54FB3"/>
    <w:rsid w:val="00F56821"/>
    <w:rsid w:val="00F67AC5"/>
    <w:rsid w:val="00F67D5D"/>
    <w:rsid w:val="00F7413A"/>
    <w:rsid w:val="00F7594A"/>
    <w:rsid w:val="00F83AE3"/>
    <w:rsid w:val="00F86A10"/>
    <w:rsid w:val="00F901C3"/>
    <w:rsid w:val="00FA2B6D"/>
    <w:rsid w:val="00FB5B08"/>
    <w:rsid w:val="00FB5B76"/>
    <w:rsid w:val="00FB70C9"/>
    <w:rsid w:val="00FD1F32"/>
    <w:rsid w:val="00FD75EB"/>
    <w:rsid w:val="00FE020B"/>
    <w:rsid w:val="00FF2009"/>
    <w:rsid w:val="00FF69F7"/>
    <w:rsid w:val="010B499E"/>
    <w:rsid w:val="07BAC452"/>
    <w:rsid w:val="14075DD1"/>
    <w:rsid w:val="1A30547D"/>
    <w:rsid w:val="1D8EE9EB"/>
    <w:rsid w:val="22D7CD1A"/>
    <w:rsid w:val="237AFF7C"/>
    <w:rsid w:val="246CB9E5"/>
    <w:rsid w:val="248F1FBB"/>
    <w:rsid w:val="315118EC"/>
    <w:rsid w:val="36CFEFD8"/>
    <w:rsid w:val="390CAFED"/>
    <w:rsid w:val="3A8421C6"/>
    <w:rsid w:val="3D667613"/>
    <w:rsid w:val="49EE32D9"/>
    <w:rsid w:val="500C54CD"/>
    <w:rsid w:val="50F4C69D"/>
    <w:rsid w:val="6DCCFB10"/>
    <w:rsid w:val="6EA4BD89"/>
    <w:rsid w:val="793231B8"/>
    <w:rsid w:val="7A3349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16A0893C-31F1-4B7D-8E99-F51F2D45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8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MSGENFONTSTYLENAMEBYROLETEXT">
    <w:name w:val="MSG_EN_FONT_STYLE_NAME_TEMPLATE_ROLE MSG_EN_FONT_STYLE_NAME_BY_ROLE_TEXT_"/>
    <w:basedOn w:val="a0"/>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a3">
    <w:name w:val="List Paragraph"/>
    <w:aliases w:val="List NRC,NRC Bullet List,paragraph,normal,List Paragraph1,Normal1,Normal2,Normal3,Normal4,Normal5,Normal6,Normal7 Char,paragraph Char,normal Char,List Paragraph1 Char,Normal1 Char,Normal2 Char,Normal3 Char,Normal4 Char,Normal5 Char Char"/>
    <w:basedOn w:val="a"/>
    <w:link w:val="a4"/>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a"/>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a5">
    <w:name w:val="Hyperlink"/>
    <w:uiPriority w:val="99"/>
    <w:rsid w:val="0014596D"/>
    <w:rPr>
      <w:color w:val="0000FF"/>
      <w:u w:val="single"/>
    </w:rPr>
  </w:style>
  <w:style w:type="paragraph" w:styleId="a6">
    <w:name w:val="footnote text"/>
    <w:basedOn w:val="a"/>
    <w:link w:val="a7"/>
    <w:uiPriority w:val="99"/>
    <w:semiHidden/>
    <w:unhideWhenUsed/>
    <w:rsid w:val="009F6CD2"/>
    <w:pPr>
      <w:spacing w:after="0" w:line="240" w:lineRule="auto"/>
    </w:pPr>
    <w:rPr>
      <w:sz w:val="20"/>
      <w:szCs w:val="20"/>
    </w:rPr>
  </w:style>
  <w:style w:type="character" w:customStyle="1" w:styleId="a7">
    <w:name w:val="Текст виноски Знак"/>
    <w:basedOn w:val="a0"/>
    <w:link w:val="a6"/>
    <w:uiPriority w:val="99"/>
    <w:semiHidden/>
    <w:rsid w:val="009F6CD2"/>
    <w:rPr>
      <w:sz w:val="20"/>
      <w:szCs w:val="20"/>
    </w:rPr>
  </w:style>
  <w:style w:type="character" w:styleId="a8">
    <w:name w:val="footnote reference"/>
    <w:basedOn w:val="a0"/>
    <w:uiPriority w:val="99"/>
    <w:semiHidden/>
    <w:unhideWhenUsed/>
    <w:rsid w:val="009F6CD2"/>
    <w:rPr>
      <w:vertAlign w:val="superscript"/>
    </w:rPr>
  </w:style>
  <w:style w:type="paragraph" w:styleId="a9">
    <w:name w:val="No Spacing"/>
    <w:aliases w:val="No Indent"/>
    <w:link w:val="aa"/>
    <w:uiPriority w:val="1"/>
    <w:qFormat/>
    <w:rsid w:val="00EB291C"/>
    <w:pPr>
      <w:spacing w:after="0" w:line="240" w:lineRule="auto"/>
    </w:pPr>
    <w:rPr>
      <w:rFonts w:ascii="Calibri" w:eastAsia="Times New Roman" w:hAnsi="Calibri" w:cs="Times New Roman"/>
      <w:lang w:val="en-US"/>
    </w:rPr>
  </w:style>
  <w:style w:type="character" w:customStyle="1" w:styleId="aa">
    <w:name w:val="Без інтервалів Знак"/>
    <w:aliases w:val="No Indent Знак"/>
    <w:basedOn w:val="a0"/>
    <w:link w:val="a9"/>
    <w:uiPriority w:val="1"/>
    <w:locked/>
    <w:rsid w:val="00EB291C"/>
    <w:rPr>
      <w:rFonts w:ascii="Calibri" w:eastAsia="Times New Roman" w:hAnsi="Calibri" w:cs="Times New Roman"/>
      <w:lang w:val="en-US"/>
    </w:rPr>
  </w:style>
  <w:style w:type="character" w:customStyle="1" w:styleId="a4">
    <w:name w:val="Абзац списку Знак"/>
    <w:aliases w:val="List NRC Знак,NRC Bullet List Знак,paragraph Знак,normal Знак,List Paragraph1 Знак,Normal1 Знак,Normal2 Знак,Normal3 Знак,Normal4 Знак,Normal5 Знак,Normal6 Знак,Normal7 Char Знак,paragraph Char Знак,normal Char Знак,Normal1 Char Знак"/>
    <w:link w:val="a3"/>
    <w:uiPriority w:val="34"/>
    <w:qFormat/>
    <w:locked/>
    <w:rsid w:val="001A53D4"/>
    <w:rPr>
      <w:rFonts w:ascii="Times New Roman" w:eastAsia="Times New Roman" w:hAnsi="Times New Roman" w:cs="Times New Roman"/>
      <w:color w:val="000000"/>
      <w:sz w:val="24"/>
      <w:szCs w:val="24"/>
      <w:lang w:val="en-US"/>
    </w:rPr>
  </w:style>
  <w:style w:type="table" w:styleId="ab">
    <w:name w:val="Table Grid"/>
    <w:basedOn w:val="a1"/>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930815"/>
    <w:rPr>
      <w:i/>
      <w:iCs/>
    </w:rPr>
  </w:style>
  <w:style w:type="paragraph" w:styleId="ad">
    <w:name w:val="Normal (Web)"/>
    <w:basedOn w:val="a"/>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Unresolved Mention"/>
    <w:basedOn w:val="a0"/>
    <w:uiPriority w:val="99"/>
    <w:semiHidden/>
    <w:unhideWhenUsed/>
    <w:rsid w:val="003F6C1A"/>
    <w:rPr>
      <w:color w:val="605E5C"/>
      <w:shd w:val="clear" w:color="auto" w:fill="E1DFDD"/>
    </w:rPr>
  </w:style>
  <w:style w:type="paragraph" w:styleId="af">
    <w:name w:val="header"/>
    <w:basedOn w:val="a"/>
    <w:link w:val="af0"/>
    <w:uiPriority w:val="99"/>
    <w:unhideWhenUsed/>
    <w:rsid w:val="00AC5790"/>
    <w:pPr>
      <w:tabs>
        <w:tab w:val="center" w:pos="4680"/>
        <w:tab w:val="right" w:pos="9360"/>
      </w:tabs>
      <w:spacing w:after="0" w:line="240" w:lineRule="auto"/>
    </w:pPr>
  </w:style>
  <w:style w:type="character" w:customStyle="1" w:styleId="af0">
    <w:name w:val="Верхній колонтитул Знак"/>
    <w:basedOn w:val="a0"/>
    <w:link w:val="af"/>
    <w:uiPriority w:val="99"/>
    <w:rsid w:val="00AC5790"/>
  </w:style>
  <w:style w:type="paragraph" w:styleId="af1">
    <w:name w:val="footer"/>
    <w:basedOn w:val="a"/>
    <w:link w:val="af2"/>
    <w:uiPriority w:val="99"/>
    <w:unhideWhenUsed/>
    <w:rsid w:val="00AC5790"/>
    <w:pPr>
      <w:tabs>
        <w:tab w:val="center" w:pos="4680"/>
        <w:tab w:val="right" w:pos="9360"/>
      </w:tabs>
      <w:spacing w:after="0" w:line="240" w:lineRule="auto"/>
    </w:pPr>
  </w:style>
  <w:style w:type="character" w:customStyle="1" w:styleId="af2">
    <w:name w:val="Нижній колонтитул Знак"/>
    <w:basedOn w:val="a0"/>
    <w:link w:val="af1"/>
    <w:uiPriority w:val="99"/>
    <w:rsid w:val="00AC5790"/>
  </w:style>
  <w:style w:type="character" w:styleId="af3">
    <w:name w:val="FollowedHyperlink"/>
    <w:basedOn w:val="a0"/>
    <w:uiPriority w:val="99"/>
    <w:semiHidden/>
    <w:unhideWhenUsed/>
    <w:rsid w:val="00C70119"/>
    <w:rPr>
      <w:color w:val="800080" w:themeColor="followedHyperlink"/>
      <w:u w:val="single"/>
    </w:rPr>
  </w:style>
  <w:style w:type="character" w:styleId="af4">
    <w:name w:val="annotation reference"/>
    <w:basedOn w:val="a0"/>
    <w:uiPriority w:val="99"/>
    <w:semiHidden/>
    <w:unhideWhenUsed/>
    <w:rsid w:val="00752D31"/>
    <w:rPr>
      <w:sz w:val="16"/>
      <w:szCs w:val="16"/>
    </w:rPr>
  </w:style>
  <w:style w:type="paragraph" w:styleId="af5">
    <w:name w:val="annotation text"/>
    <w:basedOn w:val="a"/>
    <w:link w:val="af6"/>
    <w:uiPriority w:val="99"/>
    <w:unhideWhenUsed/>
    <w:rsid w:val="00752D31"/>
    <w:pPr>
      <w:spacing w:line="240" w:lineRule="auto"/>
    </w:pPr>
    <w:rPr>
      <w:sz w:val="20"/>
      <w:szCs w:val="20"/>
    </w:rPr>
  </w:style>
  <w:style w:type="character" w:customStyle="1" w:styleId="af6">
    <w:name w:val="Текст примітки Знак"/>
    <w:basedOn w:val="a0"/>
    <w:link w:val="af5"/>
    <w:uiPriority w:val="99"/>
    <w:rsid w:val="00752D31"/>
    <w:rPr>
      <w:sz w:val="20"/>
      <w:szCs w:val="20"/>
    </w:rPr>
  </w:style>
  <w:style w:type="paragraph" w:styleId="af7">
    <w:name w:val="annotation subject"/>
    <w:basedOn w:val="af5"/>
    <w:next w:val="af5"/>
    <w:link w:val="af8"/>
    <w:uiPriority w:val="99"/>
    <w:semiHidden/>
    <w:unhideWhenUsed/>
    <w:rsid w:val="00752D31"/>
    <w:rPr>
      <w:b/>
      <w:bCs/>
    </w:rPr>
  </w:style>
  <w:style w:type="character" w:customStyle="1" w:styleId="af8">
    <w:name w:val="Тема примітки Знак"/>
    <w:basedOn w:val="af6"/>
    <w:link w:val="af7"/>
    <w:uiPriority w:val="99"/>
    <w:semiHidden/>
    <w:rsid w:val="00752D31"/>
    <w:rPr>
      <w:b/>
      <w:bCs/>
      <w:sz w:val="20"/>
      <w:szCs w:val="20"/>
    </w:rPr>
  </w:style>
  <w:style w:type="paragraph" w:styleId="af9">
    <w:name w:val="Revision"/>
    <w:hidden/>
    <w:uiPriority w:val="99"/>
    <w:semiHidden/>
    <w:rsid w:val="00544FE5"/>
    <w:pPr>
      <w:spacing w:after="0" w:line="240" w:lineRule="auto"/>
    </w:pPr>
  </w:style>
  <w:style w:type="paragraph" w:styleId="afa">
    <w:name w:val="Balloon Text"/>
    <w:basedOn w:val="a"/>
    <w:link w:val="afb"/>
    <w:uiPriority w:val="99"/>
    <w:semiHidden/>
    <w:unhideWhenUsed/>
    <w:rsid w:val="00AD5A72"/>
    <w:pPr>
      <w:spacing w:after="0" w:line="240" w:lineRule="auto"/>
    </w:pPr>
    <w:rPr>
      <w:rFonts w:ascii="Tahoma" w:eastAsia="Times New Roman" w:hAnsi="Tahoma" w:cs="Tahoma"/>
      <w:sz w:val="16"/>
      <w:szCs w:val="16"/>
      <w:lang w:val="en-US"/>
    </w:rPr>
  </w:style>
  <w:style w:type="character" w:customStyle="1" w:styleId="afb">
    <w:name w:val="Текст у виносці Знак"/>
    <w:basedOn w:val="a0"/>
    <w:link w:val="afa"/>
    <w:uiPriority w:val="99"/>
    <w:semiHidden/>
    <w:rsid w:val="00AD5A7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a.procurementcountryoffice@nrc.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2fyrbpc4UcvI%3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F2C3619C45FB49A510036DBB005B4D" ma:contentTypeVersion="15" ma:contentTypeDescription="Create a new document." ma:contentTypeScope="" ma:versionID="ba751d34f2b12963bd93a662457ac84c">
  <xsd:schema xmlns:xsd="http://www.w3.org/2001/XMLSchema" xmlns:xs="http://www.w3.org/2001/XMLSchema" xmlns:p="http://schemas.microsoft.com/office/2006/metadata/properties" xmlns:ns2="2eb68fb5-daa7-45ab-9cee-f9f5bd42df0d" xmlns:ns3="2dcc2096-03aa-4bd5-b14b-d60549af1dee" targetNamespace="http://schemas.microsoft.com/office/2006/metadata/properties" ma:root="true" ma:fieldsID="079feb90455519f3eabb1e1648224c7a" ns2:_="" ns3:_="">
    <xsd:import namespace="2eb68fb5-daa7-45ab-9cee-f9f5bd42df0d"/>
    <xsd:import namespace="2dcc2096-03aa-4bd5-b14b-d60549af1d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68fb5-daa7-45ab-9cee-f9f5bd42d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c2096-03aa-4bd5-b14b-d60549af1d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52d35a-9764-4b0f-a702-0cc26883c4c1}" ma:internalName="TaxCatchAll" ma:showField="CatchAllData" ma:web="2dcc2096-03aa-4bd5-b14b-d60549af1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c2096-03aa-4bd5-b14b-d60549af1dee" xsi:nil="true"/>
    <lcf76f155ced4ddcb4097134ff3c332f xmlns="2eb68fb5-daa7-45ab-9cee-f9f5bd42df0d">
      <Terms xmlns="http://schemas.microsoft.com/office/infopath/2007/PartnerControls"/>
    </lcf76f155ced4ddcb4097134ff3c332f>
    <SharedWithUsers xmlns="2dcc2096-03aa-4bd5-b14b-d60549af1de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8BE11A5C-ABB2-434E-8E09-5C348C498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68fb5-daa7-45ab-9cee-f9f5bd42df0d"/>
    <ds:schemaRef ds:uri="2dcc2096-03aa-4bd5-b14b-d60549af1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2dcc2096-03aa-4bd5-b14b-d60549af1dee"/>
    <ds:schemaRef ds:uri="2eb68fb5-daa7-45ab-9cee-f9f5bd42df0d"/>
  </ds:schemaRefs>
</ds:datastoreItem>
</file>

<file path=customXml/itemProps4.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481</Words>
  <Characters>2743</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3218</CharactersWithSpaces>
  <SharedDoc>false</SharedDoc>
  <HLinks>
    <vt:vector size="24" baseType="variant">
      <vt:variant>
        <vt:i4>6094902</vt:i4>
      </vt:variant>
      <vt:variant>
        <vt:i4>9</vt:i4>
      </vt:variant>
      <vt:variant>
        <vt:i4>0</vt:i4>
      </vt:variant>
      <vt:variant>
        <vt:i4>5</vt:i4>
      </vt:variant>
      <vt:variant>
        <vt:lpwstr>mailto:ua.procurementnortharea@nrc.no</vt:lpwstr>
      </vt:variant>
      <vt:variant>
        <vt:lpwstr/>
      </vt:variant>
      <vt:variant>
        <vt:i4>2949153</vt:i4>
      </vt:variant>
      <vt:variant>
        <vt:i4>6</vt:i4>
      </vt:variant>
      <vt:variant>
        <vt:i4>0</vt:i4>
      </vt:variant>
      <vt:variant>
        <vt:i4>5</vt:i4>
      </vt:variant>
      <vt:variant>
        <vt:lpwstr>https://etbsystem.no/ClientTrans/Download?ID=RfRpzLAx7P4%3d</vt:lpwstr>
      </vt:variant>
      <vt:variant>
        <vt:lpwstr/>
      </vt:variant>
      <vt:variant>
        <vt:i4>6094902</vt:i4>
      </vt:variant>
      <vt:variant>
        <vt:i4>3</vt:i4>
      </vt:variant>
      <vt:variant>
        <vt:i4>0</vt:i4>
      </vt:variant>
      <vt:variant>
        <vt:i4>5</vt:i4>
      </vt:variant>
      <vt:variant>
        <vt:lpwstr>mailto:ua.procurementnortharea@nrc.no</vt:lpwstr>
      </vt:variant>
      <vt:variant>
        <vt:lpwstr/>
      </vt:variant>
      <vt:variant>
        <vt:i4>2949153</vt:i4>
      </vt:variant>
      <vt:variant>
        <vt:i4>0</vt:i4>
      </vt:variant>
      <vt:variant>
        <vt:i4>0</vt:i4>
      </vt:variant>
      <vt:variant>
        <vt:i4>5</vt:i4>
      </vt:variant>
      <vt:variant>
        <vt:lpwstr>https://etbsystem.no/ClientTrans/Download?ID=RfRpzLAx7P4%3d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Stanislav Starina</cp:lastModifiedBy>
  <cp:revision>374</cp:revision>
  <cp:lastPrinted>2024-05-02T12:11:00Z</cp:lastPrinted>
  <dcterms:created xsi:type="dcterms:W3CDTF">2022-11-19T16:10:00Z</dcterms:created>
  <dcterms:modified xsi:type="dcterms:W3CDTF">2026-04-09T14:03:00Z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0x0101005BF2C3619C45FB49A510036DBB005B4D</vt:lpwstr>
  </property>
  <property fmtid="{D5CDD505-2E9C-101B-9397-08002B2CF9AE}" pid="4" name="MediaServiceImageTags">
    <vt:lpwstr/>
  </property>
  <property fmtid="{D5CDD505-2E9C-101B-9397-08002B2CF9AE}" pid="5" name="Order">
    <vt:r8>587800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