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25EA5" w14:textId="77777777" w:rsidR="00983677" w:rsidRPr="0084661A" w:rsidRDefault="00983677" w:rsidP="00983677">
      <w:pPr>
        <w:shd w:val="clear" w:color="auto" w:fill="FFFFFF"/>
        <w:spacing w:after="300" w:line="240" w:lineRule="auto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uk-UA"/>
        </w:rPr>
      </w:pPr>
      <w:r w:rsidRPr="0084661A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uk-UA"/>
        </w:rPr>
        <w:t xml:space="preserve">NRC </w:t>
      </w:r>
      <w:r w:rsidRPr="0084661A">
        <w:rPr>
          <w:rFonts w:eastAsia="Times New Roman" w:cstheme="minorHAnsi"/>
          <w:b/>
          <w:bCs/>
          <w:color w:val="000000"/>
          <w:kern w:val="36"/>
          <w:sz w:val="20"/>
          <w:szCs w:val="20"/>
          <w:lang w:val="en-US" w:eastAsia="uk-UA"/>
        </w:rPr>
        <w:t>Ukraine</w:t>
      </w:r>
      <w:r w:rsidRPr="0084661A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uk-UA"/>
        </w:rPr>
        <w:t>: Durable Solutions Consultant</w:t>
      </w:r>
      <w:r w:rsidRPr="0084661A">
        <w:rPr>
          <w:rFonts w:eastAsia="Times New Roman" w:cstheme="minorHAnsi"/>
          <w:b/>
          <w:bCs/>
          <w:color w:val="000000"/>
          <w:sz w:val="20"/>
          <w:szCs w:val="20"/>
          <w:lang w:val="en-US" w:eastAsia="uk-UA"/>
        </w:rPr>
        <w:t> </w:t>
      </w:r>
      <w:r w:rsidR="00842FC7" w:rsidRPr="0084661A">
        <w:rPr>
          <w:rFonts w:eastAsia="Times New Roman" w:cstheme="minorHAnsi"/>
          <w:b/>
          <w:bCs/>
          <w:color w:val="000000"/>
          <w:sz w:val="20"/>
          <w:szCs w:val="20"/>
          <w:lang w:val="en-US" w:eastAsia="uk-UA"/>
        </w:rPr>
        <w:t>for NRC Ukraine’s livelihoods programming</w:t>
      </w:r>
      <w:r w:rsidR="00842FC7" w:rsidRPr="0084661A">
        <w:rPr>
          <w:rFonts w:eastAsia="Times New Roman" w:cstheme="minorHAnsi"/>
          <w:b/>
          <w:bCs/>
          <w:color w:val="000000"/>
          <w:sz w:val="20"/>
          <w:szCs w:val="20"/>
          <w:lang w:eastAsia="uk-UA"/>
        </w:rPr>
        <w:t>.</w:t>
      </w:r>
    </w:p>
    <w:p w14:paraId="39B5A2A1" w14:textId="77777777" w:rsidR="00983677" w:rsidRPr="0084661A" w:rsidRDefault="00842FC7" w:rsidP="00983677">
      <w:pPr>
        <w:shd w:val="clear" w:color="auto" w:fill="FFFFFF"/>
        <w:spacing w:line="450" w:lineRule="atLeast"/>
        <w:rPr>
          <w:rFonts w:eastAsia="Times New Roman" w:cstheme="minorHAnsi"/>
          <w:b/>
          <w:bCs/>
          <w:color w:val="000000"/>
          <w:sz w:val="20"/>
          <w:szCs w:val="20"/>
          <w:lang w:eastAsia="uk-UA"/>
        </w:rPr>
      </w:pPr>
      <w:r w:rsidRPr="0084661A">
        <w:rPr>
          <w:rFonts w:eastAsia="Times New Roman" w:cstheme="minorHAnsi"/>
          <w:b/>
          <w:bCs/>
          <w:color w:val="000000"/>
          <w:sz w:val="20"/>
          <w:szCs w:val="20"/>
          <w:lang w:eastAsia="uk-UA"/>
        </w:rPr>
        <w:t>Invitation to tender</w:t>
      </w:r>
      <w:r w:rsidR="00983677" w:rsidRPr="0084661A">
        <w:rPr>
          <w:rFonts w:eastAsia="Times New Roman" w:cstheme="minorHAnsi"/>
          <w:b/>
          <w:bCs/>
          <w:color w:val="000000"/>
          <w:sz w:val="20"/>
          <w:szCs w:val="20"/>
          <w:lang w:eastAsia="uk-UA"/>
        </w:rPr>
        <w:t>.</w:t>
      </w:r>
    </w:p>
    <w:p w14:paraId="082CC74B" w14:textId="09FCA53E" w:rsidR="00983677" w:rsidRPr="00902420" w:rsidRDefault="00983677" w:rsidP="00983677">
      <w:pPr>
        <w:shd w:val="clear" w:color="auto" w:fill="FFFFFF"/>
        <w:spacing w:after="270" w:line="450" w:lineRule="atLeast"/>
        <w:rPr>
          <w:rFonts w:eastAsia="Times New Roman" w:cstheme="minorHAnsi"/>
          <w:color w:val="3C3C3C"/>
          <w:sz w:val="20"/>
          <w:szCs w:val="20"/>
          <w:lang w:val="en-US" w:eastAsia="uk-UA"/>
        </w:rPr>
      </w:pPr>
      <w:r w:rsidRPr="00983677">
        <w:rPr>
          <w:rFonts w:eastAsia="Times New Roman" w:cstheme="minorHAnsi"/>
          <w:b/>
          <w:bCs/>
          <w:color w:val="3C3C3C"/>
          <w:sz w:val="20"/>
          <w:szCs w:val="20"/>
          <w:lang w:eastAsia="uk-UA"/>
        </w:rPr>
        <w:t>BACKGROUND DATA</w:t>
      </w:r>
      <w:r w:rsidRPr="00983677">
        <w:rPr>
          <w:rFonts w:eastAsia="Times New Roman" w:cstheme="minorHAnsi"/>
          <w:color w:val="3C3C3C"/>
          <w:sz w:val="20"/>
          <w:szCs w:val="20"/>
          <w:lang w:eastAsia="uk-UA"/>
        </w:rPr>
        <w:br/>
      </w:r>
      <w:r w:rsidRPr="00983677">
        <w:rPr>
          <w:rFonts w:eastAsia="Times New Roman" w:cstheme="minorHAnsi"/>
          <w:b/>
          <w:bCs/>
          <w:color w:val="3C3C3C"/>
          <w:sz w:val="20"/>
          <w:szCs w:val="20"/>
          <w:lang w:eastAsia="uk-UA"/>
        </w:rPr>
        <w:t>Contract Name:</w:t>
      </w:r>
      <w:r w:rsidRPr="00983677">
        <w:rPr>
          <w:rFonts w:eastAsia="Times New Roman" w:cstheme="minorHAnsi"/>
          <w:color w:val="3C3C3C"/>
          <w:sz w:val="20"/>
          <w:szCs w:val="20"/>
          <w:lang w:eastAsia="uk-UA"/>
        </w:rPr>
        <w:t xml:space="preserve"> Consultancy </w:t>
      </w:r>
      <w:r w:rsidR="00E043CA">
        <w:rPr>
          <w:rFonts w:eastAsia="Times New Roman" w:cstheme="minorHAnsi"/>
          <w:color w:val="3C3C3C"/>
          <w:sz w:val="20"/>
          <w:szCs w:val="20"/>
          <w:lang w:val="en-US" w:eastAsia="uk-UA"/>
        </w:rPr>
        <w:t xml:space="preserve">services </w:t>
      </w:r>
      <w:r w:rsidR="00E043CA">
        <w:rPr>
          <w:rFonts w:eastAsia="Times New Roman" w:cstheme="minorHAnsi"/>
          <w:color w:val="3C3C3C"/>
          <w:sz w:val="20"/>
          <w:szCs w:val="20"/>
          <w:lang w:eastAsia="uk-UA"/>
        </w:rPr>
        <w:t>–</w:t>
      </w:r>
      <w:r w:rsidR="00E043CA">
        <w:rPr>
          <w:rFonts w:eastAsia="Times New Roman" w:cstheme="minorHAnsi"/>
          <w:color w:val="3C3C3C"/>
          <w:sz w:val="20"/>
          <w:szCs w:val="20"/>
          <w:lang w:val="en-US" w:eastAsia="uk-UA"/>
        </w:rPr>
        <w:t xml:space="preserve"> </w:t>
      </w:r>
      <w:r w:rsidR="00902420">
        <w:rPr>
          <w:rFonts w:eastAsia="Times New Roman" w:cstheme="minorHAnsi"/>
          <w:color w:val="3C3C3C"/>
          <w:sz w:val="20"/>
          <w:szCs w:val="20"/>
          <w:lang w:val="en-US" w:eastAsia="uk-UA"/>
        </w:rPr>
        <w:t xml:space="preserve">Strategy Development Consultancy for </w:t>
      </w:r>
      <w:r w:rsidR="00902420">
        <w:rPr>
          <w:rFonts w:eastAsia="Times New Roman" w:cstheme="minorHAnsi"/>
          <w:color w:val="3C3C3C"/>
          <w:sz w:val="20"/>
          <w:szCs w:val="20"/>
          <w:lang w:eastAsia="uk-UA"/>
        </w:rPr>
        <w:t xml:space="preserve"> NRC Ukraine</w:t>
      </w:r>
      <w:r w:rsidR="00E043CA" w:rsidRPr="00E043CA">
        <w:rPr>
          <w:rFonts w:eastAsia="Times New Roman" w:cstheme="minorHAnsi"/>
          <w:color w:val="3C3C3C"/>
          <w:sz w:val="20"/>
          <w:szCs w:val="20"/>
          <w:lang w:eastAsia="uk-UA"/>
        </w:rPr>
        <w:t xml:space="preserve"> </w:t>
      </w:r>
      <w:r w:rsidR="00902420" w:rsidRPr="00902420">
        <w:rPr>
          <w:rFonts w:eastAsia="Times New Roman" w:cstheme="minorHAnsi"/>
          <w:color w:val="3C3C3C"/>
          <w:sz w:val="20"/>
          <w:szCs w:val="20"/>
          <w:lang w:eastAsia="uk-UA"/>
        </w:rPr>
        <w:t>for the period 2022-2025</w:t>
      </w:r>
      <w:r w:rsidRPr="00983677">
        <w:rPr>
          <w:rFonts w:eastAsia="Times New Roman" w:cstheme="minorHAnsi"/>
          <w:color w:val="3C3C3C"/>
          <w:sz w:val="20"/>
          <w:szCs w:val="20"/>
          <w:lang w:eastAsia="uk-UA"/>
        </w:rPr>
        <w:t>.</w:t>
      </w:r>
      <w:r w:rsidRPr="00983677">
        <w:rPr>
          <w:rFonts w:eastAsia="Times New Roman" w:cstheme="minorHAnsi"/>
          <w:color w:val="3C3C3C"/>
          <w:sz w:val="20"/>
          <w:szCs w:val="20"/>
          <w:lang w:eastAsia="uk-UA"/>
        </w:rPr>
        <w:br/>
      </w:r>
      <w:r w:rsidRPr="00983677">
        <w:rPr>
          <w:rFonts w:eastAsia="Times New Roman" w:cstheme="minorHAnsi"/>
          <w:b/>
          <w:bCs/>
          <w:color w:val="3C3C3C"/>
          <w:sz w:val="20"/>
          <w:szCs w:val="20"/>
          <w:lang w:eastAsia="uk-UA"/>
        </w:rPr>
        <w:t>Contract Number:</w:t>
      </w:r>
      <w:r w:rsidRPr="00983677">
        <w:rPr>
          <w:rFonts w:eastAsia="Times New Roman" w:cstheme="minorHAnsi"/>
          <w:color w:val="3C3C3C"/>
          <w:sz w:val="20"/>
          <w:szCs w:val="20"/>
          <w:lang w:eastAsia="uk-UA"/>
        </w:rPr>
        <w:t> PR 8</w:t>
      </w:r>
      <w:r w:rsidR="00E043CA">
        <w:rPr>
          <w:rFonts w:eastAsia="Times New Roman" w:cstheme="minorHAnsi"/>
          <w:color w:val="3C3C3C"/>
          <w:sz w:val="20"/>
          <w:szCs w:val="20"/>
          <w:lang w:val="en-US" w:eastAsia="uk-UA"/>
        </w:rPr>
        <w:t>1</w:t>
      </w:r>
      <w:r w:rsidR="00E043CA">
        <w:rPr>
          <w:rFonts w:eastAsia="Times New Roman" w:cstheme="minorHAnsi"/>
          <w:color w:val="3C3C3C"/>
          <w:sz w:val="20"/>
          <w:szCs w:val="20"/>
          <w:lang w:eastAsia="uk-UA"/>
        </w:rPr>
        <w:t>0</w:t>
      </w:r>
      <w:r w:rsidR="00902420">
        <w:rPr>
          <w:rFonts w:eastAsia="Times New Roman" w:cstheme="minorHAnsi"/>
          <w:color w:val="3C3C3C"/>
          <w:sz w:val="20"/>
          <w:szCs w:val="20"/>
          <w:lang w:eastAsia="uk-UA"/>
        </w:rPr>
        <w:t>24</w:t>
      </w:r>
      <w:r w:rsidR="00902420">
        <w:rPr>
          <w:rFonts w:eastAsia="Times New Roman" w:cstheme="minorHAnsi"/>
          <w:color w:val="3C3C3C"/>
          <w:sz w:val="20"/>
          <w:szCs w:val="20"/>
          <w:lang w:val="en-US" w:eastAsia="uk-UA"/>
        </w:rPr>
        <w:t>56</w:t>
      </w:r>
    </w:p>
    <w:p w14:paraId="38E642B1" w14:textId="550B6857" w:rsidR="00983677" w:rsidRPr="00983677" w:rsidRDefault="00983677" w:rsidP="00983677">
      <w:pPr>
        <w:shd w:val="clear" w:color="auto" w:fill="FFFFFF"/>
        <w:spacing w:after="270" w:line="450" w:lineRule="atLeast"/>
        <w:rPr>
          <w:rFonts w:eastAsia="Times New Roman" w:cstheme="minorHAnsi"/>
          <w:color w:val="3C3C3C"/>
          <w:sz w:val="20"/>
          <w:szCs w:val="20"/>
          <w:lang w:eastAsia="uk-UA"/>
        </w:rPr>
      </w:pPr>
      <w:r w:rsidRPr="00983677">
        <w:rPr>
          <w:rFonts w:eastAsia="Times New Roman" w:cstheme="minorHAnsi"/>
          <w:color w:val="3C3C3C"/>
          <w:sz w:val="20"/>
          <w:szCs w:val="20"/>
          <w:lang w:eastAsia="uk-UA"/>
        </w:rPr>
        <w:t xml:space="preserve">This bid is issued by </w:t>
      </w:r>
      <w:r w:rsidR="00902420">
        <w:rPr>
          <w:rFonts w:eastAsia="Times New Roman" w:cstheme="minorHAnsi"/>
          <w:color w:val="3C3C3C"/>
          <w:sz w:val="20"/>
          <w:szCs w:val="20"/>
          <w:lang w:eastAsia="uk-UA"/>
        </w:rPr>
        <w:t xml:space="preserve">the </w:t>
      </w:r>
      <w:r w:rsidRPr="00983677">
        <w:rPr>
          <w:rFonts w:eastAsia="Times New Roman" w:cstheme="minorHAnsi"/>
          <w:color w:val="3C3C3C"/>
          <w:sz w:val="20"/>
          <w:szCs w:val="20"/>
          <w:lang w:eastAsia="uk-UA"/>
        </w:rPr>
        <w:t xml:space="preserve">Norwegian Refugee Council (NRC office in </w:t>
      </w:r>
      <w:r w:rsidR="00A0035F">
        <w:rPr>
          <w:rFonts w:eastAsia="Times New Roman" w:cstheme="minorHAnsi"/>
          <w:color w:val="3C3C3C"/>
          <w:sz w:val="20"/>
          <w:szCs w:val="20"/>
          <w:lang w:val="en-US" w:eastAsia="uk-UA"/>
        </w:rPr>
        <w:t>Ukraine)</w:t>
      </w:r>
      <w:r w:rsidRPr="00983677">
        <w:rPr>
          <w:rFonts w:eastAsia="Times New Roman" w:cstheme="minorHAnsi"/>
          <w:color w:val="3C3C3C"/>
          <w:sz w:val="20"/>
          <w:szCs w:val="20"/>
          <w:lang w:eastAsia="uk-UA"/>
        </w:rPr>
        <w:t xml:space="preserve">. Any correspondence can be addressed </w:t>
      </w:r>
      <w:r w:rsidR="00902420">
        <w:rPr>
          <w:rFonts w:eastAsia="Times New Roman" w:cstheme="minorHAnsi"/>
          <w:color w:val="3C3C3C"/>
          <w:sz w:val="20"/>
          <w:szCs w:val="20"/>
          <w:lang w:eastAsia="uk-UA"/>
        </w:rPr>
        <w:t xml:space="preserve">to </w:t>
      </w:r>
      <w:r w:rsidRPr="00983677">
        <w:rPr>
          <w:rFonts w:eastAsia="Times New Roman" w:cstheme="minorHAnsi"/>
          <w:color w:val="3C3C3C"/>
          <w:sz w:val="20"/>
          <w:szCs w:val="20"/>
          <w:lang w:eastAsia="uk-UA"/>
        </w:rPr>
        <w:t>the following address </w:t>
      </w:r>
      <w:proofErr w:type="spellStart"/>
      <w:r w:rsidR="00A0035F">
        <w:rPr>
          <w:rFonts w:eastAsia="Times New Roman" w:cstheme="minorHAnsi"/>
          <w:color w:val="FF7602"/>
          <w:sz w:val="20"/>
          <w:szCs w:val="20"/>
          <w:u w:val="single"/>
          <w:lang w:val="en-US" w:eastAsia="uk-UA"/>
        </w:rPr>
        <w:t>ua</w:t>
      </w:r>
      <w:proofErr w:type="spellEnd"/>
      <w:r w:rsidR="00A0035F" w:rsidRPr="00983677">
        <w:rPr>
          <w:rFonts w:eastAsia="Times New Roman" w:cstheme="minorHAnsi"/>
          <w:color w:val="FF7602"/>
          <w:sz w:val="20"/>
          <w:szCs w:val="20"/>
          <w:u w:val="single"/>
          <w:lang w:eastAsia="uk-UA"/>
        </w:rPr>
        <w:t>.</w:t>
      </w:r>
      <w:proofErr w:type="spellStart"/>
      <w:r w:rsidR="00A0035F">
        <w:rPr>
          <w:rFonts w:eastAsia="Times New Roman" w:cstheme="minorHAnsi"/>
          <w:color w:val="FF7602"/>
          <w:sz w:val="20"/>
          <w:szCs w:val="20"/>
          <w:u w:val="single"/>
          <w:lang w:val="en-US" w:eastAsia="uk-UA"/>
        </w:rPr>
        <w:t>procurement.sdo</w:t>
      </w:r>
      <w:proofErr w:type="spellEnd"/>
      <w:r w:rsidR="00A0035F" w:rsidRPr="00983677">
        <w:rPr>
          <w:rFonts w:eastAsia="Times New Roman" w:cstheme="minorHAnsi"/>
          <w:color w:val="FF7602"/>
          <w:sz w:val="20"/>
          <w:szCs w:val="20"/>
          <w:u w:val="single"/>
          <w:lang w:eastAsia="uk-UA"/>
        </w:rPr>
        <w:t>@nrc.no</w:t>
      </w:r>
      <w:r w:rsidRPr="00983677">
        <w:rPr>
          <w:rFonts w:eastAsia="Times New Roman" w:cstheme="minorHAnsi"/>
          <w:color w:val="3C3C3C"/>
          <w:sz w:val="20"/>
          <w:szCs w:val="20"/>
          <w:lang w:eastAsia="uk-UA"/>
        </w:rPr>
        <w:t>.</w:t>
      </w:r>
    </w:p>
    <w:p w14:paraId="74994DD9" w14:textId="77777777" w:rsidR="00983677" w:rsidRPr="00983677" w:rsidRDefault="00983677" w:rsidP="00983677">
      <w:pPr>
        <w:shd w:val="clear" w:color="auto" w:fill="FFFFFF"/>
        <w:spacing w:after="270" w:line="450" w:lineRule="atLeast"/>
        <w:rPr>
          <w:rFonts w:eastAsia="Times New Roman" w:cstheme="minorHAnsi"/>
          <w:color w:val="3C3C3C"/>
          <w:sz w:val="20"/>
          <w:szCs w:val="20"/>
          <w:lang w:eastAsia="uk-UA"/>
        </w:rPr>
      </w:pPr>
      <w:r w:rsidRPr="00983677">
        <w:rPr>
          <w:rFonts w:eastAsia="Times New Roman" w:cstheme="minorHAnsi"/>
          <w:b/>
          <w:bCs/>
          <w:color w:val="3C3C3C"/>
          <w:sz w:val="20"/>
          <w:szCs w:val="20"/>
          <w:lang w:eastAsia="uk-UA"/>
        </w:rPr>
        <w:t>SCOPE OF SERVICE</w:t>
      </w:r>
      <w:r w:rsidRPr="00983677">
        <w:rPr>
          <w:rFonts w:eastAsia="Times New Roman" w:cstheme="minorHAnsi"/>
          <w:color w:val="3C3C3C"/>
          <w:sz w:val="20"/>
          <w:szCs w:val="20"/>
          <w:lang w:eastAsia="uk-UA"/>
        </w:rPr>
        <w:br/>
        <w:t>The Contracts eligible for bidding are: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1843"/>
        <w:gridCol w:w="2208"/>
        <w:gridCol w:w="4029"/>
      </w:tblGrid>
      <w:tr w:rsidR="00983677" w:rsidRPr="00983677" w14:paraId="7B149C14" w14:textId="77777777" w:rsidTr="00EC26CA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C7DF6" w14:textId="77777777" w:rsidR="00983677" w:rsidRPr="00983677" w:rsidRDefault="00983677" w:rsidP="009836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983677">
              <w:rPr>
                <w:rFonts w:eastAsia="Times New Roman" w:cstheme="minorHAnsi"/>
                <w:b/>
                <w:bCs/>
                <w:sz w:val="20"/>
                <w:szCs w:val="20"/>
                <w:lang w:eastAsia="uk-UA"/>
              </w:rPr>
              <w:t>Contract No.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91138" w14:textId="77777777" w:rsidR="00983677" w:rsidRPr="00983677" w:rsidRDefault="00983677" w:rsidP="009836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983677">
              <w:rPr>
                <w:rFonts w:eastAsia="Times New Roman" w:cstheme="minorHAnsi"/>
                <w:b/>
                <w:bCs/>
                <w:sz w:val="20"/>
                <w:szCs w:val="20"/>
                <w:lang w:eastAsia="uk-UA"/>
              </w:rPr>
              <w:t>Country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67CCA" w14:textId="77777777" w:rsidR="00983677" w:rsidRPr="00983677" w:rsidRDefault="00983677" w:rsidP="009836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983677">
              <w:rPr>
                <w:rFonts w:eastAsia="Times New Roman" w:cstheme="minorHAnsi"/>
                <w:b/>
                <w:bCs/>
                <w:sz w:val="20"/>
                <w:szCs w:val="20"/>
                <w:lang w:eastAsia="uk-UA"/>
              </w:rPr>
              <w:t>Location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E3D5A" w14:textId="77777777" w:rsidR="00983677" w:rsidRPr="00983677" w:rsidRDefault="00983677" w:rsidP="009836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983677">
              <w:rPr>
                <w:rFonts w:eastAsia="Times New Roman" w:cstheme="minorHAnsi"/>
                <w:b/>
                <w:bCs/>
                <w:sz w:val="20"/>
                <w:szCs w:val="20"/>
                <w:lang w:eastAsia="uk-UA"/>
              </w:rPr>
              <w:t>Service Description</w:t>
            </w:r>
          </w:p>
        </w:tc>
      </w:tr>
      <w:tr w:rsidR="00983677" w:rsidRPr="00983677" w14:paraId="189A8665" w14:textId="77777777" w:rsidTr="00EC26CA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4AB2B" w14:textId="29CE8ADB" w:rsidR="00983677" w:rsidRPr="00902420" w:rsidRDefault="00983677" w:rsidP="009836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uk-UA"/>
              </w:rPr>
            </w:pPr>
            <w:r w:rsidRPr="00983677">
              <w:rPr>
                <w:rFonts w:eastAsia="Times New Roman" w:cstheme="minorHAnsi"/>
                <w:b/>
                <w:bCs/>
                <w:sz w:val="20"/>
                <w:szCs w:val="20"/>
                <w:lang w:eastAsia="uk-UA"/>
              </w:rPr>
              <w:t xml:space="preserve">PR </w:t>
            </w:r>
            <w:r w:rsidR="00902420">
              <w:rPr>
                <w:rFonts w:eastAsia="Times New Roman" w:cstheme="minorHAnsi"/>
                <w:b/>
                <w:bCs/>
                <w:sz w:val="20"/>
                <w:szCs w:val="20"/>
                <w:lang w:eastAsia="uk-UA"/>
              </w:rPr>
              <w:t>81024</w:t>
            </w:r>
            <w:r w:rsidR="00902420">
              <w:rPr>
                <w:rFonts w:eastAsia="Times New Roman" w:cstheme="minorHAnsi"/>
                <w:b/>
                <w:bCs/>
                <w:sz w:val="20"/>
                <w:szCs w:val="20"/>
                <w:lang w:val="en-US" w:eastAsia="uk-UA"/>
              </w:rPr>
              <w:t>56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76CDC" w14:textId="42481EBD" w:rsidR="00983677" w:rsidRPr="00983677" w:rsidRDefault="00A0035F" w:rsidP="009836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uk-UA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uk-UA"/>
              </w:rPr>
              <w:t>Ukraine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7FE67" w14:textId="060AC046" w:rsidR="00983677" w:rsidRPr="00983677" w:rsidRDefault="00A0035F" w:rsidP="009024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uk-UA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uk-UA"/>
              </w:rPr>
              <w:t>S</w:t>
            </w:r>
            <w:r w:rsidRPr="00A0035F">
              <w:rPr>
                <w:rFonts w:eastAsia="Times New Roman" w:cstheme="minorHAnsi"/>
                <w:sz w:val="20"/>
                <w:szCs w:val="20"/>
                <w:lang w:val="en-US" w:eastAsia="uk-UA"/>
              </w:rPr>
              <w:t>everodonetsk</w:t>
            </w:r>
            <w:proofErr w:type="spellEnd"/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77E06" w14:textId="21AEFAB7" w:rsidR="00983677" w:rsidRPr="00983677" w:rsidRDefault="00902420" w:rsidP="009836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983677">
              <w:rPr>
                <w:rFonts w:eastAsia="Times New Roman" w:cstheme="minorHAnsi"/>
                <w:color w:val="3C3C3C"/>
                <w:sz w:val="20"/>
                <w:szCs w:val="20"/>
                <w:lang w:eastAsia="uk-UA"/>
              </w:rPr>
              <w:t xml:space="preserve">Consultancy </w:t>
            </w:r>
            <w:r>
              <w:rPr>
                <w:rFonts w:eastAsia="Times New Roman" w:cstheme="minorHAnsi"/>
                <w:color w:val="3C3C3C"/>
                <w:sz w:val="20"/>
                <w:szCs w:val="20"/>
                <w:lang w:val="en-US" w:eastAsia="uk-UA"/>
              </w:rPr>
              <w:t xml:space="preserve">services </w:t>
            </w:r>
            <w:r>
              <w:rPr>
                <w:rFonts w:eastAsia="Times New Roman" w:cstheme="minorHAnsi"/>
                <w:color w:val="3C3C3C"/>
                <w:sz w:val="20"/>
                <w:szCs w:val="20"/>
                <w:lang w:eastAsia="uk-UA"/>
              </w:rPr>
              <w:t>–</w:t>
            </w:r>
            <w:r>
              <w:rPr>
                <w:rFonts w:eastAsia="Times New Roman" w:cstheme="minorHAnsi"/>
                <w:color w:val="3C3C3C"/>
                <w:sz w:val="20"/>
                <w:szCs w:val="20"/>
                <w:lang w:val="en-US" w:eastAsia="uk-UA"/>
              </w:rPr>
              <w:t xml:space="preserve"> Strategy Development Consultancy for </w:t>
            </w:r>
            <w:r>
              <w:rPr>
                <w:rFonts w:eastAsia="Times New Roman" w:cstheme="minorHAnsi"/>
                <w:color w:val="3C3C3C"/>
                <w:sz w:val="20"/>
                <w:szCs w:val="20"/>
                <w:lang w:eastAsia="uk-UA"/>
              </w:rPr>
              <w:t xml:space="preserve"> NRC Ukraine</w:t>
            </w:r>
            <w:r w:rsidRPr="00E043CA">
              <w:rPr>
                <w:rFonts w:eastAsia="Times New Roman" w:cstheme="minorHAnsi"/>
                <w:color w:val="3C3C3C"/>
                <w:sz w:val="20"/>
                <w:szCs w:val="20"/>
                <w:lang w:eastAsia="uk-UA"/>
              </w:rPr>
              <w:t xml:space="preserve"> </w:t>
            </w:r>
            <w:r w:rsidRPr="00902420">
              <w:rPr>
                <w:rFonts w:eastAsia="Times New Roman" w:cstheme="minorHAnsi"/>
                <w:color w:val="3C3C3C"/>
                <w:sz w:val="20"/>
                <w:szCs w:val="20"/>
                <w:lang w:eastAsia="uk-UA"/>
              </w:rPr>
              <w:t>for the period 2022-2025</w:t>
            </w:r>
            <w:r w:rsidRPr="00983677">
              <w:rPr>
                <w:rFonts w:eastAsia="Times New Roman" w:cstheme="minorHAnsi"/>
                <w:color w:val="3C3C3C"/>
                <w:sz w:val="20"/>
                <w:szCs w:val="20"/>
                <w:lang w:eastAsia="uk-UA"/>
              </w:rPr>
              <w:t>.</w:t>
            </w:r>
          </w:p>
        </w:tc>
      </w:tr>
    </w:tbl>
    <w:p w14:paraId="7A348940" w14:textId="1F1CDB53" w:rsidR="00983677" w:rsidRPr="00983677" w:rsidRDefault="00983677" w:rsidP="00983677">
      <w:pPr>
        <w:shd w:val="clear" w:color="auto" w:fill="FFFFFF"/>
        <w:spacing w:after="270" w:line="450" w:lineRule="atLeast"/>
        <w:rPr>
          <w:rFonts w:eastAsia="Times New Roman" w:cstheme="minorHAnsi"/>
          <w:b/>
          <w:bCs/>
          <w:color w:val="3C3C3C"/>
          <w:sz w:val="20"/>
          <w:szCs w:val="20"/>
          <w:lang w:eastAsia="uk-UA"/>
        </w:rPr>
      </w:pPr>
      <w:r w:rsidRPr="00983677">
        <w:rPr>
          <w:rFonts w:eastAsia="Times New Roman" w:cstheme="minorHAnsi"/>
          <w:b/>
          <w:bCs/>
          <w:color w:val="3C3C3C"/>
          <w:sz w:val="20"/>
          <w:szCs w:val="20"/>
          <w:lang w:eastAsia="uk-UA"/>
        </w:rPr>
        <w:br/>
        <w:t>SCHEDULE AND DEADLINE FOR SUBMISSION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1985"/>
        <w:gridCol w:w="2126"/>
      </w:tblGrid>
      <w:tr w:rsidR="00983677" w:rsidRPr="00983677" w14:paraId="18ADF9CE" w14:textId="77777777" w:rsidTr="47FA3FC4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52DC" w14:textId="77777777" w:rsidR="00983677" w:rsidRPr="00983677" w:rsidRDefault="00983677" w:rsidP="009836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1B071" w14:textId="77777777" w:rsidR="00983677" w:rsidRPr="00983677" w:rsidRDefault="00983677" w:rsidP="009836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983677">
              <w:rPr>
                <w:rFonts w:eastAsia="Times New Roman" w:cstheme="minorHAnsi"/>
                <w:b/>
                <w:bCs/>
                <w:sz w:val="20"/>
                <w:szCs w:val="20"/>
                <w:lang w:eastAsia="uk-UA"/>
              </w:rPr>
              <w:t>Date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AB5D1" w14:textId="77777777" w:rsidR="00983677" w:rsidRPr="00983677" w:rsidRDefault="00983677" w:rsidP="009836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983677">
              <w:rPr>
                <w:rFonts w:eastAsia="Times New Roman" w:cstheme="minorHAnsi"/>
                <w:b/>
                <w:bCs/>
                <w:sz w:val="20"/>
                <w:szCs w:val="20"/>
                <w:lang w:eastAsia="uk-UA"/>
              </w:rPr>
              <w:t>Time*</w:t>
            </w:r>
          </w:p>
        </w:tc>
      </w:tr>
      <w:tr w:rsidR="00983677" w:rsidRPr="00842FC7" w14:paraId="1C67D8EC" w14:textId="77777777" w:rsidTr="47FA3FC4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165F" w14:textId="77777777" w:rsidR="00983677" w:rsidRPr="00983677" w:rsidRDefault="00983677" w:rsidP="009836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983677">
              <w:rPr>
                <w:rFonts w:eastAsia="Times New Roman" w:cstheme="minorHAnsi"/>
                <w:sz w:val="20"/>
                <w:szCs w:val="20"/>
                <w:lang w:eastAsia="uk-UA"/>
              </w:rPr>
              <w:t>Invitation to Bid release (re advert)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1FBE" w14:textId="55556D6A" w:rsidR="00983677" w:rsidRPr="00983677" w:rsidRDefault="00902420" w:rsidP="3DCBFF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val="en-US" w:eastAsia="uk-UA"/>
              </w:rPr>
              <w:t>26</w:t>
            </w:r>
            <w:r w:rsidR="00983677" w:rsidRPr="3DCBFF59">
              <w:rPr>
                <w:rFonts w:eastAsia="Times New Roman"/>
                <w:sz w:val="20"/>
                <w:szCs w:val="20"/>
                <w:lang w:eastAsia="uk-UA"/>
              </w:rPr>
              <w:t xml:space="preserve"> March 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67EB6" w14:textId="77777777" w:rsidR="00983677" w:rsidRPr="00983677" w:rsidRDefault="00983677" w:rsidP="009836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983677">
              <w:rPr>
                <w:rFonts w:eastAsia="Times New Roman" w:cstheme="minorHAnsi"/>
                <w:sz w:val="20"/>
                <w:szCs w:val="20"/>
                <w:lang w:eastAsia="uk-UA"/>
              </w:rPr>
              <w:t> </w:t>
            </w:r>
          </w:p>
        </w:tc>
      </w:tr>
      <w:tr w:rsidR="00983677" w:rsidRPr="00983677" w14:paraId="4E7A3C83" w14:textId="77777777" w:rsidTr="47FA3FC4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9902D" w14:textId="77777777" w:rsidR="00983677" w:rsidRPr="00983677" w:rsidRDefault="00983677" w:rsidP="009836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983677">
              <w:rPr>
                <w:rFonts w:eastAsia="Times New Roman" w:cstheme="minorHAnsi"/>
                <w:sz w:val="20"/>
                <w:szCs w:val="20"/>
                <w:lang w:eastAsia="uk-UA"/>
              </w:rPr>
              <w:t>Deadline for request for any clarifications from NRC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D0243" w14:textId="39C32A8A" w:rsidR="00983677" w:rsidRPr="00983677" w:rsidRDefault="00902420" w:rsidP="3DCBFF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val="en-US" w:eastAsia="uk-UA"/>
              </w:rPr>
              <w:t xml:space="preserve">26 </w:t>
            </w:r>
            <w:r w:rsidR="77CBE4F7" w:rsidRPr="3DCBFF59">
              <w:rPr>
                <w:rFonts w:eastAsia="Times New Roman"/>
                <w:sz w:val="20"/>
                <w:szCs w:val="20"/>
                <w:lang w:eastAsia="uk-UA"/>
              </w:rPr>
              <w:t>March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 xml:space="preserve"> </w:t>
            </w:r>
            <w:r w:rsidR="00983677" w:rsidRPr="3DCBFF59">
              <w:rPr>
                <w:rFonts w:eastAsia="Times New Roman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C9E1A" w14:textId="77777777" w:rsidR="00983677" w:rsidRPr="00983677" w:rsidRDefault="00983677" w:rsidP="009836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983677">
              <w:rPr>
                <w:rFonts w:eastAsia="Times New Roman" w:cstheme="minorHAnsi"/>
                <w:sz w:val="20"/>
                <w:szCs w:val="20"/>
                <w:lang w:eastAsia="uk-UA"/>
              </w:rPr>
              <w:t> </w:t>
            </w:r>
          </w:p>
        </w:tc>
      </w:tr>
      <w:tr w:rsidR="00983677" w:rsidRPr="00983677" w14:paraId="0371EAB0" w14:textId="77777777" w:rsidTr="47FA3FC4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04B1A" w14:textId="4735F79B" w:rsidR="00983677" w:rsidRPr="00983677" w:rsidRDefault="00983677" w:rsidP="009024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983677">
              <w:rPr>
                <w:rFonts w:eastAsia="Times New Roman" w:cstheme="minorHAnsi"/>
                <w:sz w:val="20"/>
                <w:szCs w:val="20"/>
                <w:lang w:eastAsia="uk-UA"/>
              </w:rPr>
              <w:t xml:space="preserve">Last date on which </w:t>
            </w:r>
            <w:r w:rsidR="00902420">
              <w:rPr>
                <w:rFonts w:eastAsia="Times New Roman" w:cstheme="minorHAnsi"/>
                <w:sz w:val="20"/>
                <w:szCs w:val="20"/>
                <w:lang w:eastAsia="uk-UA"/>
              </w:rPr>
              <w:t>NRC issues clarifications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DF24B" w14:textId="2E8374A8" w:rsidR="00983677" w:rsidRPr="00983677" w:rsidRDefault="696DC5D1" w:rsidP="3DCBFF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uk-UA"/>
              </w:rPr>
            </w:pPr>
            <w:r w:rsidRPr="47FA3FC4">
              <w:rPr>
                <w:rFonts w:eastAsia="Times New Roman"/>
                <w:sz w:val="20"/>
                <w:szCs w:val="20"/>
                <w:lang w:eastAsia="uk-UA"/>
              </w:rPr>
              <w:t>7 April</w:t>
            </w:r>
            <w:r w:rsidR="00983677" w:rsidRPr="47FA3FC4">
              <w:rPr>
                <w:rFonts w:eastAsia="Times New Roman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51CE1" w14:textId="77777777" w:rsidR="00983677" w:rsidRPr="00983677" w:rsidRDefault="00983677" w:rsidP="009836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983677">
              <w:rPr>
                <w:rFonts w:eastAsia="Times New Roman" w:cstheme="minorHAnsi"/>
                <w:sz w:val="20"/>
                <w:szCs w:val="20"/>
                <w:lang w:eastAsia="uk-UA"/>
              </w:rPr>
              <w:t> </w:t>
            </w:r>
          </w:p>
        </w:tc>
      </w:tr>
      <w:tr w:rsidR="00983677" w:rsidRPr="00983677" w14:paraId="297D64DE" w14:textId="77777777" w:rsidTr="47FA3FC4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51AA9" w14:textId="77777777" w:rsidR="00983677" w:rsidRPr="00983677" w:rsidRDefault="00983677" w:rsidP="009836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983677">
              <w:rPr>
                <w:rFonts w:eastAsia="Times New Roman" w:cstheme="minorHAnsi"/>
                <w:sz w:val="20"/>
                <w:szCs w:val="20"/>
                <w:lang w:eastAsia="uk-UA"/>
              </w:rPr>
              <w:t>Deadline for submission of tenders (receiving date, not sending date)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C8C21" w14:textId="67BD3C41" w:rsidR="00983677" w:rsidRPr="00983677" w:rsidRDefault="4871A86E" w:rsidP="0090242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uk-UA"/>
              </w:rPr>
            </w:pPr>
            <w:r w:rsidRPr="47FA3FC4">
              <w:rPr>
                <w:rFonts w:eastAsia="Times New Roman"/>
                <w:sz w:val="20"/>
                <w:szCs w:val="20"/>
                <w:lang w:val="en-US" w:eastAsia="uk-UA"/>
              </w:rPr>
              <w:t xml:space="preserve">9 </w:t>
            </w:r>
            <w:r w:rsidR="00902420" w:rsidRPr="47FA3FC4">
              <w:rPr>
                <w:rFonts w:eastAsia="Times New Roman"/>
                <w:sz w:val="20"/>
                <w:szCs w:val="20"/>
                <w:lang w:val="en-US" w:eastAsia="uk-UA"/>
              </w:rPr>
              <w:t>April</w:t>
            </w:r>
            <w:r w:rsidR="00983677" w:rsidRPr="47FA3FC4">
              <w:rPr>
                <w:rFonts w:eastAsia="Times New Roman"/>
                <w:sz w:val="20"/>
                <w:szCs w:val="20"/>
                <w:lang w:eastAsia="uk-UA"/>
              </w:rPr>
              <w:t xml:space="preserve"> 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89373" w14:textId="69114A16" w:rsidR="00983677" w:rsidRPr="00983677" w:rsidRDefault="00983677" w:rsidP="00A0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983677">
              <w:rPr>
                <w:rFonts w:eastAsia="Times New Roman" w:cstheme="minorHAnsi"/>
                <w:sz w:val="20"/>
                <w:szCs w:val="20"/>
                <w:lang w:eastAsia="uk-UA"/>
              </w:rPr>
              <w:t>1</w:t>
            </w:r>
            <w:r w:rsidR="00A02E97">
              <w:rPr>
                <w:rFonts w:eastAsia="Times New Roman" w:cstheme="minorHAnsi"/>
                <w:sz w:val="20"/>
                <w:szCs w:val="20"/>
                <w:lang w:val="en-US" w:eastAsia="uk-UA"/>
              </w:rPr>
              <w:t>8</w:t>
            </w:r>
            <w:r w:rsidRPr="00983677">
              <w:rPr>
                <w:rFonts w:eastAsia="Times New Roman" w:cstheme="minorHAnsi"/>
                <w:sz w:val="20"/>
                <w:szCs w:val="20"/>
                <w:lang w:eastAsia="uk-UA"/>
              </w:rPr>
              <w:t>.00</w:t>
            </w:r>
          </w:p>
        </w:tc>
      </w:tr>
    </w:tbl>
    <w:p w14:paraId="4A935411" w14:textId="51801E8B" w:rsidR="00983677" w:rsidRPr="00983677" w:rsidRDefault="00983677" w:rsidP="00983677">
      <w:pPr>
        <w:shd w:val="clear" w:color="auto" w:fill="FFFFFF"/>
        <w:spacing w:after="270" w:line="450" w:lineRule="atLeast"/>
        <w:rPr>
          <w:rFonts w:eastAsia="Times New Roman" w:cstheme="minorHAnsi"/>
          <w:color w:val="3C3C3C"/>
          <w:sz w:val="20"/>
          <w:szCs w:val="20"/>
          <w:lang w:val="en-US" w:eastAsia="uk-UA"/>
        </w:rPr>
      </w:pPr>
      <w:r w:rsidRPr="00983677">
        <w:rPr>
          <w:rFonts w:eastAsia="Times New Roman" w:cstheme="minorHAnsi"/>
          <w:color w:val="3C3C3C"/>
          <w:sz w:val="20"/>
          <w:szCs w:val="20"/>
          <w:lang w:eastAsia="uk-UA"/>
        </w:rPr>
        <w:t xml:space="preserve">*All times are in the local time of </w:t>
      </w:r>
      <w:r w:rsidR="00A02E97">
        <w:rPr>
          <w:rFonts w:eastAsia="Times New Roman" w:cstheme="minorHAnsi"/>
          <w:color w:val="3C3C3C"/>
          <w:sz w:val="20"/>
          <w:szCs w:val="20"/>
          <w:lang w:val="en-US" w:eastAsia="uk-UA"/>
        </w:rPr>
        <w:t>Kyiv</w:t>
      </w:r>
    </w:p>
    <w:p w14:paraId="110CEB97" w14:textId="35A56BF3" w:rsidR="00983677" w:rsidRPr="00983677" w:rsidRDefault="00983677" w:rsidP="00983677">
      <w:pPr>
        <w:shd w:val="clear" w:color="auto" w:fill="FFFFFF"/>
        <w:spacing w:after="270" w:line="450" w:lineRule="atLeast"/>
        <w:rPr>
          <w:rFonts w:eastAsia="Times New Roman" w:cstheme="minorHAnsi"/>
          <w:color w:val="3C3C3C"/>
          <w:sz w:val="20"/>
          <w:szCs w:val="20"/>
          <w:lang w:eastAsia="uk-UA"/>
        </w:rPr>
      </w:pPr>
      <w:r w:rsidRPr="00983677">
        <w:rPr>
          <w:rFonts w:eastAsia="Times New Roman" w:cstheme="minorHAnsi"/>
          <w:color w:val="3C3C3C"/>
          <w:sz w:val="20"/>
          <w:szCs w:val="20"/>
          <w:lang w:eastAsia="uk-UA"/>
        </w:rPr>
        <w:t>Please note all dates are provisional dates</w:t>
      </w:r>
      <w:r w:rsidR="00902420">
        <w:rPr>
          <w:rFonts w:eastAsia="Times New Roman" w:cstheme="minorHAnsi"/>
          <w:color w:val="3C3C3C"/>
          <w:sz w:val="20"/>
          <w:szCs w:val="20"/>
          <w:lang w:eastAsia="uk-UA"/>
        </w:rPr>
        <w:t>,</w:t>
      </w:r>
      <w:r w:rsidRPr="00983677">
        <w:rPr>
          <w:rFonts w:eastAsia="Times New Roman" w:cstheme="minorHAnsi"/>
          <w:color w:val="3C3C3C"/>
          <w:sz w:val="20"/>
          <w:szCs w:val="20"/>
          <w:lang w:eastAsia="uk-UA"/>
        </w:rPr>
        <w:t xml:space="preserve"> and NRC reserves the right to modify this schedule.</w:t>
      </w:r>
    </w:p>
    <w:p w14:paraId="2549E79E" w14:textId="547D4EFD" w:rsidR="00983677" w:rsidRPr="00983677" w:rsidRDefault="00983677" w:rsidP="00983677">
      <w:pPr>
        <w:shd w:val="clear" w:color="auto" w:fill="FFFFFF"/>
        <w:spacing w:after="270" w:line="450" w:lineRule="atLeast"/>
        <w:rPr>
          <w:rFonts w:eastAsia="Times New Roman" w:cstheme="minorHAnsi"/>
          <w:color w:val="3C3C3C"/>
          <w:sz w:val="20"/>
          <w:szCs w:val="20"/>
          <w:lang w:eastAsia="uk-UA"/>
        </w:rPr>
      </w:pPr>
      <w:r w:rsidRPr="00983677">
        <w:rPr>
          <w:rFonts w:eastAsia="Times New Roman" w:cstheme="minorHAnsi"/>
          <w:b/>
          <w:bCs/>
          <w:color w:val="3C3C3C"/>
          <w:sz w:val="20"/>
          <w:szCs w:val="20"/>
          <w:lang w:eastAsia="uk-UA"/>
        </w:rPr>
        <w:t>MANNER OF SUBMISSION</w:t>
      </w:r>
      <w:r w:rsidRPr="00983677">
        <w:rPr>
          <w:rFonts w:eastAsia="Times New Roman" w:cstheme="minorHAnsi"/>
          <w:color w:val="3C3C3C"/>
          <w:sz w:val="20"/>
          <w:szCs w:val="20"/>
          <w:lang w:eastAsia="uk-UA"/>
        </w:rPr>
        <w:br/>
        <w:t>Please submit your bids</w:t>
      </w:r>
      <w:r w:rsidR="0084661A">
        <w:rPr>
          <w:rFonts w:eastAsia="Times New Roman" w:cstheme="minorHAnsi"/>
          <w:color w:val="3C3C3C"/>
          <w:sz w:val="20"/>
          <w:szCs w:val="20"/>
          <w:lang w:val="en-GB" w:eastAsia="uk-UA"/>
        </w:rPr>
        <w:t xml:space="preserve"> using the UA Bid Form attached, </w:t>
      </w:r>
      <w:r w:rsidRPr="00983677">
        <w:rPr>
          <w:rFonts w:eastAsia="Times New Roman" w:cstheme="minorHAnsi"/>
          <w:color w:val="3C3C3C"/>
          <w:sz w:val="20"/>
          <w:szCs w:val="20"/>
          <w:lang w:eastAsia="uk-UA"/>
        </w:rPr>
        <w:t xml:space="preserve"> </w:t>
      </w:r>
      <w:r w:rsidR="0084661A">
        <w:rPr>
          <w:rFonts w:eastAsia="Times New Roman" w:cstheme="minorHAnsi"/>
          <w:color w:val="3C3C3C"/>
          <w:sz w:val="20"/>
          <w:szCs w:val="20"/>
          <w:lang w:val="en-GB" w:eastAsia="uk-UA"/>
        </w:rPr>
        <w:t>to</w:t>
      </w:r>
      <w:r w:rsidR="006F1025" w:rsidRPr="00983677">
        <w:rPr>
          <w:rFonts w:eastAsia="Times New Roman" w:cstheme="minorHAnsi"/>
          <w:color w:val="3C3C3C"/>
          <w:sz w:val="20"/>
          <w:szCs w:val="20"/>
          <w:lang w:eastAsia="uk-UA"/>
        </w:rPr>
        <w:t xml:space="preserve"> e-mail to </w:t>
      </w:r>
      <w:r w:rsidR="0084661A">
        <w:rPr>
          <w:rFonts w:eastAsia="Times New Roman" w:cstheme="minorHAnsi"/>
          <w:color w:val="FF7602"/>
          <w:sz w:val="20"/>
          <w:szCs w:val="20"/>
          <w:u w:val="single"/>
          <w:lang w:val="en-US" w:eastAsia="uk-UA"/>
        </w:rPr>
        <w:fldChar w:fldCharType="begin"/>
      </w:r>
      <w:r w:rsidR="0084661A">
        <w:rPr>
          <w:rFonts w:eastAsia="Times New Roman" w:cstheme="minorHAnsi"/>
          <w:color w:val="FF7602"/>
          <w:sz w:val="20"/>
          <w:szCs w:val="20"/>
          <w:u w:val="single"/>
          <w:lang w:val="en-US" w:eastAsia="uk-UA"/>
        </w:rPr>
        <w:instrText xml:space="preserve"> HYPERLINK "mailto:ua</w:instrText>
      </w:r>
      <w:r w:rsidR="0084661A" w:rsidRPr="00983677">
        <w:rPr>
          <w:rFonts w:eastAsia="Times New Roman" w:cstheme="minorHAnsi"/>
          <w:color w:val="FF7602"/>
          <w:sz w:val="20"/>
          <w:szCs w:val="20"/>
          <w:u w:val="single"/>
          <w:lang w:eastAsia="uk-UA"/>
        </w:rPr>
        <w:instrText>.</w:instrText>
      </w:r>
      <w:r w:rsidR="0084661A">
        <w:rPr>
          <w:rFonts w:eastAsia="Times New Roman" w:cstheme="minorHAnsi"/>
          <w:color w:val="FF7602"/>
          <w:sz w:val="20"/>
          <w:szCs w:val="20"/>
          <w:u w:val="single"/>
          <w:lang w:val="en-US" w:eastAsia="uk-UA"/>
        </w:rPr>
        <w:instrText>procurement.sdo</w:instrText>
      </w:r>
      <w:r w:rsidR="0084661A" w:rsidRPr="00983677">
        <w:rPr>
          <w:rFonts w:eastAsia="Times New Roman" w:cstheme="minorHAnsi"/>
          <w:color w:val="FF7602"/>
          <w:sz w:val="20"/>
          <w:szCs w:val="20"/>
          <w:u w:val="single"/>
          <w:lang w:eastAsia="uk-UA"/>
        </w:rPr>
        <w:instrText>@nrc.no</w:instrText>
      </w:r>
      <w:r w:rsidR="0084661A">
        <w:rPr>
          <w:rFonts w:eastAsia="Times New Roman" w:cstheme="minorHAnsi"/>
          <w:color w:val="FF7602"/>
          <w:sz w:val="20"/>
          <w:szCs w:val="20"/>
          <w:u w:val="single"/>
          <w:lang w:val="en-US" w:eastAsia="uk-UA"/>
        </w:rPr>
        <w:instrText xml:space="preserve">" </w:instrText>
      </w:r>
      <w:r w:rsidR="0084661A">
        <w:rPr>
          <w:rFonts w:eastAsia="Times New Roman" w:cstheme="minorHAnsi"/>
          <w:color w:val="FF7602"/>
          <w:sz w:val="20"/>
          <w:szCs w:val="20"/>
          <w:u w:val="single"/>
          <w:lang w:val="en-US" w:eastAsia="uk-UA"/>
        </w:rPr>
        <w:fldChar w:fldCharType="separate"/>
      </w:r>
      <w:r w:rsidR="0084661A" w:rsidRPr="00F85D9D">
        <w:rPr>
          <w:rStyle w:val="Hyperlink"/>
          <w:rFonts w:eastAsia="Times New Roman" w:cstheme="minorHAnsi"/>
          <w:sz w:val="20"/>
          <w:szCs w:val="20"/>
          <w:lang w:val="en-US" w:eastAsia="uk-UA"/>
        </w:rPr>
        <w:t>ua</w:t>
      </w:r>
      <w:r w:rsidR="0084661A" w:rsidRPr="00F85D9D">
        <w:rPr>
          <w:rStyle w:val="Hyperlink"/>
          <w:rFonts w:eastAsia="Times New Roman" w:cstheme="minorHAnsi"/>
          <w:sz w:val="20"/>
          <w:szCs w:val="20"/>
          <w:lang w:eastAsia="uk-UA"/>
        </w:rPr>
        <w:t>.</w:t>
      </w:r>
      <w:r w:rsidR="0084661A" w:rsidRPr="00F85D9D">
        <w:rPr>
          <w:rStyle w:val="Hyperlink"/>
          <w:rFonts w:eastAsia="Times New Roman" w:cstheme="minorHAnsi"/>
          <w:sz w:val="20"/>
          <w:szCs w:val="20"/>
          <w:lang w:val="en-US" w:eastAsia="uk-UA"/>
        </w:rPr>
        <w:t>procurement.sdo</w:t>
      </w:r>
      <w:r w:rsidR="0084661A" w:rsidRPr="00F85D9D">
        <w:rPr>
          <w:rStyle w:val="Hyperlink"/>
          <w:rFonts w:eastAsia="Times New Roman" w:cstheme="minorHAnsi"/>
          <w:sz w:val="20"/>
          <w:szCs w:val="20"/>
          <w:lang w:eastAsia="uk-UA"/>
        </w:rPr>
        <w:t>@nrc.no</w:t>
      </w:r>
      <w:r w:rsidR="0084661A">
        <w:rPr>
          <w:rFonts w:eastAsia="Times New Roman" w:cstheme="minorHAnsi"/>
          <w:color w:val="FF7602"/>
          <w:sz w:val="20"/>
          <w:szCs w:val="20"/>
          <w:u w:val="single"/>
          <w:lang w:val="en-US" w:eastAsia="uk-UA"/>
        </w:rPr>
        <w:fldChar w:fldCharType="end"/>
      </w:r>
      <w:r w:rsidR="0084661A">
        <w:rPr>
          <w:rFonts w:eastAsia="Times New Roman" w:cstheme="minorHAnsi"/>
          <w:color w:val="3C3C3C"/>
          <w:sz w:val="20"/>
          <w:szCs w:val="20"/>
          <w:lang w:val="en-GB" w:eastAsia="uk-UA"/>
        </w:rPr>
        <w:t xml:space="preserve">    </w:t>
      </w:r>
      <w:r w:rsidRPr="00983677">
        <w:rPr>
          <w:rFonts w:eastAsia="Times New Roman" w:cstheme="minorHAnsi"/>
          <w:color w:val="3C3C3C"/>
          <w:sz w:val="20"/>
          <w:szCs w:val="20"/>
          <w:lang w:eastAsia="uk-UA"/>
        </w:rPr>
        <w:t>on the due date indicated above. Tenders will be opened thereafter in the presence of the tenderers or their representatives who choose to attend.</w:t>
      </w:r>
    </w:p>
    <w:p w14:paraId="1F474FC6" w14:textId="0FC39BFA" w:rsidR="00983677" w:rsidRPr="00983677" w:rsidRDefault="00983677" w:rsidP="00983677">
      <w:pPr>
        <w:shd w:val="clear" w:color="auto" w:fill="FFFFFF"/>
        <w:spacing w:after="270" w:line="450" w:lineRule="atLeast"/>
        <w:rPr>
          <w:rFonts w:eastAsia="Times New Roman" w:cstheme="minorHAnsi"/>
          <w:color w:val="3C3C3C"/>
          <w:sz w:val="20"/>
          <w:szCs w:val="20"/>
          <w:lang w:eastAsia="uk-UA"/>
        </w:rPr>
      </w:pPr>
      <w:r w:rsidRPr="00983677">
        <w:rPr>
          <w:rFonts w:eastAsia="Times New Roman" w:cstheme="minorHAnsi"/>
          <w:i/>
          <w:iCs/>
          <w:color w:val="3C3C3C"/>
          <w:sz w:val="20"/>
          <w:szCs w:val="20"/>
          <w:lang w:eastAsia="uk-UA"/>
        </w:rPr>
        <w:t xml:space="preserve">Download the full </w:t>
      </w:r>
      <w:proofErr w:type="spellStart"/>
      <w:r w:rsidR="00A02E97">
        <w:rPr>
          <w:rFonts w:eastAsia="Times New Roman" w:cstheme="minorHAnsi"/>
          <w:i/>
          <w:iCs/>
          <w:color w:val="3C3C3C"/>
          <w:sz w:val="20"/>
          <w:szCs w:val="20"/>
          <w:lang w:val="en-US" w:eastAsia="uk-UA"/>
        </w:rPr>
        <w:t>ToR</w:t>
      </w:r>
      <w:proofErr w:type="spellEnd"/>
      <w:r w:rsidR="00EC26CA">
        <w:rPr>
          <w:rFonts w:eastAsia="Times New Roman" w:cstheme="minorHAnsi"/>
          <w:i/>
          <w:iCs/>
          <w:color w:val="3C3C3C"/>
          <w:sz w:val="20"/>
          <w:szCs w:val="20"/>
          <w:lang w:val="en-US" w:eastAsia="uk-UA"/>
        </w:rPr>
        <w:t xml:space="preserve"> and </w:t>
      </w:r>
      <w:r w:rsidR="0084661A">
        <w:rPr>
          <w:rFonts w:eastAsia="Times New Roman" w:cstheme="minorHAnsi"/>
          <w:i/>
          <w:iCs/>
          <w:color w:val="3C3C3C"/>
          <w:sz w:val="20"/>
          <w:szCs w:val="20"/>
          <w:lang w:val="en-US" w:eastAsia="uk-UA"/>
        </w:rPr>
        <w:t>ITB</w:t>
      </w:r>
      <w:r w:rsidRPr="00983677">
        <w:rPr>
          <w:rFonts w:eastAsia="Times New Roman" w:cstheme="minorHAnsi"/>
          <w:i/>
          <w:iCs/>
          <w:color w:val="3C3C3C"/>
          <w:sz w:val="20"/>
          <w:szCs w:val="20"/>
          <w:lang w:eastAsia="uk-UA"/>
        </w:rPr>
        <w:t xml:space="preserve"> Bid</w:t>
      </w:r>
      <w:r w:rsidR="0084661A">
        <w:rPr>
          <w:rFonts w:eastAsia="Times New Roman" w:cstheme="minorHAnsi"/>
          <w:i/>
          <w:iCs/>
          <w:color w:val="3C3C3C"/>
          <w:sz w:val="20"/>
          <w:szCs w:val="20"/>
          <w:lang w:val="en-GB" w:eastAsia="uk-UA"/>
        </w:rPr>
        <w:t xml:space="preserve"> form</w:t>
      </w:r>
      <w:r w:rsidRPr="00983677">
        <w:rPr>
          <w:rFonts w:eastAsia="Times New Roman" w:cstheme="minorHAnsi"/>
          <w:i/>
          <w:iCs/>
          <w:color w:val="3C3C3C"/>
          <w:sz w:val="20"/>
          <w:szCs w:val="20"/>
          <w:lang w:eastAsia="uk-UA"/>
        </w:rPr>
        <w:t>:</w:t>
      </w:r>
    </w:p>
    <w:p w14:paraId="0DCC1B53" w14:textId="77777777" w:rsidR="00027CD1" w:rsidRPr="00842FC7" w:rsidRDefault="00027CD1">
      <w:pPr>
        <w:rPr>
          <w:rFonts w:cstheme="minorHAnsi"/>
          <w:sz w:val="20"/>
          <w:szCs w:val="20"/>
        </w:rPr>
      </w:pPr>
    </w:p>
    <w:sectPr w:rsidR="00027CD1" w:rsidRPr="00842F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MTSwNLCwMDa1sDRQ0lEKTi0uzszPAykwrgUAMlgElCwAAAA="/>
  </w:docVars>
  <w:rsids>
    <w:rsidRoot w:val="00AE7D46"/>
    <w:rsid w:val="00027CD1"/>
    <w:rsid w:val="006F1025"/>
    <w:rsid w:val="00744FF8"/>
    <w:rsid w:val="00842FC7"/>
    <w:rsid w:val="0084661A"/>
    <w:rsid w:val="00902420"/>
    <w:rsid w:val="00983677"/>
    <w:rsid w:val="00A0035F"/>
    <w:rsid w:val="00A02E97"/>
    <w:rsid w:val="00AE7D46"/>
    <w:rsid w:val="00B25AFD"/>
    <w:rsid w:val="00E043CA"/>
    <w:rsid w:val="00EC26CA"/>
    <w:rsid w:val="0AD1CD6E"/>
    <w:rsid w:val="21B2EF39"/>
    <w:rsid w:val="278DE5C9"/>
    <w:rsid w:val="3DCBFF59"/>
    <w:rsid w:val="3FA8673D"/>
    <w:rsid w:val="4460B67B"/>
    <w:rsid w:val="47FA3FC4"/>
    <w:rsid w:val="4871A86E"/>
    <w:rsid w:val="4E0FC4A9"/>
    <w:rsid w:val="53CECCD7"/>
    <w:rsid w:val="56B54A1A"/>
    <w:rsid w:val="696DC5D1"/>
    <w:rsid w:val="77CBE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67CA"/>
  <w15:chartTrackingRefBased/>
  <w15:docId w15:val="{9ED2984A-2521-493C-9A6B-1C1FB328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39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84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4" w:color="FF7602"/>
                    <w:right w:val="none" w:sz="0" w:space="0" w:color="auto"/>
                  </w:divBdr>
                  <w:divsChild>
                    <w:div w:id="13625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27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566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35038C430D541ACAF94F9E5287C20" ma:contentTypeVersion="12" ma:contentTypeDescription="Create a new document." ma:contentTypeScope="" ma:versionID="2c6a228e300dd718e0029e426e8f2704">
  <xsd:schema xmlns:xsd="http://www.w3.org/2001/XMLSchema" xmlns:xs="http://www.w3.org/2001/XMLSchema" xmlns:p="http://schemas.microsoft.com/office/2006/metadata/properties" xmlns:ns2="464cd58e-f725-42e7-9d20-a698ce92e7b0" xmlns:ns3="ce0dce9a-dfd3-4235-ba7a-58776d4d8812" targetNamespace="http://schemas.microsoft.com/office/2006/metadata/properties" ma:root="true" ma:fieldsID="e7b63587aa92900f4da60b2daa5dc865" ns2:_="" ns3:_="">
    <xsd:import namespace="464cd58e-f725-42e7-9d20-a698ce92e7b0"/>
    <xsd:import namespace="ce0dce9a-dfd3-4235-ba7a-58776d4d8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cd58e-f725-42e7-9d20-a698ce92e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dce9a-dfd3-4235-ba7a-58776d4d8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2CE143-2E16-4756-85D8-3DA319381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cd58e-f725-42e7-9d20-a698ce92e7b0"/>
    <ds:schemaRef ds:uri="ce0dce9a-dfd3-4235-ba7a-58776d4d8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0424B-1E29-4986-8CA0-B0EA2D245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90233-EB1C-46ED-88FD-468E68EE4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yuriykoval</dc:creator>
  <cp:keywords/>
  <dc:description/>
  <cp:lastModifiedBy>Robert Doyle Reece</cp:lastModifiedBy>
  <cp:revision>4</cp:revision>
  <dcterms:created xsi:type="dcterms:W3CDTF">2021-03-26T10:01:00Z</dcterms:created>
  <dcterms:modified xsi:type="dcterms:W3CDTF">2021-03-26T10:02:00Z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0x010100E0B35038C430D541ACAF94F9E5287C20</vt:lpwstr>
  </property>
</Properties>
</file>