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5850FB">
          <w:headerReference w:type="default" r:id="rId13"/>
          <w:footerReference w:type="even" r:id="rId14"/>
          <w:footerReference w:type="default" r:id="rId15"/>
          <w:headerReference w:type="first" r:id="rId16"/>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551ACDED" w14:textId="77777777" w:rsidR="00DE1313" w:rsidRDefault="008646C3" w:rsidP="008646C3">
            <w:pPr>
              <w:spacing w:after="0" w:line="240" w:lineRule="auto"/>
              <w:textAlignment w:val="baseline"/>
              <w:rPr>
                <w:rFonts w:ascii="Franklin Gothic Medium" w:hAnsi="Franklin Gothic Medium" w:cs="Segoe UI"/>
                <w:color w:val="FF7602"/>
                <w:sz w:val="24"/>
                <w:szCs w:val="24"/>
                <w:lang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w:t>
            </w:r>
          </w:p>
          <w:p w14:paraId="005AEA0C" w14:textId="05FEB201" w:rsidR="00DE1313" w:rsidRPr="00D43E1A" w:rsidRDefault="00DE1313" w:rsidP="00DE1313">
            <w:pPr>
              <w:pStyle w:val="Heading5"/>
              <w:rPr>
                <w:rFonts w:ascii="Gill Sans MT" w:hAnsi="Gill Sans MT" w:cs="Times New Roman"/>
                <w:color w:val="auto"/>
                <w:sz w:val="20"/>
                <w:szCs w:val="20"/>
              </w:rPr>
            </w:pPr>
            <w:bookmarkStart w:id="0" w:name="_Hlk161043893"/>
            <w:r>
              <w:rPr>
                <w:rFonts w:ascii="Gill Sans MT" w:hAnsi="Gill Sans MT" w:cs="Times New Roman"/>
                <w:color w:val="auto"/>
                <w:sz w:val="20"/>
                <w:szCs w:val="20"/>
              </w:rPr>
              <w:t xml:space="preserve">PROVISION OF HOTEL ACCOMMODATION AND CONFERENCE FACILITIES/REFRESHMENTS </w:t>
            </w:r>
            <w:r w:rsidR="002569B8">
              <w:rPr>
                <w:rFonts w:ascii="Gill Sans MT" w:hAnsi="Gill Sans MT" w:cs="Times New Roman"/>
                <w:color w:val="auto"/>
                <w:sz w:val="20"/>
                <w:szCs w:val="20"/>
              </w:rPr>
              <w:t xml:space="preserve">IN </w:t>
            </w:r>
            <w:r w:rsidR="004E1136">
              <w:rPr>
                <w:rFonts w:ascii="Gill Sans MT" w:hAnsi="Gill Sans MT" w:cs="Times New Roman"/>
                <w:color w:val="auto"/>
                <w:sz w:val="20"/>
                <w:szCs w:val="20"/>
              </w:rPr>
              <w:t>SOKOTO</w:t>
            </w:r>
          </w:p>
          <w:bookmarkEnd w:id="0"/>
          <w:p w14:paraId="150FFEF8" w14:textId="440A2ADA" w:rsidR="008646C3" w:rsidRPr="00DE1313" w:rsidRDefault="008646C3" w:rsidP="008646C3">
            <w:pPr>
              <w:spacing w:after="0" w:line="240" w:lineRule="auto"/>
              <w:textAlignment w:val="baseline"/>
              <w:rPr>
                <w:rFonts w:ascii="Franklin Gothic Medium" w:hAnsi="Franklin Gothic Medium" w:cs="Segoe UI"/>
                <w:color w:val="FF7602"/>
                <w:sz w:val="72"/>
                <w:szCs w:val="72"/>
                <w:lang w:eastAsia="fr-FR" w:bidi="th-TH"/>
              </w:rPr>
            </w:pP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7E1AD7">
        <w:trPr>
          <w:trHeight w:val="513"/>
        </w:trPr>
        <w:tc>
          <w:tcPr>
            <w:tcW w:w="7695" w:type="dxa"/>
            <w:tcBorders>
              <w:top w:val="nil"/>
              <w:left w:val="single" w:sz="12" w:space="0" w:color="FF7602"/>
              <w:bottom w:val="nil"/>
              <w:right w:val="nil"/>
            </w:tcBorders>
            <w:hideMark/>
          </w:tcPr>
          <w:p w14:paraId="3BF77729" w14:textId="107FEB55"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7E1AD7">
              <w:rPr>
                <w:rFonts w:ascii="Franklin Gothic Book" w:hAnsi="Franklin Gothic Book" w:cs="Segoe UI"/>
                <w:color w:val="464645"/>
                <w:sz w:val="24"/>
                <w:szCs w:val="24"/>
                <w:lang w:eastAsia="fr-FR" w:bidi="th-TH"/>
              </w:rPr>
              <w:t xml:space="preserve">ITB </w:t>
            </w:r>
            <w:r w:rsidR="007E1AD7" w:rsidRPr="007E1AD7">
              <w:rPr>
                <w:rFonts w:ascii="Franklin Gothic Book" w:hAnsi="Franklin Gothic Book" w:cs="Segoe UI"/>
                <w:color w:val="464645"/>
                <w:sz w:val="24"/>
                <w:szCs w:val="24"/>
                <w:lang w:eastAsia="fr-FR" w:bidi="th-TH"/>
              </w:rPr>
              <w:t>1</w:t>
            </w:r>
            <w:r w:rsidR="009259DF">
              <w:rPr>
                <w:rFonts w:ascii="Franklin Gothic Book" w:hAnsi="Franklin Gothic Book" w:cs="Segoe UI"/>
                <w:color w:val="464645"/>
                <w:sz w:val="24"/>
                <w:szCs w:val="24"/>
                <w:lang w:eastAsia="fr-FR" w:bidi="th-TH"/>
              </w:rPr>
              <w:t>5</w:t>
            </w:r>
            <w:r w:rsidR="007E1AD7" w:rsidRPr="007E1AD7">
              <w:rPr>
                <w:rFonts w:ascii="Franklin Gothic Book" w:hAnsi="Franklin Gothic Book" w:cs="Segoe UI"/>
                <w:color w:val="464645"/>
                <w:sz w:val="24"/>
                <w:szCs w:val="24"/>
                <w:lang w:eastAsia="fr-FR" w:bidi="th-TH"/>
              </w:rPr>
              <w:t>/NRC-NAT/NG/2026</w:t>
            </w:r>
          </w:p>
        </w:tc>
      </w:tr>
    </w:tbl>
    <w:p w14:paraId="7B987D45" w14:textId="744900F5" w:rsidR="00B8544F" w:rsidRDefault="00B8544F" w:rsidP="0086216E">
      <w:pPr>
        <w:tabs>
          <w:tab w:val="left" w:pos="3630"/>
        </w:tabs>
        <w:rPr>
          <w:rFonts w:ascii="Franklin Gothic Book" w:hAnsi="Franklin Gothic Book"/>
          <w:highlight w:val="yellow"/>
        </w:rPr>
      </w:pPr>
      <w:r>
        <w:rPr>
          <w:rFonts w:ascii="Franklin Gothic Book" w:hAnsi="Franklin Gothic Book"/>
          <w:highlight w:val="yellow"/>
        </w:rPr>
        <w:br w:type="page"/>
      </w:r>
    </w:p>
    <w:p w14:paraId="432FC960" w14:textId="6C4849BB" w:rsidR="004050AF" w:rsidRPr="0086216E" w:rsidRDefault="004050AF" w:rsidP="00055C36">
      <w:pPr>
        <w:tabs>
          <w:tab w:val="left" w:pos="3630"/>
        </w:tabs>
        <w:rPr>
          <w:rFonts w:ascii="Franklin Gothic Book" w:hAnsi="Franklin Gothic Book"/>
          <w:color w:val="FF0000"/>
        </w:rPr>
      </w:pP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091CC03D" w:rsidR="00AA5DDB" w:rsidRPr="0086216E" w:rsidRDefault="009259DF" w:rsidP="00AA5DDB">
      <w:pPr>
        <w:spacing w:after="0"/>
        <w:rPr>
          <w:rFonts w:ascii="Franklin Gothic Book" w:hAnsi="Franklin Gothic Book"/>
        </w:rPr>
      </w:pPr>
      <w:r>
        <w:rPr>
          <w:rFonts w:ascii="Franklin Gothic Book" w:hAnsi="Franklin Gothic Book"/>
        </w:rPr>
        <w:t>22</w:t>
      </w:r>
      <w:r w:rsidRPr="009259DF">
        <w:rPr>
          <w:rFonts w:ascii="Franklin Gothic Book" w:hAnsi="Franklin Gothic Book"/>
          <w:vertAlign w:val="superscript"/>
        </w:rPr>
        <w:t>nd</w:t>
      </w:r>
      <w:r>
        <w:rPr>
          <w:rFonts w:ascii="Franklin Gothic Book" w:hAnsi="Franklin Gothic Book"/>
        </w:rPr>
        <w:t xml:space="preserve"> </w:t>
      </w:r>
      <w:proofErr w:type="gramStart"/>
      <w:r w:rsidR="00736A75">
        <w:rPr>
          <w:rFonts w:ascii="Franklin Gothic Book" w:hAnsi="Franklin Gothic Book"/>
        </w:rPr>
        <w:t>May</w:t>
      </w:r>
      <w:r w:rsidR="007E1AD7">
        <w:rPr>
          <w:rFonts w:ascii="Franklin Gothic Book" w:hAnsi="Franklin Gothic Book"/>
        </w:rPr>
        <w:t>,</w:t>
      </w:r>
      <w:proofErr w:type="gramEnd"/>
      <w:r w:rsidR="00AF73FB">
        <w:rPr>
          <w:rFonts w:ascii="Franklin Gothic Book" w:hAnsi="Franklin Gothic Book"/>
        </w:rPr>
        <w:t xml:space="preserve"> 202</w:t>
      </w:r>
      <w:r w:rsidR="003F4BFF">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11B5448B" w:rsidR="00AA5DDB" w:rsidRPr="0086216E" w:rsidRDefault="00AA5DDB" w:rsidP="00AA5DDB">
      <w:pPr>
        <w:spacing w:after="0"/>
        <w:rPr>
          <w:rFonts w:ascii="Franklin Gothic Book" w:hAnsi="Franklin Gothic Book"/>
        </w:rPr>
      </w:pPr>
      <w:r w:rsidRPr="0086216E">
        <w:rPr>
          <w:rFonts w:ascii="Franklin Gothic Book" w:hAnsi="Franklin Gothic Book"/>
          <w:b/>
          <w:bCs/>
        </w:rPr>
        <w:t>Our reference:</w:t>
      </w:r>
      <w:r w:rsidR="00CB6CBF" w:rsidRPr="00CB6CBF">
        <w:rPr>
          <w:rFonts w:cs="Calibri"/>
          <w:color w:val="000000"/>
          <w:shd w:val="clear" w:color="auto" w:fill="FFFFFF"/>
        </w:rPr>
        <w:t xml:space="preserve"> </w:t>
      </w:r>
      <w:r w:rsidR="007E1AD7" w:rsidRPr="007E1AD7">
        <w:rPr>
          <w:rFonts w:cs="Calibri"/>
          <w:color w:val="000000"/>
          <w:shd w:val="clear" w:color="auto" w:fill="FFFFFF"/>
        </w:rPr>
        <w:t>1</w:t>
      </w:r>
      <w:r w:rsidR="000A34F4">
        <w:rPr>
          <w:rFonts w:cs="Calibri"/>
          <w:color w:val="000000"/>
          <w:shd w:val="clear" w:color="auto" w:fill="FFFFFF"/>
        </w:rPr>
        <w:t>1</w:t>
      </w:r>
      <w:r w:rsidR="007E1AD7" w:rsidRPr="007E1AD7">
        <w:rPr>
          <w:rFonts w:cs="Calibri"/>
          <w:color w:val="000000"/>
          <w:shd w:val="clear" w:color="auto" w:fill="FFFFFF"/>
        </w:rPr>
        <w:t>/NRC-NAT/NG/2026</w:t>
      </w:r>
    </w:p>
    <w:p w14:paraId="2AA12FB0" w14:textId="31598C98" w:rsidR="00AA5DDB" w:rsidRPr="0086216E" w:rsidRDefault="00AA5DDB" w:rsidP="00096D43">
      <w:pPr>
        <w:pStyle w:val="Heading5"/>
        <w:jc w:val="center"/>
        <w:rPr>
          <w:rFonts w:ascii="Franklin Gothic Book" w:hAnsi="Franklin Gothic Book" w:cs="Times New Roman"/>
          <w:color w:val="auto"/>
        </w:rPr>
      </w:pPr>
      <w:r w:rsidRPr="0086216E">
        <w:rPr>
          <w:rFonts w:ascii="Franklin Gothic Book" w:hAnsi="Franklin Gothic Book" w:cs="Times New Roman"/>
          <w:color w:val="auto"/>
        </w:rPr>
        <w:t>SUBJECT: INVITATION TO TENDER FOR</w:t>
      </w:r>
      <w:r w:rsidR="00055C36" w:rsidRPr="00055C36">
        <w:t xml:space="preserve"> </w:t>
      </w:r>
      <w:r w:rsidR="00055C36" w:rsidRPr="00055C36">
        <w:rPr>
          <w:rFonts w:ascii="Franklin Gothic Book" w:hAnsi="Franklin Gothic Book" w:cs="Times New Roman"/>
          <w:color w:val="auto"/>
        </w:rPr>
        <w:t xml:space="preserve">PROVISION OF HOTEL ACCOMMODATION AND CONFERENCE FACILITIES/REFRESHMENTS </w:t>
      </w:r>
      <w:r w:rsidR="002569B8">
        <w:rPr>
          <w:rFonts w:ascii="Franklin Gothic Book" w:hAnsi="Franklin Gothic Book" w:cs="Times New Roman"/>
          <w:color w:val="auto"/>
        </w:rPr>
        <w:t xml:space="preserve">IN </w:t>
      </w:r>
      <w:r w:rsidR="004E1136">
        <w:rPr>
          <w:rFonts w:ascii="Franklin Gothic Book" w:hAnsi="Franklin Gothic Book" w:cs="Times New Roman"/>
          <w:color w:val="auto"/>
        </w:rPr>
        <w:t>SOKOTO</w:t>
      </w:r>
    </w:p>
    <w:p w14:paraId="04AF4596" w14:textId="77777777" w:rsidR="00AA5DDB" w:rsidRPr="0086216E" w:rsidRDefault="00AA5DDB" w:rsidP="00AA5DDB">
      <w:pPr>
        <w:spacing w:after="0"/>
        <w:rPr>
          <w:rFonts w:ascii="Franklin Gothic Book" w:hAnsi="Franklin Gothic Book"/>
        </w:rPr>
      </w:pPr>
    </w:p>
    <w:p w14:paraId="530D4C61" w14:textId="763BCC56"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Dear </w:t>
      </w:r>
      <w:r w:rsidR="00736A75" w:rsidRPr="0086216E">
        <w:rPr>
          <w:rFonts w:ascii="Franklin Gothic Book" w:hAnsi="Franklin Gothic Book"/>
        </w:rPr>
        <w:t>Mr.</w:t>
      </w:r>
      <w:r w:rsidRPr="0086216E">
        <w:rPr>
          <w:rFonts w:ascii="Franklin Gothic Book" w:hAnsi="Franklin Gothic Book"/>
        </w:rPr>
        <w:t>/</w:t>
      </w:r>
      <w:proofErr w:type="spellStart"/>
      <w:r w:rsidRPr="0086216E">
        <w:rPr>
          <w:rFonts w:ascii="Franklin Gothic Book" w:hAnsi="Franklin Gothic Book"/>
        </w:rPr>
        <w:t>Ms</w:t>
      </w:r>
      <w:proofErr w:type="spellEnd"/>
      <w:r w:rsidRPr="0086216E">
        <w:rPr>
          <w:rFonts w:ascii="Franklin Gothic Book" w:hAnsi="Franklin Gothic Book"/>
        </w:rPr>
        <w:t xml:space="preserve">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Pr="0086216E"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559D9D25" w14:textId="3B8DDF7D" w:rsidR="00AA5DDB" w:rsidRDefault="00CA70F5" w:rsidP="00AA5DDB">
      <w:pPr>
        <w:spacing w:after="0"/>
        <w:jc w:val="both"/>
        <w:rPr>
          <w:color w:val="000000"/>
          <w:sz w:val="27"/>
          <w:szCs w:val="27"/>
        </w:rPr>
      </w:pPr>
      <w:r w:rsidRPr="00B76979">
        <w:rPr>
          <w:rFonts w:ascii="Franklin Gothic Book" w:hAnsi="Franklin Gothic Book" w:cs="Calibri"/>
          <w:sz w:val="20"/>
          <w:szCs w:val="20"/>
        </w:rPr>
        <w:t xml:space="preserve">We look forward to receiving your tender </w:t>
      </w:r>
      <w:r w:rsidRPr="00B76979">
        <w:rPr>
          <w:rFonts w:ascii="Franklin Gothic Book" w:hAnsi="Franklin Gothic Book" w:cs="Calibri"/>
          <w:b/>
          <w:sz w:val="20"/>
          <w:szCs w:val="20"/>
        </w:rPr>
        <w:t xml:space="preserve">via </w:t>
      </w:r>
      <w:hyperlink r:id="rId17" w:history="1">
        <w:r w:rsidR="007E1AD7" w:rsidRPr="001F1EE1">
          <w:rPr>
            <w:rStyle w:val="Hyperlink"/>
            <w:sz w:val="20"/>
            <w:szCs w:val="20"/>
          </w:rPr>
          <w:t>NG.tenders2@nrc.no</w:t>
        </w:r>
      </w:hyperlink>
      <w:r w:rsidR="007E1AD7">
        <w:rPr>
          <w:sz w:val="20"/>
          <w:szCs w:val="20"/>
        </w:rPr>
        <w:t xml:space="preserve"> </w:t>
      </w:r>
    </w:p>
    <w:p w14:paraId="4E848E86" w14:textId="77777777" w:rsidR="002F333E" w:rsidRPr="0086216E" w:rsidRDefault="002F333E"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If you decide not to submit a tender,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highlight w:val="yellow"/>
        </w:rPr>
        <w:t>This ITB document contains the following:</w:t>
      </w:r>
    </w:p>
    <w:p w14:paraId="52CC8EF4" w14:textId="09AA388C"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Section 1: This cover Letter</w:t>
      </w:r>
    </w:p>
    <w:p w14:paraId="0C950FD8" w14:textId="6DFEFB9E"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2: Bid </w:t>
      </w:r>
      <w:r w:rsidR="004F580E">
        <w:rPr>
          <w:rFonts w:ascii="Franklin Gothic Book" w:eastAsiaTheme="minorEastAsia" w:hAnsi="Franklin Gothic Book"/>
          <w:color w:val="222222"/>
        </w:rPr>
        <w:t>Datasheet</w:t>
      </w:r>
      <w:r w:rsidR="004F580E" w:rsidRPr="0086216E">
        <w:rPr>
          <w:rFonts w:ascii="Franklin Gothic Book" w:eastAsiaTheme="minorEastAsia" w:hAnsi="Franklin Gothic Book"/>
          <w:color w:val="222222"/>
        </w:rPr>
        <w:t>.</w:t>
      </w:r>
      <w:r w:rsidRPr="0086216E">
        <w:rPr>
          <w:rFonts w:ascii="Franklin Gothic Book" w:eastAsiaTheme="minorEastAsia" w:hAnsi="Franklin Gothic Book"/>
          <w:color w:val="222222"/>
        </w:rPr>
        <w:t xml:space="preserve"> </w:t>
      </w:r>
    </w:p>
    <w:p w14:paraId="4D8D85D8" w14:textId="44B8EB6E" w:rsidR="00D173EE" w:rsidRPr="0086216E" w:rsidRDefault="00D173EE" w:rsidP="00BD0584">
      <w:pPr>
        <w:pStyle w:val="ListParagraph"/>
        <w:numPr>
          <w:ilvl w:val="0"/>
          <w:numId w:val="13"/>
        </w:num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rPr>
        <w:t xml:space="preserve">Section 3: NRC Invitation to bid general terms &amp; </w:t>
      </w:r>
      <w:r w:rsidR="004F580E">
        <w:rPr>
          <w:rFonts w:ascii="Franklin Gothic Book" w:eastAsiaTheme="minorHAnsi" w:hAnsi="Franklin Gothic Book"/>
          <w:color w:val="222222"/>
        </w:rPr>
        <w:t>conditions</w:t>
      </w:r>
      <w:r w:rsidR="004F580E" w:rsidRPr="0086216E">
        <w:rPr>
          <w:rFonts w:ascii="Franklin Gothic Book" w:eastAsiaTheme="minorHAnsi" w:hAnsi="Franklin Gothic Book"/>
          <w:color w:val="222222"/>
        </w:rPr>
        <w:t>.</w:t>
      </w:r>
    </w:p>
    <w:p w14:paraId="49548809" w14:textId="5A27A21A" w:rsidR="00D173EE" w:rsidRPr="0086216E" w:rsidRDefault="00D173EE" w:rsidP="00BD0584">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HAnsi" w:hAnsi="Franklin Gothic Book"/>
          <w:color w:val="222222"/>
        </w:rPr>
        <w:t>Section 4:</w:t>
      </w:r>
      <w:r w:rsidRPr="0086216E">
        <w:rPr>
          <w:rFonts w:ascii="Franklin Gothic Book" w:hAnsi="Franklin Gothic Book"/>
          <w:b/>
        </w:rPr>
        <w:t xml:space="preserve"> </w:t>
      </w:r>
      <w:r w:rsidRPr="0086216E">
        <w:rPr>
          <w:rFonts w:ascii="Franklin Gothic Book" w:hAnsi="Franklin Gothic Book"/>
        </w:rPr>
        <w:t xml:space="preserve">Technical </w:t>
      </w:r>
      <w:r w:rsidR="004F580E">
        <w:rPr>
          <w:rFonts w:ascii="Franklin Gothic Book" w:hAnsi="Franklin Gothic Book"/>
        </w:rPr>
        <w:t>Description</w:t>
      </w:r>
      <w:r w:rsidRPr="0086216E">
        <w:rPr>
          <w:rFonts w:ascii="Franklin Gothic Book" w:hAnsi="Franklin Gothic Book"/>
        </w:rPr>
        <w:t xml:space="preserve"> of the Bid</w:t>
      </w:r>
    </w:p>
    <w:p w14:paraId="7CD7A6C2" w14:textId="707DB192" w:rsidR="00D173EE" w:rsidRPr="0086216E" w:rsidRDefault="068B9D4D"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5: </w:t>
      </w:r>
      <w:r w:rsidR="6652EDB7" w:rsidRPr="0086216E">
        <w:rPr>
          <w:rFonts w:ascii="Franklin Gothic Book" w:eastAsiaTheme="minorEastAsia" w:hAnsi="Franklin Gothic Book"/>
          <w:color w:val="222222"/>
        </w:rPr>
        <w:t>Bi</w:t>
      </w:r>
      <w:r w:rsidR="2F666589" w:rsidRPr="0086216E">
        <w:rPr>
          <w:rFonts w:ascii="Franklin Gothic Book" w:eastAsiaTheme="minorEastAsia" w:hAnsi="Franklin Gothic Book"/>
          <w:color w:val="222222"/>
        </w:rPr>
        <w:t>d</w:t>
      </w:r>
      <w:r w:rsidR="6652EDB7" w:rsidRPr="0086216E">
        <w:rPr>
          <w:rFonts w:ascii="Franklin Gothic Book" w:eastAsiaTheme="minorEastAsia" w:hAnsi="Franklin Gothic Book"/>
          <w:color w:val="222222"/>
        </w:rPr>
        <w:t>ding form</w:t>
      </w:r>
    </w:p>
    <w:p w14:paraId="78254EB1" w14:textId="6C6ED759" w:rsidR="00D173EE" w:rsidRPr="0086216E" w:rsidRDefault="068B9D4D"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 xml:space="preserve">Section 6: </w:t>
      </w:r>
      <w:r w:rsidR="04CD06C6" w:rsidRPr="0086216E">
        <w:rPr>
          <w:rFonts w:ascii="Franklin Gothic Book" w:hAnsi="Franklin Gothic Book"/>
        </w:rPr>
        <w:t>Service Provision Schedule</w:t>
      </w:r>
    </w:p>
    <w:p w14:paraId="734869D0" w14:textId="52E30BFB" w:rsidR="002417F9" w:rsidRPr="0086216E" w:rsidRDefault="04CD06C6"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Section 7: Company Profile and Previous Experience</w:t>
      </w:r>
    </w:p>
    <w:p w14:paraId="33533583" w14:textId="70A586B5" w:rsidR="00632EFF" w:rsidRPr="0086216E" w:rsidRDefault="1CB73197" w:rsidP="6ED748CA">
      <w:pPr>
        <w:pStyle w:val="ListParagraph"/>
        <w:widowControl w:val="0"/>
        <w:numPr>
          <w:ilvl w:val="0"/>
          <w:numId w:val="13"/>
        </w:numPr>
        <w:autoSpaceDE w:val="0"/>
        <w:autoSpaceDN w:val="0"/>
        <w:adjustRightInd w:val="0"/>
        <w:spacing w:line="240" w:lineRule="auto"/>
        <w:rPr>
          <w:rFonts w:ascii="Franklin Gothic Book" w:eastAsiaTheme="minorEastAsia" w:hAnsi="Franklin Gothic Book"/>
          <w:b/>
          <w:bCs/>
          <w:color w:val="222222"/>
        </w:rPr>
      </w:pPr>
      <w:r w:rsidRPr="0086216E">
        <w:rPr>
          <w:rFonts w:ascii="Franklin Gothic Book" w:hAnsi="Franklin Gothic Book"/>
        </w:rPr>
        <w:t>Section 8</w:t>
      </w:r>
      <w:r w:rsidR="068B9D4D" w:rsidRPr="0086216E">
        <w:rPr>
          <w:rFonts w:ascii="Franklin Gothic Book" w:hAnsi="Franklin Gothic Book"/>
        </w:rPr>
        <w:t xml:space="preserve">: </w:t>
      </w:r>
      <w:r w:rsidR="73A1B945" w:rsidRPr="0086216E">
        <w:rPr>
          <w:rFonts w:ascii="Franklin Gothic Book" w:hAnsi="Franklin Gothic Book"/>
        </w:rPr>
        <w:t xml:space="preserve">Service </w:t>
      </w:r>
      <w:r w:rsidR="72DF371E" w:rsidRPr="0086216E">
        <w:rPr>
          <w:rFonts w:ascii="Franklin Gothic Book" w:hAnsi="Franklin Gothic Book"/>
        </w:rPr>
        <w:t>Description</w:t>
      </w:r>
      <w:r w:rsidR="6652EDB7" w:rsidRPr="0086216E">
        <w:rPr>
          <w:rFonts w:ascii="Franklin Gothic Book" w:eastAsiaTheme="minorEastAsia" w:hAnsi="Franklin Gothic Book"/>
          <w:color w:val="222222"/>
        </w:rPr>
        <w:t xml:space="preserve"> </w:t>
      </w:r>
      <w:r w:rsidR="73A1B945" w:rsidRPr="0086216E">
        <w:rPr>
          <w:rFonts w:ascii="Franklin Gothic Book" w:eastAsiaTheme="minorEastAsia" w:hAnsi="Franklin Gothic Book"/>
          <w:color w:val="222222"/>
        </w:rPr>
        <w:t>&amp; Pricing Proposal</w:t>
      </w:r>
    </w:p>
    <w:p w14:paraId="3095FCF4" w14:textId="5489C85F" w:rsidR="007A2522" w:rsidRPr="0086216E" w:rsidRDefault="1CB73197" w:rsidP="6ED748CA">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EastAsia" w:hAnsi="Franklin Gothic Book"/>
          <w:color w:val="222222"/>
        </w:rPr>
        <w:t>Section 9</w:t>
      </w:r>
      <w:r w:rsidR="068B9D4D" w:rsidRPr="0086216E">
        <w:rPr>
          <w:rFonts w:ascii="Franklin Gothic Book" w:eastAsiaTheme="minorEastAsia" w:hAnsi="Franklin Gothic Book"/>
          <w:color w:val="222222"/>
        </w:rPr>
        <w:t>: Ethical Standards</w:t>
      </w:r>
      <w:r w:rsidR="0F09D171" w:rsidRPr="0086216E">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rsidRPr="0086216E">
        <w:rPr>
          <w:rFonts w:ascii="Franklin Gothic Book" w:hAnsi="Franklin Gothic Book"/>
          <w:b/>
          <w:bCs/>
          <w:lang w:val="en-GB"/>
        </w:rP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lang w:val="fr-FR"/>
        </w:rPr>
      </w:pPr>
      <w:r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BD0584">
      <w:pPr>
        <w:pStyle w:val="ListParagraph"/>
        <w:widowControl w:val="0"/>
        <w:numPr>
          <w:ilvl w:val="0"/>
          <w:numId w:val="7"/>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120" w:type="dxa"/>
        <w:tblLook w:val="04A0" w:firstRow="1" w:lastRow="0" w:firstColumn="1" w:lastColumn="0" w:noHBand="0" w:noVBand="1"/>
      </w:tblPr>
      <w:tblGrid>
        <w:gridCol w:w="5635"/>
        <w:gridCol w:w="4321"/>
      </w:tblGrid>
      <w:tr w:rsidR="00DF4E3B" w:rsidRPr="0086216E" w14:paraId="095C3942" w14:textId="77777777" w:rsidTr="00AF73FB">
        <w:trPr>
          <w:trHeight w:val="632"/>
        </w:trPr>
        <w:tc>
          <w:tcPr>
            <w:tcW w:w="5635" w:type="dxa"/>
            <w:vAlign w:val="center"/>
          </w:tcPr>
          <w:p w14:paraId="00C7BE97" w14:textId="3FD0EE06" w:rsidR="00DF4E3B" w:rsidRPr="00CA70F5" w:rsidRDefault="003A5344" w:rsidP="00127FE8">
            <w:pPr>
              <w:pStyle w:val="Heading5"/>
              <w:spacing w:before="0"/>
              <w:rPr>
                <w:rFonts w:ascii="Franklin Gothic Book" w:hAnsi="Franklin Gothic Book" w:cs="Times New Roman"/>
                <w:color w:val="auto"/>
              </w:rPr>
            </w:pPr>
            <w:r w:rsidRPr="0086216E">
              <w:rPr>
                <w:rFonts w:ascii="Franklin Gothic Book" w:hAnsi="Franklin Gothic Book"/>
                <w:bCs/>
              </w:rPr>
              <w:t>Contract</w:t>
            </w:r>
            <w:r w:rsidR="00DF4E3B" w:rsidRPr="0086216E">
              <w:rPr>
                <w:rFonts w:ascii="Franklin Gothic Book" w:hAnsi="Franklin Gothic Book"/>
                <w:bCs/>
              </w:rPr>
              <w:t xml:space="preserve"> Name: </w:t>
            </w:r>
            <w:r w:rsidR="00CA70F5" w:rsidRPr="00055C36">
              <w:rPr>
                <w:rFonts w:ascii="Franklin Gothic Book" w:hAnsi="Franklin Gothic Book" w:cs="Times New Roman"/>
                <w:color w:val="auto"/>
              </w:rPr>
              <w:t xml:space="preserve">PROVISION OF HOTEL ACCOMMODATION AND CONFERENCE FACILITIES/REFRESHMENTS </w:t>
            </w:r>
            <w:r w:rsidR="002F333E">
              <w:rPr>
                <w:rFonts w:ascii="Franklin Gothic Book" w:hAnsi="Franklin Gothic Book" w:cs="Times New Roman"/>
                <w:color w:val="auto"/>
              </w:rPr>
              <w:t xml:space="preserve">IN </w:t>
            </w:r>
            <w:r w:rsidR="004454A7">
              <w:rPr>
                <w:rFonts w:ascii="Franklin Gothic Book" w:hAnsi="Franklin Gothic Book" w:cs="Times New Roman"/>
                <w:color w:val="auto"/>
              </w:rPr>
              <w:t>SOKOTO</w:t>
            </w:r>
            <w:r w:rsidR="002F333E">
              <w:rPr>
                <w:rFonts w:ascii="Franklin Gothic Book" w:hAnsi="Franklin Gothic Book" w:cs="Times New Roman"/>
                <w:color w:val="auto"/>
              </w:rPr>
              <w:t xml:space="preserve"> </w:t>
            </w:r>
          </w:p>
        </w:tc>
        <w:tc>
          <w:tcPr>
            <w:tcW w:w="4321" w:type="dxa"/>
            <w:vAlign w:val="center"/>
          </w:tcPr>
          <w:p w14:paraId="09E74C06" w14:textId="51A19644"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9259DF">
              <w:rPr>
                <w:rFonts w:ascii="Franklin Gothic Book" w:hAnsi="Franklin Gothic Book"/>
              </w:rPr>
              <w:t>Contract Number:</w:t>
            </w:r>
            <w:r w:rsidR="00CA70F5" w:rsidRPr="009259DF">
              <w:rPr>
                <w:rFonts w:ascii="Franklin Gothic Book" w:hAnsi="Franklin Gothic Book"/>
              </w:rPr>
              <w:t xml:space="preserve"> </w:t>
            </w:r>
            <w:r w:rsidR="007E1AD7" w:rsidRPr="009259DF">
              <w:t>1</w:t>
            </w:r>
            <w:r w:rsidR="009259DF" w:rsidRPr="009259DF">
              <w:t>5</w:t>
            </w:r>
            <w:r w:rsidR="007E1AD7" w:rsidRPr="009259DF">
              <w:t>/NRC-NAT/NG/2026</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59A4FF46" w14:textId="7581F5A0" w:rsidR="00CA70F5" w:rsidRDefault="00CA70F5" w:rsidP="00CA70F5">
      <w:pPr>
        <w:widowControl w:val="0"/>
        <w:overflowPunct w:val="0"/>
        <w:autoSpaceDE w:val="0"/>
        <w:autoSpaceDN w:val="0"/>
        <w:adjustRightInd w:val="0"/>
        <w:spacing w:after="0" w:line="273" w:lineRule="auto"/>
        <w:ind w:right="120"/>
        <w:jc w:val="both"/>
        <w:rPr>
          <w:rFonts w:ascii="Franklin Gothic Book" w:hAnsi="Franklin Gothic Book"/>
          <w:bCs/>
        </w:rPr>
      </w:pPr>
      <w:r w:rsidRPr="00E676A7">
        <w:rPr>
          <w:rFonts w:ascii="Franklin Gothic Book" w:hAnsi="Franklin Gothic Book"/>
          <w:bCs/>
        </w:rPr>
        <w:t xml:space="preserve">This bid is issued by Norwegian Refugee Council (NRC office </w:t>
      </w:r>
      <w:proofErr w:type="gramStart"/>
      <w:r w:rsidRPr="00E676A7">
        <w:rPr>
          <w:rFonts w:ascii="Franklin Gothic Book" w:hAnsi="Franklin Gothic Book"/>
          <w:bCs/>
        </w:rPr>
        <w:t>in</w:t>
      </w:r>
      <w:r>
        <w:rPr>
          <w:rFonts w:ascii="Franklin Gothic Book" w:hAnsi="Franklin Gothic Book"/>
          <w:bCs/>
        </w:rPr>
        <w:t xml:space="preserve"> </w:t>
      </w:r>
      <w:r w:rsidR="00413676">
        <w:rPr>
          <w:rFonts w:ascii="Franklin Gothic Book" w:hAnsi="Franklin Gothic Book"/>
          <w:bCs/>
        </w:rPr>
        <w:t>)</w:t>
      </w:r>
      <w:proofErr w:type="gramEnd"/>
      <w:r>
        <w:rPr>
          <w:rFonts w:ascii="Franklin Gothic Book" w:hAnsi="Franklin Gothic Book"/>
          <w:bCs/>
        </w:rPr>
        <w:t xml:space="preserve">. </w:t>
      </w:r>
      <w:r w:rsidRPr="00E676A7">
        <w:rPr>
          <w:rFonts w:ascii="Franklin Gothic Book" w:hAnsi="Franklin Gothic Book"/>
          <w:bCs/>
        </w:rPr>
        <w:t xml:space="preserve">Any correspondence can be </w:t>
      </w:r>
      <w:proofErr w:type="gramStart"/>
      <w:r w:rsidRPr="00E676A7">
        <w:rPr>
          <w:rFonts w:ascii="Franklin Gothic Book" w:hAnsi="Franklin Gothic Book"/>
          <w:bCs/>
        </w:rPr>
        <w:t>addressed</w:t>
      </w:r>
      <w:proofErr w:type="gramEnd"/>
      <w:r w:rsidRPr="00E676A7">
        <w:rPr>
          <w:rFonts w:ascii="Franklin Gothic Book" w:hAnsi="Franklin Gothic Book"/>
          <w:bCs/>
        </w:rPr>
        <w:t xml:space="preserve"> the following address office. </w:t>
      </w:r>
      <w:hyperlink r:id="rId18" w:history="1">
        <w:r w:rsidR="003F4BFF" w:rsidRPr="00206F43">
          <w:rPr>
            <w:rStyle w:val="Hyperlink"/>
            <w:rFonts w:ascii="Franklin Gothic Book" w:hAnsi="Franklin Gothic Book"/>
            <w:bCs/>
          </w:rPr>
          <w:t>ng.procurements2@nrc.no</w:t>
        </w:r>
      </w:hyperlink>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10075" w:type="dxa"/>
        <w:jc w:val="center"/>
        <w:tblLayout w:type="fixed"/>
        <w:tblCellMar>
          <w:left w:w="0" w:type="dxa"/>
          <w:right w:w="0" w:type="dxa"/>
        </w:tblCellMar>
        <w:tblLook w:val="0000" w:firstRow="0" w:lastRow="0" w:firstColumn="0" w:lastColumn="0" w:noHBand="0" w:noVBand="0"/>
      </w:tblPr>
      <w:tblGrid>
        <w:gridCol w:w="2335"/>
        <w:gridCol w:w="1080"/>
        <w:gridCol w:w="1260"/>
        <w:gridCol w:w="5400"/>
      </w:tblGrid>
      <w:tr w:rsidR="00D75E37" w:rsidRPr="0086216E" w14:paraId="03079A58" w14:textId="77777777" w:rsidTr="00127FE8">
        <w:trPr>
          <w:trHeight w:val="70"/>
          <w:jc w:val="center"/>
        </w:trPr>
        <w:tc>
          <w:tcPr>
            <w:tcW w:w="2335"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08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260"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400"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D75E37" w:rsidRPr="0086216E" w14:paraId="5908C17A" w14:textId="77777777" w:rsidTr="00127FE8">
        <w:trPr>
          <w:trHeight w:val="130"/>
          <w:jc w:val="center"/>
        </w:trPr>
        <w:tc>
          <w:tcPr>
            <w:tcW w:w="2335" w:type="dxa"/>
            <w:tcBorders>
              <w:top w:val="single" w:sz="4" w:space="0" w:color="auto"/>
              <w:left w:val="single" w:sz="4" w:space="0" w:color="auto"/>
              <w:bottom w:val="single" w:sz="4" w:space="0" w:color="auto"/>
              <w:right w:val="single" w:sz="8" w:space="0" w:color="auto"/>
            </w:tcBorders>
            <w:vAlign w:val="center"/>
          </w:tcPr>
          <w:p w14:paraId="55B8D418" w14:textId="2B7C4F76" w:rsidR="00D75E37" w:rsidRPr="0086216E" w:rsidRDefault="00D33225" w:rsidP="00D75E37">
            <w:pPr>
              <w:spacing w:after="0"/>
              <w:jc w:val="center"/>
              <w:rPr>
                <w:rFonts w:ascii="Franklin Gothic Book" w:hAnsi="Franklin Gothic Book"/>
              </w:rPr>
            </w:pPr>
            <w:r w:rsidRPr="009259DF">
              <w:rPr>
                <w:rFonts w:cs="Calibri"/>
                <w:color w:val="000000"/>
                <w:shd w:val="clear" w:color="auto" w:fill="FFFFFF"/>
              </w:rPr>
              <w:t>1</w:t>
            </w:r>
            <w:r w:rsidR="009259DF" w:rsidRPr="009259DF">
              <w:rPr>
                <w:rFonts w:cs="Calibri"/>
                <w:color w:val="000000"/>
                <w:shd w:val="clear" w:color="auto" w:fill="FFFFFF"/>
              </w:rPr>
              <w:t>5</w:t>
            </w:r>
            <w:r w:rsidRPr="009259DF">
              <w:rPr>
                <w:rFonts w:cs="Calibri"/>
                <w:color w:val="000000"/>
                <w:shd w:val="clear" w:color="auto" w:fill="FFFFFF"/>
              </w:rPr>
              <w:t>/NRC-NAT/NG/2026</w:t>
            </w:r>
          </w:p>
        </w:tc>
        <w:tc>
          <w:tcPr>
            <w:tcW w:w="1080" w:type="dxa"/>
            <w:tcBorders>
              <w:top w:val="single" w:sz="4" w:space="0" w:color="auto"/>
              <w:left w:val="nil"/>
              <w:bottom w:val="single" w:sz="4" w:space="0" w:color="auto"/>
              <w:right w:val="single" w:sz="8" w:space="0" w:color="auto"/>
            </w:tcBorders>
            <w:vAlign w:val="center"/>
          </w:tcPr>
          <w:p w14:paraId="52A3F25A" w14:textId="43E19B50" w:rsidR="00D75E37" w:rsidRPr="0086216E" w:rsidRDefault="00BD125E" w:rsidP="00D75E37">
            <w:pPr>
              <w:jc w:val="center"/>
              <w:rPr>
                <w:rFonts w:ascii="Franklin Gothic Book" w:hAnsi="Franklin Gothic Book"/>
              </w:rPr>
            </w:pPr>
            <w:r>
              <w:rPr>
                <w:rFonts w:ascii="Franklin Gothic Book" w:hAnsi="Franklin Gothic Book"/>
              </w:rPr>
              <w:t>Nigeria</w:t>
            </w:r>
          </w:p>
        </w:tc>
        <w:tc>
          <w:tcPr>
            <w:tcW w:w="1260" w:type="dxa"/>
            <w:tcBorders>
              <w:top w:val="single" w:sz="4" w:space="0" w:color="auto"/>
              <w:left w:val="nil"/>
              <w:bottom w:val="single" w:sz="4" w:space="0" w:color="auto"/>
              <w:right w:val="single" w:sz="8" w:space="0" w:color="auto"/>
            </w:tcBorders>
            <w:vAlign w:val="center"/>
          </w:tcPr>
          <w:p w14:paraId="76954B79" w14:textId="7BA2A348" w:rsidR="00D75E37" w:rsidRPr="0086216E" w:rsidRDefault="00736A75" w:rsidP="00D75E37">
            <w:pPr>
              <w:jc w:val="center"/>
              <w:rPr>
                <w:rFonts w:ascii="Franklin Gothic Book" w:hAnsi="Franklin Gothic Book"/>
              </w:rPr>
            </w:pPr>
            <w:r>
              <w:rPr>
                <w:rFonts w:ascii="Franklin Gothic Book" w:hAnsi="Franklin Gothic Book"/>
              </w:rPr>
              <w:t>SOKOTO</w:t>
            </w:r>
          </w:p>
        </w:tc>
        <w:tc>
          <w:tcPr>
            <w:tcW w:w="5400" w:type="dxa"/>
            <w:tcBorders>
              <w:top w:val="single" w:sz="4" w:space="0" w:color="auto"/>
              <w:left w:val="nil"/>
              <w:bottom w:val="single" w:sz="4" w:space="0" w:color="auto"/>
              <w:right w:val="single" w:sz="4" w:space="0" w:color="auto"/>
            </w:tcBorders>
            <w:vAlign w:val="center"/>
          </w:tcPr>
          <w:p w14:paraId="587D468F" w14:textId="0164A7ED" w:rsidR="00D75E37" w:rsidRPr="0086216E" w:rsidRDefault="00BD125E" w:rsidP="00D75E37">
            <w:pPr>
              <w:spacing w:after="0"/>
              <w:jc w:val="center"/>
              <w:rPr>
                <w:rFonts w:ascii="Franklin Gothic Book" w:hAnsi="Franklin Gothic Book"/>
              </w:rPr>
            </w:pPr>
            <w:r w:rsidRPr="00055C36">
              <w:rPr>
                <w:rFonts w:ascii="Franklin Gothic Book" w:hAnsi="Franklin Gothic Book"/>
              </w:rPr>
              <w:t xml:space="preserve">PROVISION OF HOTEL ACCOMMODATION AND CONFERENCE FACILITIES/REFRESHMENTS </w:t>
            </w:r>
            <w:r w:rsidR="002F333E">
              <w:rPr>
                <w:rFonts w:ascii="Franklin Gothic Book" w:hAnsi="Franklin Gothic Book"/>
              </w:rPr>
              <w:t xml:space="preserve">IN </w:t>
            </w:r>
            <w:r w:rsidR="001F4E31">
              <w:rPr>
                <w:rFonts w:ascii="Franklin Gothic Book" w:hAnsi="Franklin Gothic Book"/>
              </w:rPr>
              <w:t>SOKOTO, SOKOTO.</w:t>
            </w:r>
          </w:p>
        </w:tc>
      </w:tr>
    </w:tbl>
    <w:p w14:paraId="3FF343E1" w14:textId="0EC3DCD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w:t>
      </w:r>
      <w:r w:rsidR="004F580E">
        <w:rPr>
          <w:rFonts w:ascii="Franklin Gothic Book" w:hAnsi="Franklin Gothic Book"/>
        </w:rPr>
        <w:t>Section</w:t>
      </w:r>
      <w:r w:rsidRPr="0086216E">
        <w:rPr>
          <w:rFonts w:ascii="Franklin Gothic Book" w:hAnsi="Franklin Gothic Book"/>
        </w:rPr>
        <w:t xml:space="preserve">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05FB1B9A" w:rsidR="00DF4E3B" w:rsidRPr="0086216E" w:rsidRDefault="00DF4E3B" w:rsidP="0064545E">
      <w:pPr>
        <w:spacing w:after="0"/>
        <w:rPr>
          <w:rFonts w:ascii="Franklin Gothic Book" w:hAnsi="Franklin Gothic Book"/>
        </w:rPr>
      </w:pPr>
      <w:r w:rsidRPr="0086216E">
        <w:rPr>
          <w:rFonts w:ascii="Franklin Gothic Book" w:hAnsi="Franklin Gothic Book"/>
        </w:rPr>
        <w:t xml:space="preserve">The deadline for submission of bids is </w:t>
      </w:r>
      <w:r w:rsidR="002F333E">
        <w:rPr>
          <w:rFonts w:ascii="Franklin Gothic Book" w:hAnsi="Franklin Gothic Book"/>
        </w:rPr>
        <w:t>5</w:t>
      </w:r>
      <w:r w:rsidR="004F580E">
        <w:rPr>
          <w:rFonts w:ascii="Franklin Gothic Book" w:hAnsi="Franklin Gothic Book"/>
        </w:rPr>
        <w:t>:00 pm</w:t>
      </w:r>
      <w:r w:rsidR="007E391E">
        <w:rPr>
          <w:rFonts w:ascii="Franklin Gothic Book" w:hAnsi="Franklin Gothic Book"/>
        </w:rPr>
        <w:t xml:space="preserve"> </w:t>
      </w:r>
      <w:r w:rsidRPr="0086216E">
        <w:rPr>
          <w:rFonts w:ascii="Franklin Gothic Book" w:hAnsi="Franklin Gothic Book"/>
        </w:rPr>
        <w:t>on the</w:t>
      </w:r>
      <w:r w:rsidR="007E1AD7">
        <w:rPr>
          <w:rFonts w:ascii="Franklin Gothic Book" w:hAnsi="Franklin Gothic Book"/>
        </w:rPr>
        <w:t xml:space="preserve"> </w:t>
      </w:r>
      <w:proofErr w:type="gramStart"/>
      <w:r w:rsidR="009259DF">
        <w:rPr>
          <w:rFonts w:ascii="Franklin Gothic Book" w:hAnsi="Franklin Gothic Book"/>
        </w:rPr>
        <w:t>8</w:t>
      </w:r>
      <w:r w:rsidR="009259DF" w:rsidRPr="009259DF">
        <w:rPr>
          <w:rFonts w:ascii="Franklin Gothic Book" w:hAnsi="Franklin Gothic Book"/>
          <w:vertAlign w:val="superscript"/>
        </w:rPr>
        <w:t>th</w:t>
      </w:r>
      <w:proofErr w:type="gramEnd"/>
      <w:r w:rsidR="009259DF">
        <w:rPr>
          <w:rFonts w:ascii="Franklin Gothic Book" w:hAnsi="Franklin Gothic Book"/>
        </w:rPr>
        <w:t xml:space="preserve"> June</w:t>
      </w:r>
      <w:r w:rsidRPr="0086216E">
        <w:rPr>
          <w:rFonts w:ascii="Franklin Gothic Book" w:hAnsi="Franklin Gothic Book"/>
        </w:rPr>
        <w:t xml:space="preserve"> </w:t>
      </w:r>
      <w:r w:rsidR="00F97689" w:rsidRPr="00D33225">
        <w:rPr>
          <w:rFonts w:ascii="Franklin Gothic Book" w:hAnsi="Franklin Gothic Book"/>
        </w:rPr>
        <w:t>202</w:t>
      </w:r>
      <w:r w:rsidR="003F4BFF" w:rsidRPr="00D33225">
        <w:rPr>
          <w:rFonts w:ascii="Franklin Gothic Book" w:hAnsi="Franklin Gothic Book"/>
        </w:rPr>
        <w:t>6</w:t>
      </w:r>
      <w:r w:rsidR="002F333E" w:rsidRPr="00D33225">
        <w:rPr>
          <w:rFonts w:ascii="Franklin Gothic Book" w:hAnsi="Franklin Gothic Book"/>
        </w:rPr>
        <w:t>. Late</w:t>
      </w:r>
      <w:r w:rsidRPr="00D33225">
        <w:rPr>
          <w:rFonts w:ascii="Franklin Gothic Book" w:hAnsi="Franklin Gothic Book"/>
        </w:rPr>
        <w:t xml:space="preserve"> bids</w:t>
      </w:r>
      <w:r w:rsidRPr="0086216E">
        <w:rPr>
          <w:rFonts w:ascii="Franklin Gothic Book" w:hAnsi="Franklin Gothic Book"/>
        </w:rPr>
        <w:t xml:space="preserve">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1980"/>
        <w:gridCol w:w="1294"/>
      </w:tblGrid>
      <w:tr w:rsidR="00DF4E3B" w:rsidRPr="0086216E" w14:paraId="119677C9" w14:textId="77777777" w:rsidTr="007E1AD7">
        <w:trPr>
          <w:trHeight w:val="321"/>
          <w:jc w:val="center"/>
        </w:trPr>
        <w:tc>
          <w:tcPr>
            <w:tcW w:w="6385"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980" w:type="dxa"/>
            <w:vAlign w:val="center"/>
          </w:tcPr>
          <w:p w14:paraId="03C47620"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DATE</w:t>
            </w:r>
          </w:p>
        </w:tc>
        <w:tc>
          <w:tcPr>
            <w:tcW w:w="1294"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TIME*</w:t>
            </w:r>
          </w:p>
        </w:tc>
      </w:tr>
      <w:tr w:rsidR="00DF4E3B" w:rsidRPr="0086216E" w14:paraId="4E876A32" w14:textId="77777777" w:rsidTr="007E1AD7">
        <w:trPr>
          <w:jc w:val="center"/>
        </w:trPr>
        <w:tc>
          <w:tcPr>
            <w:tcW w:w="6385" w:type="dxa"/>
            <w:vAlign w:val="center"/>
          </w:tcPr>
          <w:p w14:paraId="547E264C"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Invitation to Bid release</w:t>
            </w:r>
          </w:p>
        </w:tc>
        <w:tc>
          <w:tcPr>
            <w:tcW w:w="1980" w:type="dxa"/>
            <w:vAlign w:val="center"/>
          </w:tcPr>
          <w:p w14:paraId="06900801" w14:textId="6BEC8BCA" w:rsidR="00DF4E3B" w:rsidRPr="0086216E" w:rsidRDefault="009259DF" w:rsidP="00D75E37">
            <w:pPr>
              <w:spacing w:after="0"/>
              <w:rPr>
                <w:rFonts w:ascii="Franklin Gothic Book" w:hAnsi="Franklin Gothic Book" w:cs="Arial"/>
              </w:rPr>
            </w:pPr>
            <w:r>
              <w:rPr>
                <w:rFonts w:ascii="Franklin Gothic Book" w:hAnsi="Franklin Gothic Book" w:cs="Arial"/>
              </w:rPr>
              <w:t>22</w:t>
            </w:r>
            <w:r w:rsidRPr="009259DF">
              <w:rPr>
                <w:rFonts w:ascii="Franklin Gothic Book" w:hAnsi="Franklin Gothic Book" w:cs="Arial"/>
                <w:vertAlign w:val="superscript"/>
              </w:rPr>
              <w:t>nd</w:t>
            </w:r>
            <w:r w:rsidR="0001460B">
              <w:rPr>
                <w:rFonts w:ascii="Franklin Gothic Book" w:hAnsi="Franklin Gothic Book" w:cs="Arial"/>
              </w:rPr>
              <w:t xml:space="preserve"> May,</w:t>
            </w:r>
            <w:r w:rsidR="000047D3">
              <w:rPr>
                <w:rFonts w:ascii="Franklin Gothic Book" w:hAnsi="Franklin Gothic Book" w:cs="Arial"/>
              </w:rPr>
              <w:t xml:space="preserve"> </w:t>
            </w:r>
            <w:r w:rsidR="00F97689">
              <w:rPr>
                <w:rFonts w:ascii="Franklin Gothic Book" w:hAnsi="Franklin Gothic Book" w:cs="Arial"/>
              </w:rPr>
              <w:t>202</w:t>
            </w:r>
            <w:r w:rsidR="000047D3">
              <w:rPr>
                <w:rFonts w:ascii="Franklin Gothic Book" w:hAnsi="Franklin Gothic Book" w:cs="Arial"/>
              </w:rPr>
              <w:t>6</w:t>
            </w:r>
          </w:p>
        </w:tc>
        <w:tc>
          <w:tcPr>
            <w:tcW w:w="1294" w:type="dxa"/>
            <w:vAlign w:val="center"/>
          </w:tcPr>
          <w:p w14:paraId="5E8FD266" w14:textId="1F2A75F7" w:rsidR="00DF4E3B" w:rsidRPr="0086216E" w:rsidRDefault="000047D3" w:rsidP="00D75E37">
            <w:pPr>
              <w:spacing w:after="0"/>
              <w:rPr>
                <w:rFonts w:ascii="Franklin Gothic Book" w:hAnsi="Franklin Gothic Book" w:cs="Arial"/>
              </w:rPr>
            </w:pPr>
            <w:r>
              <w:rPr>
                <w:rFonts w:ascii="Franklin Gothic Book" w:hAnsi="Franklin Gothic Book" w:cs="Arial"/>
              </w:rPr>
              <w:t>5</w:t>
            </w:r>
            <w:r w:rsidR="004F580E">
              <w:rPr>
                <w:rFonts w:ascii="Franklin Gothic Book" w:hAnsi="Franklin Gothic Book" w:cs="Arial"/>
              </w:rPr>
              <w:t>:</w:t>
            </w:r>
            <w:r w:rsidR="002F333E">
              <w:rPr>
                <w:rFonts w:ascii="Franklin Gothic Book" w:hAnsi="Franklin Gothic Book" w:cs="Arial"/>
              </w:rPr>
              <w:t>0</w:t>
            </w:r>
            <w:r w:rsidR="004F580E">
              <w:rPr>
                <w:rFonts w:ascii="Franklin Gothic Book" w:hAnsi="Franklin Gothic Book" w:cs="Arial"/>
              </w:rPr>
              <w:t xml:space="preserve">0 </w:t>
            </w:r>
            <w:r w:rsidR="00C679C1">
              <w:rPr>
                <w:rFonts w:ascii="Franklin Gothic Book" w:hAnsi="Franklin Gothic Book" w:cs="Arial"/>
              </w:rPr>
              <w:t>P</w:t>
            </w:r>
            <w:r w:rsidR="004F580E">
              <w:rPr>
                <w:rFonts w:ascii="Franklin Gothic Book" w:hAnsi="Franklin Gothic Book" w:cs="Arial"/>
              </w:rPr>
              <w:t>m</w:t>
            </w:r>
          </w:p>
        </w:tc>
      </w:tr>
      <w:tr w:rsidR="5CC09BBE" w:rsidRPr="0086216E" w14:paraId="73D28D72" w14:textId="77777777" w:rsidTr="007E1AD7">
        <w:trPr>
          <w:trHeight w:val="50"/>
          <w:jc w:val="center"/>
        </w:trPr>
        <w:tc>
          <w:tcPr>
            <w:tcW w:w="6385" w:type="dxa"/>
            <w:vAlign w:val="center"/>
          </w:tcPr>
          <w:p w14:paraId="438190C4" w14:textId="07EA4025" w:rsidR="5CC09BBE" w:rsidRPr="0086216E" w:rsidRDefault="73E1F595" w:rsidP="00127FE8">
            <w:pPr>
              <w:spacing w:after="0" w:line="240" w:lineRule="auto"/>
              <w:rPr>
                <w:rFonts w:ascii="Franklin Gothic Book" w:hAnsi="Franklin Gothic Book" w:cs="Arial"/>
              </w:rPr>
            </w:pPr>
            <w:r w:rsidRPr="0086216E">
              <w:rPr>
                <w:rFonts w:ascii="Franklin Gothic Book" w:hAnsi="Franklin Gothic Book" w:cs="Arial"/>
              </w:rPr>
              <w:t>Information session meeting`/ site visit (if any)</w:t>
            </w:r>
          </w:p>
        </w:tc>
        <w:tc>
          <w:tcPr>
            <w:tcW w:w="1980" w:type="dxa"/>
            <w:vAlign w:val="center"/>
          </w:tcPr>
          <w:p w14:paraId="1E978BD9" w14:textId="452B403C" w:rsidR="5CC09BBE" w:rsidRPr="0086216E" w:rsidRDefault="007E1AD7" w:rsidP="00127FE8">
            <w:pPr>
              <w:spacing w:line="240" w:lineRule="auto"/>
              <w:rPr>
                <w:rFonts w:ascii="Franklin Gothic Book" w:hAnsi="Franklin Gothic Book" w:cs="Arial"/>
              </w:rPr>
            </w:pPr>
            <w:r>
              <w:rPr>
                <w:rFonts w:ascii="Franklin Gothic Book" w:hAnsi="Franklin Gothic Book" w:cs="Arial"/>
              </w:rPr>
              <w:t>TBD</w:t>
            </w:r>
          </w:p>
        </w:tc>
        <w:tc>
          <w:tcPr>
            <w:tcW w:w="1294" w:type="dxa"/>
            <w:vAlign w:val="center"/>
          </w:tcPr>
          <w:p w14:paraId="2B210E61" w14:textId="31961664" w:rsidR="5CC09BBE" w:rsidRPr="0086216E" w:rsidRDefault="5CC09BBE" w:rsidP="00127FE8">
            <w:pPr>
              <w:spacing w:line="240" w:lineRule="auto"/>
              <w:rPr>
                <w:rFonts w:ascii="Franklin Gothic Book" w:hAnsi="Franklin Gothic Book" w:cs="Arial"/>
              </w:rPr>
            </w:pPr>
          </w:p>
        </w:tc>
      </w:tr>
      <w:tr w:rsidR="00DF4E3B" w:rsidRPr="0086216E" w14:paraId="52360F5F" w14:textId="77777777" w:rsidTr="007E1AD7">
        <w:trPr>
          <w:jc w:val="center"/>
        </w:trPr>
        <w:tc>
          <w:tcPr>
            <w:tcW w:w="6385" w:type="dxa"/>
            <w:vAlign w:val="center"/>
          </w:tcPr>
          <w:p w14:paraId="3C01E38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Deadline for request for any clarifications from NRC</w:t>
            </w:r>
          </w:p>
        </w:tc>
        <w:tc>
          <w:tcPr>
            <w:tcW w:w="1980" w:type="dxa"/>
            <w:vAlign w:val="center"/>
          </w:tcPr>
          <w:p w14:paraId="2F82399D" w14:textId="1F6A13AB" w:rsidR="00DF4E3B" w:rsidRPr="00761508" w:rsidRDefault="009259DF" w:rsidP="00D75E37">
            <w:pPr>
              <w:spacing w:after="0"/>
              <w:rPr>
                <w:rFonts w:ascii="Franklin Gothic Book" w:hAnsi="Franklin Gothic Book" w:cs="Arial"/>
              </w:rPr>
            </w:pPr>
            <w:r>
              <w:rPr>
                <w:rFonts w:ascii="Franklin Gothic Book" w:hAnsi="Franklin Gothic Book" w:cs="Arial"/>
              </w:rPr>
              <w:t>2</w:t>
            </w:r>
            <w:r w:rsidRPr="009259DF">
              <w:rPr>
                <w:rFonts w:ascii="Franklin Gothic Book" w:hAnsi="Franklin Gothic Book" w:cs="Arial"/>
                <w:vertAlign w:val="superscript"/>
              </w:rPr>
              <w:t>nd</w:t>
            </w:r>
            <w:r>
              <w:rPr>
                <w:rFonts w:ascii="Franklin Gothic Book" w:hAnsi="Franklin Gothic Book" w:cs="Arial"/>
              </w:rPr>
              <w:t xml:space="preserve"> June</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294" w:type="dxa"/>
            <w:vAlign w:val="center"/>
          </w:tcPr>
          <w:p w14:paraId="31E8FCC6" w14:textId="7BE57CD0" w:rsidR="00DF4E3B" w:rsidRPr="00761508" w:rsidRDefault="00532A83" w:rsidP="00D75E37">
            <w:pPr>
              <w:spacing w:after="0"/>
              <w:rPr>
                <w:rFonts w:ascii="Franklin Gothic Book" w:hAnsi="Franklin Gothic Book" w:cs="Arial"/>
              </w:rPr>
            </w:pPr>
            <w:r>
              <w:rPr>
                <w:rFonts w:ascii="Franklin Gothic Book" w:hAnsi="Franklin Gothic Book" w:cs="Arial"/>
              </w:rPr>
              <w:t>5</w:t>
            </w:r>
            <w:r w:rsidR="00C679C1" w:rsidRPr="00761508">
              <w:rPr>
                <w:rFonts w:ascii="Franklin Gothic Book" w:hAnsi="Franklin Gothic Book" w:cs="Arial"/>
              </w:rPr>
              <w:t>:00pm</w:t>
            </w:r>
          </w:p>
        </w:tc>
      </w:tr>
      <w:tr w:rsidR="00DF4E3B" w:rsidRPr="0086216E" w14:paraId="3EA70798" w14:textId="77777777" w:rsidTr="007E1AD7">
        <w:trPr>
          <w:jc w:val="center"/>
        </w:trPr>
        <w:tc>
          <w:tcPr>
            <w:tcW w:w="6385" w:type="dxa"/>
            <w:vAlign w:val="center"/>
          </w:tcPr>
          <w:p w14:paraId="7EF88860"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Last date on which clarifications are issued by NRC</w:t>
            </w:r>
          </w:p>
        </w:tc>
        <w:tc>
          <w:tcPr>
            <w:tcW w:w="1980" w:type="dxa"/>
            <w:vAlign w:val="center"/>
          </w:tcPr>
          <w:p w14:paraId="1F94B50D" w14:textId="02AC8DC0" w:rsidR="00DF4E3B" w:rsidRPr="00761508" w:rsidRDefault="009259DF" w:rsidP="00D75E37">
            <w:pPr>
              <w:spacing w:after="0"/>
              <w:rPr>
                <w:rFonts w:ascii="Franklin Gothic Book" w:hAnsi="Franklin Gothic Book" w:cs="Arial"/>
              </w:rPr>
            </w:pPr>
            <w:r>
              <w:rPr>
                <w:rFonts w:ascii="Franklin Gothic Book" w:hAnsi="Franklin Gothic Book" w:cs="Arial"/>
              </w:rPr>
              <w:t>4</w:t>
            </w:r>
            <w:r w:rsidRPr="009259DF">
              <w:rPr>
                <w:rFonts w:ascii="Franklin Gothic Book" w:hAnsi="Franklin Gothic Book" w:cs="Arial"/>
                <w:vertAlign w:val="superscript"/>
              </w:rPr>
              <w:t>th</w:t>
            </w:r>
            <w:r>
              <w:rPr>
                <w:rFonts w:ascii="Franklin Gothic Book" w:hAnsi="Franklin Gothic Book" w:cs="Arial"/>
              </w:rPr>
              <w:t xml:space="preserve"> June</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294" w:type="dxa"/>
            <w:vAlign w:val="center"/>
          </w:tcPr>
          <w:p w14:paraId="26F27609" w14:textId="0669C62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0650B2C6" w14:textId="77777777" w:rsidTr="007E1AD7">
        <w:trPr>
          <w:jc w:val="center"/>
        </w:trPr>
        <w:tc>
          <w:tcPr>
            <w:tcW w:w="6385" w:type="dxa"/>
            <w:vAlign w:val="center"/>
          </w:tcPr>
          <w:p w14:paraId="28DB2145" w14:textId="0748137A" w:rsidR="00DF4E3B" w:rsidRPr="0086216E" w:rsidRDefault="2F5A46C5" w:rsidP="6ED748CA">
            <w:pPr>
              <w:spacing w:after="0"/>
              <w:rPr>
                <w:rFonts w:ascii="Franklin Gothic Book" w:hAnsi="Franklin Gothic Book" w:cs="Arial"/>
              </w:rPr>
            </w:pPr>
            <w:r w:rsidRPr="0086216E">
              <w:rPr>
                <w:rFonts w:ascii="Franklin Gothic Book" w:hAnsi="Franklin Gothic Book" w:cs="Arial"/>
              </w:rPr>
              <w:t>Deadline for submission of bids (receiving date, not sending date)</w:t>
            </w:r>
          </w:p>
        </w:tc>
        <w:tc>
          <w:tcPr>
            <w:tcW w:w="1980" w:type="dxa"/>
            <w:vAlign w:val="center"/>
          </w:tcPr>
          <w:p w14:paraId="79981FBE" w14:textId="148150CF" w:rsidR="00DF4E3B" w:rsidRPr="00761508" w:rsidRDefault="009259DF" w:rsidP="00D75E37">
            <w:pPr>
              <w:spacing w:after="0"/>
              <w:rPr>
                <w:rFonts w:ascii="Franklin Gothic Book" w:hAnsi="Franklin Gothic Book" w:cs="Arial"/>
              </w:rPr>
            </w:pPr>
            <w:r>
              <w:rPr>
                <w:rFonts w:ascii="Franklin Gothic Book" w:hAnsi="Franklin Gothic Book" w:cs="Arial"/>
              </w:rPr>
              <w:t>8</w:t>
            </w:r>
            <w:r w:rsidRPr="009259DF">
              <w:rPr>
                <w:rFonts w:ascii="Franklin Gothic Book" w:hAnsi="Franklin Gothic Book" w:cs="Arial"/>
                <w:vertAlign w:val="superscript"/>
              </w:rPr>
              <w:t>th</w:t>
            </w:r>
            <w:r>
              <w:rPr>
                <w:rFonts w:ascii="Franklin Gothic Book" w:hAnsi="Franklin Gothic Book" w:cs="Arial"/>
              </w:rPr>
              <w:t xml:space="preserve"> June</w:t>
            </w:r>
            <w:r w:rsidR="00C679C1" w:rsidRPr="00761508">
              <w:rPr>
                <w:rFonts w:ascii="Franklin Gothic Book" w:hAnsi="Franklin Gothic Book" w:cs="Arial"/>
              </w:rPr>
              <w:t xml:space="preserve"> 202</w:t>
            </w:r>
            <w:r w:rsidR="000047D3">
              <w:rPr>
                <w:rFonts w:ascii="Franklin Gothic Book" w:hAnsi="Franklin Gothic Book" w:cs="Arial"/>
              </w:rPr>
              <w:t>6</w:t>
            </w:r>
          </w:p>
        </w:tc>
        <w:tc>
          <w:tcPr>
            <w:tcW w:w="1294" w:type="dxa"/>
            <w:vAlign w:val="center"/>
          </w:tcPr>
          <w:p w14:paraId="5C06A765" w14:textId="27D98DE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12D2FE15" w14:textId="77777777" w:rsidTr="007E1AD7">
        <w:trPr>
          <w:jc w:val="center"/>
        </w:trPr>
        <w:tc>
          <w:tcPr>
            <w:tcW w:w="6385" w:type="dxa"/>
            <w:vAlign w:val="center"/>
          </w:tcPr>
          <w:p w14:paraId="60E70AAD"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 xml:space="preserve">Tender opening session by NRC </w:t>
            </w:r>
          </w:p>
        </w:tc>
        <w:tc>
          <w:tcPr>
            <w:tcW w:w="1980" w:type="dxa"/>
            <w:vAlign w:val="center"/>
          </w:tcPr>
          <w:p w14:paraId="1A918A42" w14:textId="26D2556E"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07E1AD7">
        <w:trPr>
          <w:jc w:val="center"/>
        </w:trPr>
        <w:tc>
          <w:tcPr>
            <w:tcW w:w="6385" w:type="dxa"/>
            <w:vAlign w:val="center"/>
          </w:tcPr>
          <w:p w14:paraId="436A21E1" w14:textId="77777777" w:rsidR="00DF4E3B" w:rsidRPr="0086216E" w:rsidRDefault="00DF4E3B" w:rsidP="00D75E37">
            <w:pPr>
              <w:pStyle w:val="Header"/>
              <w:rPr>
                <w:rFonts w:ascii="Franklin Gothic Book" w:hAnsi="Franklin Gothic Book" w:cs="Arial"/>
                <w:bCs/>
              </w:rPr>
            </w:pPr>
            <w:r w:rsidRPr="0086216E">
              <w:rPr>
                <w:rFonts w:ascii="Franklin Gothic Book" w:hAnsi="Franklin Gothic Book" w:cs="Arial"/>
                <w:bCs/>
              </w:rPr>
              <w:t>Notification of award to the successful tenderer</w:t>
            </w:r>
          </w:p>
        </w:tc>
        <w:tc>
          <w:tcPr>
            <w:tcW w:w="1980" w:type="dxa"/>
            <w:vAlign w:val="center"/>
          </w:tcPr>
          <w:p w14:paraId="59A27BB2" w14:textId="68C397AA"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07E1AD7">
        <w:trPr>
          <w:trHeight w:val="90"/>
          <w:jc w:val="center"/>
        </w:trPr>
        <w:tc>
          <w:tcPr>
            <w:tcW w:w="6385" w:type="dxa"/>
            <w:vAlign w:val="center"/>
          </w:tcPr>
          <w:p w14:paraId="4A9AB16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Signature of the contract</w:t>
            </w:r>
          </w:p>
        </w:tc>
        <w:tc>
          <w:tcPr>
            <w:tcW w:w="1980" w:type="dxa"/>
            <w:vAlign w:val="center"/>
          </w:tcPr>
          <w:p w14:paraId="2B94408A" w14:textId="39E1DBA8" w:rsidR="00DF4E3B" w:rsidRPr="0086216E" w:rsidRDefault="009259DF" w:rsidP="00D75E37">
            <w:pPr>
              <w:spacing w:after="0"/>
              <w:rPr>
                <w:rFonts w:ascii="Franklin Gothic Book" w:hAnsi="Franklin Gothic Book" w:cs="Arial"/>
              </w:rPr>
            </w:pPr>
            <w:r>
              <w:rPr>
                <w:rFonts w:ascii="Franklin Gothic Book" w:hAnsi="Franklin Gothic Book" w:cs="Arial"/>
              </w:rPr>
              <w:t>T</w:t>
            </w:r>
            <w:r w:rsidR="00F97689">
              <w:rPr>
                <w:rFonts w:ascii="Franklin Gothic Book" w:hAnsi="Franklin Gothic Book" w:cs="Arial"/>
              </w:rPr>
              <w:t>BD</w:t>
            </w:r>
          </w:p>
        </w:tc>
        <w:tc>
          <w:tcPr>
            <w:tcW w:w="1294"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46A817CD" w:rsidR="00DF4E3B" w:rsidRPr="0086216E" w:rsidRDefault="00DF4E3B" w:rsidP="6ED748CA">
      <w:pPr>
        <w:spacing w:after="0"/>
        <w:rPr>
          <w:rFonts w:ascii="Franklin Gothic Book" w:hAnsi="Franklin Gothic Book" w:cs="Arial"/>
        </w:rPr>
      </w:pPr>
      <w:r w:rsidRPr="0086216E">
        <w:rPr>
          <w:rFonts w:ascii="Franklin Gothic Book" w:hAnsi="Franklin Gothic Book" w:cs="Arial"/>
        </w:rPr>
        <w:t>* All t</w:t>
      </w:r>
      <w:r w:rsidR="00D20802" w:rsidRPr="0086216E">
        <w:rPr>
          <w:rFonts w:ascii="Franklin Gothic Book" w:hAnsi="Franklin Gothic Book" w:cs="Arial"/>
        </w:rPr>
        <w:t xml:space="preserve">imes are in the local time of </w:t>
      </w:r>
      <w:r w:rsidR="009F6C71">
        <w:rPr>
          <w:rFonts w:ascii="Franklin Gothic Book" w:hAnsi="Franklin Gothic Book"/>
        </w:rPr>
        <w:t>Nigeria.</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Please note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BD0584">
      <w:pPr>
        <w:pStyle w:val="ListParagraph"/>
        <w:numPr>
          <w:ilvl w:val="0"/>
          <w:numId w:val="7"/>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2426CD0F" w14:textId="4A5A4777" w:rsidR="009F6C71" w:rsidRPr="00AF73FB" w:rsidRDefault="009F6C71" w:rsidP="009F6C71">
      <w:pPr>
        <w:spacing w:after="51"/>
        <w:ind w:left="565"/>
        <w:rPr>
          <w:rFonts w:ascii="Franklin Gothic Book" w:hAnsi="Franklin Gothic Book"/>
        </w:rPr>
      </w:pPr>
      <w:r w:rsidRPr="00AF73FB">
        <w:rPr>
          <w:rFonts w:ascii="Franklin Gothic Book" w:hAnsi="Franklin Gothic Book"/>
        </w:rPr>
        <w:t>Please submit your bids in accordance with the requirements detailed below:  Complete sealed bid documents via</w:t>
      </w:r>
      <w:r w:rsidR="009F1457">
        <w:rPr>
          <w:rFonts w:ascii="Franklin Gothic Book" w:hAnsi="Franklin Gothic Book"/>
        </w:rPr>
        <w:t xml:space="preserve"> </w:t>
      </w:r>
      <w:hyperlink r:id="rId19" w:history="1">
        <w:r w:rsidR="003F4BFF" w:rsidRPr="00206F43">
          <w:rPr>
            <w:rStyle w:val="Hyperlink"/>
            <w:rFonts w:ascii="Franklin Gothic Book" w:hAnsi="Franklin Gothic Book"/>
          </w:rPr>
          <w:t>ng.tenders2@nrc.no</w:t>
        </w:r>
      </w:hyperlink>
      <w:r w:rsidR="009F1457">
        <w:rPr>
          <w:rFonts w:ascii="Franklin Gothic Book" w:hAnsi="Franklin Gothic Book"/>
        </w:rPr>
        <w:t xml:space="preserve"> </w:t>
      </w:r>
      <w:r w:rsidRPr="00AF73FB">
        <w:rPr>
          <w:rFonts w:ascii="Franklin Gothic Book" w:hAnsi="Franklin Gothic Book"/>
        </w:rPr>
        <w:t xml:space="preserve">not later than </w:t>
      </w:r>
      <w:r w:rsidR="00EE1A0A">
        <w:rPr>
          <w:rFonts w:ascii="Franklin Gothic Book" w:hAnsi="Franklin Gothic Book"/>
        </w:rPr>
        <w:t>22</w:t>
      </w:r>
      <w:r w:rsidR="00EE1A0A" w:rsidRPr="00EE1A0A">
        <w:rPr>
          <w:rFonts w:ascii="Franklin Gothic Book" w:hAnsi="Franklin Gothic Book"/>
          <w:vertAlign w:val="superscript"/>
        </w:rPr>
        <w:t>nd</w:t>
      </w:r>
      <w:r w:rsidR="00EE1A0A">
        <w:rPr>
          <w:rFonts w:ascii="Franklin Gothic Book" w:hAnsi="Franklin Gothic Book"/>
        </w:rPr>
        <w:t xml:space="preserve"> </w:t>
      </w:r>
      <w:r w:rsidR="007E1AD7">
        <w:rPr>
          <w:rFonts w:ascii="Franklin Gothic Book" w:hAnsi="Franklin Gothic Book"/>
        </w:rPr>
        <w:t>May</w:t>
      </w:r>
      <w:r w:rsidRPr="00761508">
        <w:rPr>
          <w:rFonts w:ascii="Franklin Gothic Book" w:hAnsi="Franklin Gothic Book"/>
        </w:rPr>
        <w:t xml:space="preserve"> 202</w:t>
      </w:r>
      <w:r w:rsidR="003F4BFF">
        <w:rPr>
          <w:rFonts w:ascii="Franklin Gothic Book" w:hAnsi="Franklin Gothic Book"/>
        </w:rPr>
        <w:t>6</w:t>
      </w:r>
      <w:r w:rsidRPr="00761508">
        <w:rPr>
          <w:rFonts w:ascii="Franklin Gothic Book" w:hAnsi="Franklin Gothic Book"/>
        </w:rPr>
        <w:t xml:space="preserve"> at </w:t>
      </w:r>
      <w:r w:rsidR="00761508" w:rsidRPr="00761508">
        <w:rPr>
          <w:rFonts w:ascii="Franklin Gothic Book" w:hAnsi="Franklin Gothic Book"/>
        </w:rPr>
        <w:t>5</w:t>
      </w:r>
      <w:r w:rsidR="004F580E" w:rsidRPr="00761508">
        <w:rPr>
          <w:rFonts w:ascii="Franklin Gothic Book" w:hAnsi="Franklin Gothic Book"/>
        </w:rPr>
        <w:t>:00 pm</w:t>
      </w:r>
      <w:r w:rsidRPr="00761508">
        <w:rPr>
          <w:rFonts w:ascii="Franklin Gothic Book" w:hAnsi="Franklin Gothic Book"/>
        </w:rPr>
        <w:t>.</w:t>
      </w:r>
      <w:r w:rsidRPr="00AF73FB">
        <w:rPr>
          <w:rFonts w:ascii="Franklin Gothic Book" w:hAnsi="Franklin Gothic Book"/>
        </w:rPr>
        <w:t xml:space="preserve"> </w:t>
      </w:r>
      <w:r w:rsidRPr="00AF73FB">
        <w:rPr>
          <w:rFonts w:ascii="Franklin Gothic Book" w:hAnsi="Franklin Gothic Book"/>
          <w:b/>
        </w:rPr>
        <w:t xml:space="preserve"> </w:t>
      </w:r>
    </w:p>
    <w:p w14:paraId="3531563C" w14:textId="2A8439B2" w:rsidR="00764CAB" w:rsidRPr="00E37AB0" w:rsidRDefault="0064545E" w:rsidP="00E37AB0">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78F12CDD" w:rsidR="00556655" w:rsidRPr="0086216E" w:rsidRDefault="004F580E" w:rsidP="00764CAB">
      <w:pPr>
        <w:spacing w:after="0"/>
        <w:outlineLvl w:val="0"/>
        <w:rPr>
          <w:rFonts w:ascii="Franklin Gothic Book" w:hAnsi="Franklin Gothic Book" w:cstheme="minorHAnsi"/>
          <w:lang w:val="en-AU"/>
        </w:rPr>
      </w:pPr>
      <w:r>
        <w:rPr>
          <w:rFonts w:ascii="Franklin Gothic Book" w:hAnsi="Franklin Gothic Book" w:cstheme="minorHAnsi"/>
          <w:lang w:val="en-AU"/>
        </w:rPr>
        <w:t>The award</w:t>
      </w:r>
      <w:r w:rsidR="00764CAB" w:rsidRPr="0086216E">
        <w:rPr>
          <w:rFonts w:ascii="Franklin Gothic Book" w:hAnsi="Franklin Gothic Book" w:cstheme="minorHAnsi"/>
          <w:lang w:val="en-AU"/>
        </w:rPr>
        <w:t xml:space="preserve">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36C5B1EC" w14:textId="2DFC61C1" w:rsidR="00764CAB" w:rsidRPr="0086216E" w:rsidRDefault="00764CAB" w:rsidP="00BD0584">
      <w:pPr>
        <w:numPr>
          <w:ilvl w:val="0"/>
          <w:numId w:val="20"/>
        </w:num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Sections 5-9 completed, </w:t>
      </w:r>
      <w:r w:rsidR="004F580E" w:rsidRPr="0086216E">
        <w:rPr>
          <w:rFonts w:ascii="Franklin Gothic Book" w:hAnsi="Franklin Gothic Book" w:cstheme="minorHAnsi"/>
          <w:lang w:val="en-AU"/>
        </w:rPr>
        <w:t>signed,</w:t>
      </w:r>
      <w:r w:rsidRPr="0086216E">
        <w:rPr>
          <w:rFonts w:ascii="Franklin Gothic Book" w:hAnsi="Franklin Gothic Book" w:cstheme="minorHAnsi"/>
          <w:lang w:val="en-AU"/>
        </w:rPr>
        <w:t xml:space="preserve"> and </w:t>
      </w:r>
      <w:r w:rsidR="004F580E" w:rsidRPr="0086216E">
        <w:rPr>
          <w:rFonts w:ascii="Franklin Gothic Book" w:hAnsi="Franklin Gothic Book" w:cstheme="minorHAnsi"/>
          <w:lang w:val="en-AU"/>
        </w:rPr>
        <w:t>stamped.</w:t>
      </w:r>
    </w:p>
    <w:p w14:paraId="7B06B6F8" w14:textId="28AAD07D" w:rsidR="00764CAB" w:rsidRPr="0086216E" w:rsidRDefault="00764CAB" w:rsidP="00BD0584">
      <w:pPr>
        <w:numPr>
          <w:ilvl w:val="0"/>
          <w:numId w:val="20"/>
        </w:numPr>
        <w:spacing w:after="0"/>
        <w:outlineLvl w:val="0"/>
        <w:rPr>
          <w:rFonts w:ascii="Franklin Gothic Book" w:hAnsi="Franklin Gothic Book" w:cstheme="minorHAnsi"/>
        </w:rPr>
      </w:pPr>
      <w:r w:rsidRPr="0086216E">
        <w:rPr>
          <w:rFonts w:ascii="Franklin Gothic Book" w:hAnsi="Franklin Gothic Book" w:cstheme="minorHAnsi"/>
          <w:lang w:val="en-AU"/>
        </w:rPr>
        <w:t xml:space="preserve">Bidder has included a copy of their valid </w:t>
      </w:r>
      <w:r w:rsidR="0077299B" w:rsidRPr="0086216E">
        <w:rPr>
          <w:rFonts w:ascii="Franklin Gothic Book" w:hAnsi="Franklin Gothic Book" w:cstheme="minorHAnsi"/>
          <w:lang w:val="en-AU"/>
        </w:rPr>
        <w:t xml:space="preserve">business </w:t>
      </w:r>
      <w:r w:rsidR="004F580E">
        <w:rPr>
          <w:rFonts w:ascii="Franklin Gothic Book" w:hAnsi="Franklin Gothic Book" w:cstheme="minorHAnsi"/>
          <w:lang w:val="en-AU"/>
        </w:rPr>
        <w:t>license</w:t>
      </w:r>
      <w:r w:rsidR="004F580E" w:rsidRPr="0086216E">
        <w:rPr>
          <w:rFonts w:ascii="Franklin Gothic Book" w:hAnsi="Franklin Gothic Book" w:cstheme="minorHAnsi"/>
          <w:lang w:val="en-AU"/>
        </w:rPr>
        <w:t>.</w:t>
      </w: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67CDA8D2" w:rsidR="00764CAB" w:rsidRPr="0086216E" w:rsidRDefault="532B8FE7" w:rsidP="6ED748CA">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6321CD">
        <w:rPr>
          <w:rFonts w:ascii="Franklin Gothic Book" w:hAnsi="Franklin Gothic Book" w:cstheme="minorBidi"/>
          <w:lang w:val="en-AU"/>
        </w:rPr>
        <w:t>Clause 25</w:t>
      </w:r>
      <w:r w:rsidR="006321CD">
        <w:rPr>
          <w:rFonts w:ascii="Franklin Gothic Book" w:hAnsi="Franklin Gothic Book" w:cstheme="minorBidi"/>
          <w:lang w:val="en-AU"/>
        </w:rPr>
        <w:t>.</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2C10CE8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lastRenderedPageBreak/>
        <w:t xml:space="preserve">Price in comparison to NRC established expectation </w:t>
      </w:r>
      <w:r w:rsidR="004F580E" w:rsidRPr="0086216E">
        <w:rPr>
          <w:rFonts w:ascii="Franklin Gothic Book" w:hAnsi="Franklin Gothic Book" w:cstheme="minorHAnsi"/>
          <w:lang w:val="en-AU"/>
        </w:rPr>
        <w:t xml:space="preserve">and in comparison, </w:t>
      </w:r>
      <w:r w:rsidRPr="0086216E">
        <w:rPr>
          <w:rFonts w:ascii="Franklin Gothic Book" w:hAnsi="Franklin Gothic Book" w:cstheme="minorHAnsi"/>
          <w:lang w:val="en-AU"/>
        </w:rPr>
        <w:t xml:space="preserve">to other bidders of comparable technical </w:t>
      </w:r>
      <w:r w:rsidR="004F580E" w:rsidRPr="0086216E">
        <w:rPr>
          <w:rFonts w:ascii="Franklin Gothic Book" w:hAnsi="Franklin Gothic Book" w:cstheme="minorHAnsi"/>
          <w:lang w:val="en-AU"/>
        </w:rPr>
        <w:t>quality.</w:t>
      </w:r>
    </w:p>
    <w:p w14:paraId="758176D8" w14:textId="77777777" w:rsidR="00404ECA" w:rsidRPr="0086216E" w:rsidRDefault="00404ECA">
      <w:pPr>
        <w:rPr>
          <w:rFonts w:ascii="Franklin Gothic Book" w:hAnsi="Franklin Gothic Book" w:cstheme="minorHAnsi"/>
          <w:lang w:val="en-AU"/>
        </w:rPr>
      </w:pPr>
      <w:r w:rsidRPr="0086216E">
        <w:rPr>
          <w:rFonts w:ascii="Franklin Gothic Book" w:hAnsi="Franklin Gothic Book" w:cstheme="minorHAnsi"/>
          <w:lang w:val="en-AU"/>
        </w:rPr>
        <w:br w:type="page"/>
      </w:r>
    </w:p>
    <w:p w14:paraId="566C6A30" w14:textId="33BD1273" w:rsidR="00D173EE" w:rsidRPr="0086216E" w:rsidRDefault="00D173EE" w:rsidP="0075626E">
      <w:pPr>
        <w:jc w:val="center"/>
        <w:rPr>
          <w:rFonts w:ascii="Franklin Gothic Book" w:hAnsi="Franklin Gothic Book"/>
          <w:b/>
          <w:bCs/>
        </w:rPr>
      </w:pPr>
      <w:r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72F0DCA9" w:rsidR="00092B7F" w:rsidRPr="0086216E" w:rsidRDefault="00526393"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r w:rsidR="004F580E">
        <w:rPr>
          <w:rFonts w:ascii="Franklin Gothic Book" w:hAnsi="Franklin Gothic Book"/>
        </w:rPr>
        <w:t>instructions</w:t>
      </w:r>
      <w:r w:rsidRPr="0086216E">
        <w:rPr>
          <w:rFonts w:ascii="Franklin Gothic Book" w:hAnsi="Franklin Gothic Book"/>
        </w:rPr>
        <w:t xml:space="preserve"> to bidders should be read in conjunction with the Bid Data Sheet.</w:t>
      </w:r>
    </w:p>
    <w:p w14:paraId="7AC65364" w14:textId="3749A116"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successful Bidder will be expected to complete the assignment by the Intended Completion Date specified in the contract to be </w:t>
      </w:r>
      <w:r w:rsidR="004F580E" w:rsidRPr="0086216E">
        <w:rPr>
          <w:rFonts w:ascii="Franklin Gothic Book" w:hAnsi="Franklin Gothic Book"/>
        </w:rPr>
        <w:t>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5117A500">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79993524"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w:t>
      </w:r>
      <w:r w:rsidR="004F580E">
        <w:rPr>
          <w:rFonts w:ascii="Franklin Gothic Book" w:hAnsi="Franklin Gothic Book"/>
        </w:rPr>
        <w:t>,</w:t>
      </w:r>
      <w:r w:rsidRPr="0086216E">
        <w:rPr>
          <w:rFonts w:ascii="Franklin Gothic Book" w:hAnsi="Franklin Gothic Book"/>
        </w:rPr>
        <w:t xml:space="preserve"> and Contractors, to observe standards of ethics during procurement and the execution of contracts. In pursuit of this, </w:t>
      </w:r>
      <w:r w:rsidR="004F580E">
        <w:rPr>
          <w:rFonts w:ascii="Franklin Gothic Book" w:hAnsi="Franklin Gothic Book"/>
        </w:rPr>
        <w:t xml:space="preserve">the </w:t>
      </w:r>
      <w:r w:rsidRPr="0086216E">
        <w:rPr>
          <w:rFonts w:ascii="Franklin Gothic Book" w:hAnsi="Franklin Gothic Book"/>
        </w:rPr>
        <w:t xml:space="preserve">Norwegian </w:t>
      </w:r>
      <w:r w:rsidR="008456DA">
        <w:rPr>
          <w:rFonts w:ascii="Franklin Gothic Book" w:hAnsi="Franklin Gothic Book"/>
        </w:rPr>
        <w:t>Refugee</w:t>
      </w:r>
      <w:r w:rsidRPr="0086216E">
        <w:rPr>
          <w:rFonts w:ascii="Franklin Gothic Book" w:hAnsi="Franklin Gothic Book"/>
        </w:rPr>
        <w:t xml:space="preserve"> Council defines, for this provision, the terms set forth below as follows:</w:t>
      </w:r>
    </w:p>
    <w:p w14:paraId="1CE9561B" w14:textId="5319B31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contract execution; and </w:t>
      </w:r>
    </w:p>
    <w:p w14:paraId="3E991569" w14:textId="379465FF"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r w:rsidR="004F580E">
        <w:rPr>
          <w:rFonts w:ascii="Franklin Gothic Book" w:hAnsi="Franklin Gothic Book"/>
        </w:rPr>
        <w:t>to</w:t>
      </w:r>
      <w:r w:rsidRPr="0086216E">
        <w:rPr>
          <w:rFonts w:ascii="Franklin Gothic Book" w:hAnsi="Franklin Gothic Book"/>
        </w:rPr>
        <w:t xml:space="preserve"> influence a procurement process or the execution of a contract to the detriment of the Norwegian Refugee </w:t>
      </w:r>
      <w:r w:rsidR="004F580E" w:rsidRPr="0086216E">
        <w:rPr>
          <w:rFonts w:ascii="Franklin Gothic Book" w:hAnsi="Franklin Gothic Book"/>
        </w:rPr>
        <w:t>Council and</w:t>
      </w:r>
      <w:r w:rsidRPr="0086216E">
        <w:rPr>
          <w:rFonts w:ascii="Franklin Gothic Book" w:hAnsi="Franklin Gothic Book"/>
        </w:rPr>
        <w:t xml:space="preserve"> includes collusive practices among Bidders </w:t>
      </w:r>
      <w:r w:rsidR="004F580E">
        <w:rPr>
          <w:rFonts w:ascii="Franklin Gothic Book" w:hAnsi="Franklin Gothic Book"/>
        </w:rPr>
        <w:t>before</w:t>
      </w:r>
      <w:r w:rsidRPr="0086216E">
        <w:rPr>
          <w:rFonts w:ascii="Franklin Gothic Book" w:hAnsi="Franklin Gothic Book"/>
        </w:rPr>
        <w:t xml:space="preserve"> or after bid submission designed to establish bid prices at artificial, non-competitive levels and to deprive the Norwegian Refugee Council of the benefits of free and open </w:t>
      </w:r>
      <w:r w:rsidR="004F580E" w:rsidRPr="0086216E">
        <w:rPr>
          <w:rFonts w:ascii="Franklin Gothic Book" w:hAnsi="Franklin Gothic Book"/>
        </w:rPr>
        <w:t>competition.</w:t>
      </w:r>
      <w:r w:rsidRPr="0086216E">
        <w:rPr>
          <w:rFonts w:ascii="Franklin Gothic Book" w:hAnsi="Franklin Gothic Book"/>
        </w:rPr>
        <w:t xml:space="preserve"> </w:t>
      </w:r>
    </w:p>
    <w:p w14:paraId="11D7418D" w14:textId="7777777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05328190"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r w:rsidR="004F580E" w:rsidRPr="0086216E">
        <w:rPr>
          <w:rFonts w:ascii="Franklin Gothic Book" w:hAnsi="Franklin Gothic Book"/>
        </w:rPr>
        <w:t>Contract.</w:t>
      </w:r>
    </w:p>
    <w:p w14:paraId="6A331751" w14:textId="201B1CA8"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w:t>
      </w:r>
      <w:r w:rsidR="004F580E" w:rsidRPr="0086216E">
        <w:rPr>
          <w:rFonts w:ascii="Franklin Gothic Book" w:hAnsi="Franklin Gothic Book"/>
        </w:rPr>
        <w:t>practices</w:t>
      </w:r>
      <w:r w:rsidRPr="0086216E">
        <w:rPr>
          <w:rFonts w:ascii="Franklin Gothic Book" w:hAnsi="Franklin Gothic Book"/>
        </w:rPr>
        <w:t xml:space="preserve"> from our prequalified </w:t>
      </w:r>
      <w:r w:rsidR="004F580E" w:rsidRPr="0086216E">
        <w:rPr>
          <w:rFonts w:ascii="Franklin Gothic Book" w:hAnsi="Franklin Gothic Book"/>
        </w:rPr>
        <w:t>list.</w:t>
      </w:r>
      <w:r w:rsidRPr="0086216E">
        <w:rPr>
          <w:rFonts w:ascii="Franklin Gothic Book" w:hAnsi="Franklin Gothic Book"/>
        </w:rPr>
        <w:t xml:space="preserve"> </w:t>
      </w:r>
    </w:p>
    <w:p w14:paraId="45125B1D" w14:textId="64837CE9"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w:t>
      </w:r>
      <w:r w:rsidR="004F580E" w:rsidRPr="0086216E">
        <w:rPr>
          <w:rFonts w:ascii="Franklin Gothic Book" w:hAnsi="Franklin Gothic Book"/>
        </w:rPr>
        <w:t>identified.</w:t>
      </w:r>
      <w:r w:rsidRPr="0086216E">
        <w:rPr>
          <w:rFonts w:ascii="Franklin Gothic Book" w:hAnsi="Franklin Gothic Book"/>
        </w:rPr>
        <w:t xml:space="preserve"> </w:t>
      </w:r>
    </w:p>
    <w:p w14:paraId="79DED877" w14:textId="20C25790" w:rsidR="00325220" w:rsidRPr="0086216E" w:rsidRDefault="00325220" w:rsidP="00BD0584">
      <w:pPr>
        <w:pStyle w:val="ListParagraph"/>
        <w:widowControl w:val="0"/>
        <w:numPr>
          <w:ilvl w:val="0"/>
          <w:numId w:val="8"/>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rPr>
        <w:t>terminate</w:t>
      </w:r>
      <w:proofErr w:type="gramEnd"/>
      <w:r w:rsidRPr="0086216E">
        <w:rPr>
          <w:rFonts w:ascii="Franklin Gothic Book" w:hAnsi="Franklin Gothic Book"/>
        </w:rPr>
        <w:t xml:space="preserve"> </w:t>
      </w:r>
      <w:proofErr w:type="gramStart"/>
      <w:r w:rsidRPr="0086216E">
        <w:rPr>
          <w:rFonts w:ascii="Franklin Gothic Book" w:hAnsi="Franklin Gothic Book"/>
        </w:rPr>
        <w:t>works</w:t>
      </w:r>
      <w:proofErr w:type="gramEnd"/>
      <w:r w:rsidRPr="0086216E">
        <w:rPr>
          <w:rFonts w:ascii="Franklin Gothic Book" w:hAnsi="Franklin Gothic Book"/>
        </w:rPr>
        <w:t xml:space="preserve"> </w:t>
      </w:r>
    </w:p>
    <w:p w14:paraId="02607200" w14:textId="28B49486" w:rsidR="004339B5" w:rsidRPr="004339B5" w:rsidRDefault="3553EB39" w:rsidP="004339B5">
      <w:pPr>
        <w:pStyle w:val="ListParagraph"/>
        <w:widowControl w:val="0"/>
        <w:numPr>
          <w:ilvl w:val="1"/>
          <w:numId w:val="9"/>
        </w:numPr>
        <w:overflowPunct w:val="0"/>
        <w:autoSpaceDE w:val="0"/>
        <w:autoSpaceDN w:val="0"/>
        <w:adjustRightInd w:val="0"/>
        <w:spacing w:after="0"/>
        <w:ind w:right="160"/>
        <w:jc w:val="both"/>
        <w:rPr>
          <w:rFonts w:cs="Calibri"/>
          <w:sz w:val="20"/>
          <w:szCs w:val="20"/>
        </w:rPr>
      </w:pPr>
      <w:r w:rsidRPr="004339B5">
        <w:rPr>
          <w:rFonts w:ascii="Franklin Gothic Book" w:hAnsi="Franklin Gothic Book"/>
        </w:rPr>
        <w:t xml:space="preserve">Any communications between a Bidder and the Norwegian Refugee Council related to matters of alleged fraud or corruption must be made in writing and addressed to the </w:t>
      </w:r>
      <w:r w:rsidR="004339B5" w:rsidRPr="004339B5">
        <w:rPr>
          <w:rFonts w:ascii="Franklin Gothic Book" w:hAnsi="Franklin Gothic Book"/>
          <w:b/>
          <w:bCs/>
        </w:rPr>
        <w:t xml:space="preserve">Country Director in Nigeria </w:t>
      </w:r>
      <w:r w:rsidR="003F4BFF" w:rsidRPr="003F4BFF">
        <w:rPr>
          <w:rFonts w:cs="Calibri"/>
          <w:b/>
          <w:bCs/>
        </w:rPr>
        <w:t xml:space="preserve">at </w:t>
      </w:r>
      <w:hyperlink r:id="rId20" w:history="1">
        <w:r w:rsidR="003F4BFF" w:rsidRPr="003F4BFF">
          <w:rPr>
            <w:rStyle w:val="Hyperlink"/>
            <w:rFonts w:cs="Calibri"/>
            <w:b/>
            <w:bCs/>
          </w:rPr>
          <w:t>speakup@nrc.no</w:t>
        </w:r>
      </w:hyperlink>
      <w:r w:rsidR="004339B5" w:rsidRPr="004339B5">
        <w:rPr>
          <w:rFonts w:ascii="Franklin Gothic Book" w:hAnsi="Franklin Gothic Book"/>
          <w:b/>
          <w:bCs/>
        </w:rPr>
        <w:t xml:space="preserve"> </w:t>
      </w:r>
    </w:p>
    <w:p w14:paraId="49020F9D" w14:textId="77777777" w:rsidR="004339B5" w:rsidRPr="004339B5" w:rsidRDefault="004339B5" w:rsidP="004339B5">
      <w:pPr>
        <w:widowControl w:val="0"/>
        <w:overflowPunct w:val="0"/>
        <w:autoSpaceDE w:val="0"/>
        <w:autoSpaceDN w:val="0"/>
        <w:adjustRightInd w:val="0"/>
        <w:spacing w:after="0"/>
        <w:ind w:right="160"/>
        <w:contextualSpacing/>
        <w:jc w:val="both"/>
        <w:rPr>
          <w:rFonts w:ascii="Franklin Gothic Book" w:hAnsi="Franklin Gothic Book"/>
        </w:rPr>
      </w:pPr>
    </w:p>
    <w:p w14:paraId="462BE0CD" w14:textId="6F1DDAEB" w:rsidR="00325220" w:rsidRPr="004339B5" w:rsidRDefault="00325220" w:rsidP="00FC7E68">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4D803AB2" w:rsidR="0078666E" w:rsidRPr="0086216E" w:rsidRDefault="5CC09BBE" w:rsidP="5CC09BBE">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expects contractors who process personal data to comply with the General Data Protection Regulation (EU GDPR) and any relevant national legislation.  Suppliers processing personal data on an NRC contract will be required to sign a data </w:t>
      </w:r>
      <w:r w:rsidR="008456DA">
        <w:rPr>
          <w:rFonts w:ascii="Franklin Gothic Book" w:hAnsi="Franklin Gothic Book"/>
        </w:rPr>
        <w:t>processing/sharing</w:t>
      </w:r>
      <w:r w:rsidRPr="0086216E">
        <w:rPr>
          <w:rFonts w:ascii="Franklin Gothic Book" w:hAnsi="Franklin Gothic Book"/>
        </w:rPr>
        <w:t xml:space="preserve">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234962BB" w:rsidR="00303235" w:rsidRPr="0086216E" w:rsidRDefault="008456DA"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insolvent.</w:t>
      </w:r>
    </w:p>
    <w:p w14:paraId="6FFDB373" w14:textId="097759B8"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 xml:space="preserve">in </w:t>
      </w:r>
      <w:r w:rsidR="008456DA" w:rsidRPr="0086216E">
        <w:rPr>
          <w:rFonts w:ascii="Franklin Gothic Book" w:hAnsi="Franklin Gothic Book"/>
          <w:sz w:val="22"/>
          <w:szCs w:val="22"/>
        </w:rPr>
        <w:t>receivership.</w:t>
      </w:r>
      <w:r w:rsidRPr="0086216E">
        <w:rPr>
          <w:rFonts w:ascii="Franklin Gothic Book" w:hAnsi="Franklin Gothic Book"/>
          <w:sz w:val="22"/>
          <w:szCs w:val="22"/>
        </w:rPr>
        <w:t xml:space="preserve"> </w:t>
      </w:r>
    </w:p>
    <w:p w14:paraId="72DA42E7" w14:textId="77777777"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bankrupt; or</w:t>
      </w:r>
    </w:p>
    <w:p w14:paraId="5C63CAD3" w14:textId="51EEB9BE"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64F01150" w:rsidR="00303235" w:rsidRPr="0086216E" w:rsidRDefault="00303235"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r w:rsidR="008456DA" w:rsidRPr="0086216E">
        <w:rPr>
          <w:rFonts w:ascii="Franklin Gothic Book" w:hAnsi="Franklin Gothic Book"/>
          <w:sz w:val="22"/>
          <w:szCs w:val="22"/>
        </w:rPr>
        <w:t>suspended.</w:t>
      </w:r>
    </w:p>
    <w:p w14:paraId="66A05D87" w14:textId="77777777" w:rsidR="00303235"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2B4D8417" w:rsidR="00E003ED" w:rsidRPr="0086216E" w:rsidRDefault="3A6AEB86"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Bidder, or influence the decisions of the Norwegian Refugee Council </w:t>
      </w:r>
      <w:r w:rsidR="5348B9A6" w:rsidRPr="0086216E">
        <w:rPr>
          <w:rFonts w:ascii="Franklin Gothic Book" w:hAnsi="Franklin Gothic Book"/>
          <w:sz w:val="22"/>
          <w:szCs w:val="22"/>
        </w:rPr>
        <w:t xml:space="preserve">regarding this bidding </w:t>
      </w:r>
      <w:r w:rsidR="008456DA">
        <w:rPr>
          <w:rFonts w:ascii="Franklin Gothic Book" w:hAnsi="Franklin Gothic Book"/>
          <w:sz w:val="22"/>
          <w:szCs w:val="22"/>
        </w:rPr>
        <w:t>process.</w:t>
      </w:r>
    </w:p>
    <w:p w14:paraId="2987B6D6" w14:textId="77777777" w:rsidR="00E003ED" w:rsidRPr="0086216E" w:rsidRDefault="00E003ED"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7FFD3476" w:rsidR="00D173EE" w:rsidRPr="0086216E" w:rsidRDefault="00D173EE"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 xml:space="preserve">one of its </w:t>
      </w:r>
      <w:r w:rsidR="008456DA" w:rsidRPr="0086216E">
        <w:rPr>
          <w:rFonts w:ascii="Franklin Gothic Book" w:hAnsi="Franklin Gothic Book"/>
        </w:rPr>
        <w:t>subcontractors violates</w:t>
      </w:r>
      <w:r w:rsidR="00452B21" w:rsidRPr="0086216E">
        <w:rPr>
          <w:rFonts w:ascii="Franklin Gothic Book" w:hAnsi="Franklin Gothic Book"/>
        </w:rPr>
        <w:t xml:space="preserve">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1AF18F95" w14:textId="767C86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sidRPr="00127FE8">
        <w:rPr>
          <w:rFonts w:ascii="Franklin Gothic Book" w:hAnsi="Franklin Gothic Book"/>
        </w:rPr>
        <w:t xml:space="preserve">Bids submitted by a joint venture, </w:t>
      </w:r>
      <w:r w:rsidR="008456DA" w:rsidRPr="00127FE8">
        <w:rPr>
          <w:rFonts w:ascii="Franklin Gothic Book" w:hAnsi="Franklin Gothic Book"/>
        </w:rPr>
        <w:t>consortium,</w:t>
      </w:r>
      <w:r w:rsidRPr="00127FE8">
        <w:rPr>
          <w:rFonts w:ascii="Franklin Gothic Book" w:hAnsi="Franklin Gothic Book"/>
        </w:rPr>
        <w:t xml:space="preserve"> or association of two or more firms as partners will only be accepted in exceptional circumstances.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31016020"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r w:rsidR="008456DA">
        <w:rPr>
          <w:rFonts w:ascii="Franklin Gothic Book" w:hAnsi="Franklin Gothic Book"/>
        </w:rPr>
        <w:t>kept</w:t>
      </w:r>
      <w:r w:rsidRPr="0086216E">
        <w:rPr>
          <w:rFonts w:ascii="Franklin Gothic Book" w:hAnsi="Franklin Gothic Book"/>
        </w:rPr>
        <w:t xml:space="preserve"> within the </w:t>
      </w:r>
      <w:r w:rsidR="008456DA">
        <w:rPr>
          <w:rFonts w:ascii="Franklin Gothic Book" w:hAnsi="Franklin Gothic Book"/>
        </w:rPr>
        <w:t>Donor's</w:t>
      </w:r>
      <w:r w:rsidRPr="0086216E">
        <w:rPr>
          <w:rFonts w:ascii="Franklin Gothic Book" w:hAnsi="Franklin Gothic Book"/>
        </w:rPr>
        <w:t xml:space="preserve"> mandatory principles. In that regard, full and on-the-spot access must be granted to representatives of NRC, the Donor</w:t>
      </w:r>
      <w:r w:rsidR="008456DA">
        <w:rPr>
          <w:rFonts w:ascii="Franklin Gothic Book" w:hAnsi="Franklin Gothic Book"/>
        </w:rPr>
        <w:t>,</w:t>
      </w:r>
      <w:r w:rsidRPr="0086216E">
        <w:rPr>
          <w:rFonts w:ascii="Franklin Gothic Book" w:hAnsi="Franklin Gothic Book"/>
        </w:rPr>
        <w:t xml:space="preserve"> or any </w:t>
      </w:r>
      <w:r w:rsidR="008456DA">
        <w:rPr>
          <w:rFonts w:ascii="Franklin Gothic Book" w:hAnsi="Franklin Gothic Book"/>
        </w:rPr>
        <w:t>organization</w:t>
      </w:r>
      <w:r w:rsidRPr="0086216E">
        <w:rPr>
          <w:rFonts w:ascii="Franklin Gothic Book" w:hAnsi="Franklin Gothic Book"/>
        </w:rPr>
        <w:t xml:space="preserve"> or person mandated by it, to premises belonging to NRC or its contractors. The right to access shall include all documents and information necessary to assess or audit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53E5719A" w14:textId="4F327B10"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lastRenderedPageBreak/>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3C398296"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time </w:t>
      </w:r>
      <w:r w:rsidR="008456DA">
        <w:rPr>
          <w:rFonts w:ascii="Franklin Gothic Book" w:hAnsi="Franklin Gothic Book"/>
        </w:rPr>
        <w:t xml:space="preserve">before </w:t>
      </w:r>
      <w:r w:rsidR="003A5344" w:rsidRPr="0086216E">
        <w:rPr>
          <w:rFonts w:ascii="Franklin Gothic Book" w:hAnsi="Franklin Gothic Book"/>
        </w:rPr>
        <w:t xml:space="preserve">and until 48 hours </w:t>
      </w:r>
      <w:r w:rsidR="008456DA">
        <w:rPr>
          <w:rFonts w:ascii="Franklin Gothic Book" w:hAnsi="Franklin Gothic Book"/>
        </w:rPr>
        <w:t>before</w:t>
      </w:r>
      <w:r w:rsidR="003A5344" w:rsidRPr="0086216E">
        <w:rPr>
          <w:rFonts w:ascii="Franklin Gothic Book" w:hAnsi="Franklin Gothic Book"/>
        </w:rPr>
        <w:t xml:space="preserve">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18DE44A"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w:t>
      </w:r>
      <w:r w:rsidR="008456DA">
        <w:rPr>
          <w:rFonts w:ascii="Franklin Gothic Book" w:hAnsi="Franklin Gothic Book"/>
        </w:rPr>
        <w:t>its</w:t>
      </w:r>
      <w:r w:rsidRPr="0086216E">
        <w:rPr>
          <w:rFonts w:ascii="Franklin Gothic Book" w:hAnsi="Franklin Gothic Book"/>
        </w:rPr>
        <w:t xml:space="preserve">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123443C7" w:rsidR="5CC09BBE" w:rsidRPr="0086216E" w:rsidRDefault="3A6AEB86" w:rsidP="5CC09BBE">
      <w:pPr>
        <w:widowControl w:val="0"/>
        <w:numPr>
          <w:ilvl w:val="1"/>
          <w:numId w:val="9"/>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w:t>
      </w:r>
      <w:r w:rsidR="008456DA">
        <w:rPr>
          <w:rFonts w:ascii="Franklin Gothic Book" w:eastAsia="Calibri" w:hAnsi="Franklin Gothic Book" w:cs="Calibri"/>
          <w:lang w:val="en-GB"/>
        </w:rPr>
        <w:t xml:space="preserve">and </w:t>
      </w:r>
      <w:r w:rsidRPr="0086216E">
        <w:rPr>
          <w:rFonts w:ascii="Franklin Gothic Book" w:eastAsia="Calibri" w:hAnsi="Franklin Gothic Book" w:cs="Calibri"/>
          <w:lang w:val="en-GB"/>
        </w:rPr>
        <w:t>bank guaranty can be provided in</w:t>
      </w:r>
      <w:r w:rsidR="008456DA">
        <w:rPr>
          <w:rFonts w:ascii="Franklin Gothic Book" w:eastAsia="Calibri" w:hAnsi="Franklin Gothic Book" w:cs="Calibri"/>
          <w:lang w:val="en-GB"/>
        </w:rPr>
        <w:t xml:space="preserve"> </w:t>
      </w:r>
      <w:r w:rsidRPr="0086216E">
        <w:rPr>
          <w:rFonts w:ascii="Franklin Gothic Book" w:eastAsia="Calibri" w:hAnsi="Franklin Gothic Book" w:cs="Calibri"/>
          <w:lang w:val="en-GB"/>
        </w:rPr>
        <w:t>their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5CC09BBE">
      <w:pPr>
        <w:widowControl w:val="0"/>
        <w:numPr>
          <w:ilvl w:val="1"/>
          <w:numId w:val="9"/>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F87647">
      <w:pPr>
        <w:pStyle w:val="ListParagraph"/>
        <w:numPr>
          <w:ilvl w:val="1"/>
          <w:numId w:val="9"/>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EE1A0A" w:rsidRDefault="000D712B" w:rsidP="00BD0584">
      <w:pPr>
        <w:pStyle w:val="ListParagraph"/>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EE1A0A">
        <w:rPr>
          <w:rFonts w:ascii="Franklin Gothic Book" w:hAnsi="Franklin Gothic Book"/>
          <w:b/>
          <w:color w:val="A6A6A6" w:themeColor="background1" w:themeShade="A6"/>
        </w:rPr>
        <w:t>Bid Price for Service Contract</w:t>
      </w:r>
    </w:p>
    <w:p w14:paraId="3915DB7F" w14:textId="2A8638F3" w:rsidR="00396B39"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unless </w:t>
      </w:r>
      <w:proofErr w:type="gramStart"/>
      <w:r w:rsidRPr="0086216E">
        <w:rPr>
          <w:rFonts w:ascii="Franklin Gothic Book" w:hAnsi="Franklin Gothic Book"/>
        </w:rPr>
        <w:t>is</w:t>
      </w:r>
      <w:proofErr w:type="gramEnd"/>
      <w:r w:rsidRPr="0086216E">
        <w:rPr>
          <w:rFonts w:ascii="Franklin Gothic Book" w:hAnsi="Franklin Gothic Book"/>
        </w:rPr>
        <w:t xml:space="preserve"> divided into lots. Where a bid is submitted </w:t>
      </w:r>
      <w:proofErr w:type="gramStart"/>
      <w:r w:rsidRPr="0086216E">
        <w:rPr>
          <w:rFonts w:ascii="Franklin Gothic Book" w:hAnsi="Franklin Gothic Book"/>
        </w:rPr>
        <w:t>per</w:t>
      </w:r>
      <w:proofErr w:type="gramEnd"/>
      <w:r w:rsidRPr="0086216E">
        <w:rPr>
          <w:rFonts w:ascii="Franklin Gothic Book" w:hAnsi="Franklin Gothic Book"/>
        </w:rPr>
        <w:t xml:space="preserve"> </w:t>
      </w:r>
      <w:r w:rsidR="008456DA">
        <w:rPr>
          <w:rFonts w:ascii="Franklin Gothic Book" w:hAnsi="Franklin Gothic Book"/>
        </w:rPr>
        <w:t>contract/lot</w:t>
      </w:r>
      <w:r w:rsidRPr="0086216E">
        <w:rPr>
          <w:rFonts w:ascii="Franklin Gothic Book" w:hAnsi="Franklin Gothic Book"/>
        </w:rPr>
        <w:t xml:space="preserve">,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 xml:space="preserve">If any rates </w:t>
      </w:r>
      <w:proofErr w:type="gramStart"/>
      <w:r w:rsidRPr="0086216E">
        <w:rPr>
          <w:rFonts w:ascii="Franklin Gothic Book" w:hAnsi="Franklin Gothic Book"/>
        </w:rPr>
        <w:t>are considered to be</w:t>
      </w:r>
      <w:proofErr w:type="gramEnd"/>
      <w:r w:rsidRPr="0086216E">
        <w:rPr>
          <w:rFonts w:ascii="Franklin Gothic Book" w:hAnsi="Franklin Gothic Book"/>
        </w:rPr>
        <w:t xml:space="preserve"> unrealistic or unreasonable they may be altered by mutual agreement, provided that no alteration shall be made in the amount of the Bid.</w:t>
      </w:r>
    </w:p>
    <w:p w14:paraId="26B2ADA2"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7A4396DE"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4339B5">
        <w:rPr>
          <w:rFonts w:ascii="Franklin Gothic Book" w:hAnsi="Franklin Gothic Book"/>
        </w:rPr>
        <w:t>Naira</w:t>
      </w:r>
      <w:r w:rsidRPr="0086216E">
        <w:rPr>
          <w:rFonts w:ascii="Franklin Gothic Book" w:hAnsi="Franklin Gothic Book"/>
        </w:rPr>
        <w:t xml:space="preserve"> unless otherwise stated. Similarly, all payments will be made in </w:t>
      </w:r>
      <w:r w:rsidR="004339B5">
        <w:rPr>
          <w:rFonts w:ascii="Franklin Gothic Book" w:hAnsi="Franklin Gothic Book"/>
        </w:rPr>
        <w:t>Naira</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0DFFC5A0"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period of </w:t>
      </w:r>
      <w:r w:rsidR="004339B5">
        <w:rPr>
          <w:rFonts w:ascii="Franklin Gothic Book" w:hAnsi="Franklin Gothic Book"/>
        </w:rPr>
        <w:t xml:space="preserve">180 </w:t>
      </w:r>
      <w:r w:rsidRPr="0086216E">
        <w:rPr>
          <w:rFonts w:ascii="Franklin Gothic Book" w:hAnsi="Franklin Gothic Book"/>
        </w:rPr>
        <w:t xml:space="preserve">calendar days after the date of the bid submission deadline as prescribed by </w:t>
      </w:r>
      <w:r w:rsidR="008456DA">
        <w:rPr>
          <w:rFonts w:ascii="Franklin Gothic Book" w:hAnsi="Franklin Gothic Book"/>
        </w:rPr>
        <w:t xml:space="preserve">the </w:t>
      </w:r>
      <w:r w:rsidRPr="0086216E">
        <w:rPr>
          <w:rFonts w:ascii="Franklin Gothic Book" w:hAnsi="Franklin Gothic Book"/>
        </w:rPr>
        <w:t xml:space="preserve">Norwegian Refugee Council. A bid valid for a shorter period shall be rejected as non-compliant. </w:t>
      </w:r>
    </w:p>
    <w:p w14:paraId="25820582" w14:textId="3183760C" w:rsidR="00D173EE"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w:t>
      </w:r>
      <w:r w:rsidR="008456DA">
        <w:rPr>
          <w:rFonts w:ascii="Franklin Gothic Book" w:hAnsi="Franklin Gothic Book"/>
        </w:rPr>
        <w:t>before</w:t>
      </w:r>
      <w:r w:rsidRPr="0086216E">
        <w:rPr>
          <w:rFonts w:ascii="Franklin Gothic Book" w:hAnsi="Franklin Gothic Book"/>
        </w:rPr>
        <w:t xml:space="preserve"> the expiration of the bid validity period, the Norwegian Refugee Council may request Bidders in writing to extend the period of validity of their bids. </w:t>
      </w:r>
      <w:r w:rsidR="008456DA" w:rsidRPr="0086216E">
        <w:rPr>
          <w:rFonts w:ascii="Franklin Gothic Book" w:hAnsi="Franklin Gothic Book"/>
        </w:rPr>
        <w:t>The Bidder</w:t>
      </w:r>
      <w:r w:rsidRPr="0086216E">
        <w:rPr>
          <w:rFonts w:ascii="Franklin Gothic Book" w:hAnsi="Franklin Gothic Book"/>
        </w:rPr>
        <w:t xml:space="preserve"> must confirm in writing his acceptance of the extension. In </w:t>
      </w:r>
      <w:r w:rsidR="008456DA" w:rsidRPr="0086216E">
        <w:rPr>
          <w:rFonts w:ascii="Franklin Gothic Book" w:hAnsi="Franklin Gothic Book"/>
        </w:rPr>
        <w:t>the case</w:t>
      </w:r>
      <w:r w:rsidRPr="0086216E">
        <w:rPr>
          <w:rFonts w:ascii="Franklin Gothic Book" w:hAnsi="Franklin Gothic Book"/>
        </w:rPr>
        <w:t xml:space="preserv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BD0584">
      <w:pPr>
        <w:pStyle w:val="ListParagraph"/>
        <w:widowControl w:val="0"/>
        <w:numPr>
          <w:ilvl w:val="0"/>
          <w:numId w:val="9"/>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Sealing and </w:t>
      </w:r>
      <w:proofErr w:type="gramStart"/>
      <w:r w:rsidRPr="0064545E">
        <w:rPr>
          <w:rFonts w:ascii="Franklin Gothic Book" w:hAnsi="Franklin Gothic Book"/>
          <w:b/>
          <w:color w:val="A6A6A6" w:themeColor="background1" w:themeShade="A6"/>
        </w:rPr>
        <w:t>Marking of</w:t>
      </w:r>
      <w:proofErr w:type="gramEnd"/>
      <w:r w:rsidRPr="0064545E">
        <w:rPr>
          <w:rFonts w:ascii="Franklin Gothic Book" w:hAnsi="Franklin Gothic Book"/>
          <w:b/>
          <w:color w:val="A6A6A6" w:themeColor="background1" w:themeShade="A6"/>
        </w:rPr>
        <w:t xml:space="preserve"> the Bid</w:t>
      </w:r>
    </w:p>
    <w:p w14:paraId="3E96812F" w14:textId="33BA64DE"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w:t>
      </w:r>
      <w:proofErr w:type="gramStart"/>
      <w:r w:rsidRPr="0086216E">
        <w:rPr>
          <w:rFonts w:ascii="Franklin Gothic Book" w:hAnsi="Franklin Gothic Book"/>
        </w:rPr>
        <w:t>4 .</w:t>
      </w:r>
      <w:proofErr w:type="gramEnd"/>
      <w:r w:rsidRPr="0086216E">
        <w:rPr>
          <w:rFonts w:ascii="Franklin Gothic Book" w:hAnsi="Franklin Gothic Book"/>
        </w:rPr>
        <w:t xml:space="preserve"> Manner of submission.  </w:t>
      </w:r>
    </w:p>
    <w:p w14:paraId="2EE6C7C2" w14:textId="22EEBC37"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00A85E0B">
        <w:rPr>
          <w:rFonts w:ascii="Franklin Gothic Book" w:hAnsi="Franklin Gothic Book"/>
        </w:rPr>
        <w:t>bids</w:t>
      </w:r>
      <w:r w:rsidRPr="0086216E">
        <w:rPr>
          <w:rFonts w:ascii="Franklin Gothic Book" w:hAnsi="Franklin Gothic Book"/>
        </w:rPr>
        <w:t xml:space="preserve"> shall: </w:t>
      </w:r>
    </w:p>
    <w:p w14:paraId="69FF6384" w14:textId="4C8621BD" w:rsidR="00D173EE" w:rsidRPr="00A85E0B" w:rsidRDefault="00D173EE" w:rsidP="00A85E0B">
      <w:pPr>
        <w:widowControl w:val="0"/>
        <w:numPr>
          <w:ilvl w:val="1"/>
          <w:numId w:val="4"/>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w:t>
      </w:r>
      <w:r w:rsidR="00A85E0B">
        <w:rPr>
          <w:rFonts w:ascii="Franklin Gothic Book" w:hAnsi="Franklin Gothic Book"/>
        </w:rPr>
        <w:t xml:space="preserve">submitted online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lastRenderedPageBreak/>
        <w:t>Withdrawal and Replacement of Bids</w:t>
      </w:r>
    </w:p>
    <w:p w14:paraId="1330AAE2" w14:textId="6B21578E" w:rsidR="00D173EE" w:rsidRPr="0086216E" w:rsidRDefault="6A504476" w:rsidP="64667B0D">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BD0584">
      <w:pPr>
        <w:pStyle w:val="ListParagraph"/>
        <w:widowControl w:val="0"/>
        <w:numPr>
          <w:ilvl w:val="0"/>
          <w:numId w:val="6"/>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BD0584">
      <w:pPr>
        <w:pStyle w:val="ListParagraph"/>
        <w:widowControl w:val="0"/>
        <w:numPr>
          <w:ilvl w:val="0"/>
          <w:numId w:val="6"/>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775D9AA1"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w:t>
      </w:r>
      <w:r w:rsidR="008456DA" w:rsidRPr="0086216E">
        <w:rPr>
          <w:rFonts w:ascii="Franklin Gothic Book" w:hAnsi="Franklin Gothic Book"/>
        </w:rPr>
        <w:t>invalid.</w:t>
      </w:r>
      <w:r w:rsidRPr="0086216E">
        <w:rPr>
          <w:rFonts w:ascii="Franklin Gothic Book" w:hAnsi="Franklin Gothic Book"/>
        </w:rPr>
        <w:t xml:space="preserve"> </w:t>
      </w:r>
    </w:p>
    <w:p w14:paraId="56EB8EB4" w14:textId="186B9653"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w:t>
      </w:r>
      <w:r w:rsidR="008456DA">
        <w:rPr>
          <w:rFonts w:ascii="Franklin Gothic Book" w:hAnsi="Franklin Gothic Book"/>
        </w:rPr>
        <w:t>complies</w:t>
      </w:r>
      <w:r w:rsidRPr="0086216E">
        <w:rPr>
          <w:rFonts w:ascii="Franklin Gothic Book" w:hAnsi="Franklin Gothic Book"/>
        </w:rPr>
        <w:t xml:space="preserve"> with all the terms, conditions, and specifications of the Bidding Document, without deviation or omission, which affects, or could affect; </w:t>
      </w:r>
    </w:p>
    <w:p w14:paraId="65A0DDD8" w14:textId="411D4FE5" w:rsidR="007A4A7B"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050BDFB0" w:rsidR="00D173EE"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limits in any substantial way, the Norwegian Refugee Council’s </w:t>
      </w:r>
      <w:r w:rsidR="008456DA" w:rsidRPr="0086216E">
        <w:rPr>
          <w:rFonts w:ascii="Franklin Gothic Book" w:hAnsi="Franklin Gothic Book"/>
        </w:rPr>
        <w:t>rights,</w:t>
      </w:r>
      <w:r w:rsidRPr="0086216E">
        <w:rPr>
          <w:rFonts w:ascii="Franklin Gothic Book" w:hAnsi="Franklin Gothic Book"/>
        </w:rPr>
        <w:t xml:space="preserve">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D2E365B" w:rsidR="00D173EE" w:rsidRPr="0064545E" w:rsidRDefault="000D712B" w:rsidP="043EFBC8">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Evaluation of Bid</w:t>
      </w:r>
      <w:r w:rsidR="004339B5">
        <w:rPr>
          <w:rFonts w:ascii="Franklin Gothic Book" w:hAnsi="Franklin Gothic Book"/>
          <w:b/>
          <w:color w:val="A6A6A6" w:themeColor="background1" w:themeShade="A6"/>
        </w:rPr>
        <w:t xml:space="preserve">. </w:t>
      </w:r>
    </w:p>
    <w:p w14:paraId="71A8A2C1" w14:textId="77777777" w:rsidR="00226A0F" w:rsidRDefault="6652EDB7" w:rsidP="64667B0D">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following criteria; </w:t>
      </w:r>
    </w:p>
    <w:p w14:paraId="4F7AEE7C" w14:textId="77777777" w:rsidR="00A85E0B" w:rsidRPr="0086216E" w:rsidRDefault="00A85E0B" w:rsidP="00A85E0B">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BB8C12A" w14:textId="77777777" w:rsidR="002554FA" w:rsidRPr="0098194E" w:rsidRDefault="002554FA" w:rsidP="002554FA">
      <w:pPr>
        <w:widowControl w:val="0"/>
        <w:overflowPunct w:val="0"/>
        <w:autoSpaceDE w:val="0"/>
        <w:autoSpaceDN w:val="0"/>
        <w:adjustRightInd w:val="0"/>
        <w:ind w:right="160"/>
        <w:jc w:val="both"/>
        <w:rPr>
          <w:rFonts w:ascii="Franklin Gothic Book" w:hAnsi="Franklin Gothic Book" w:cs="Calibri"/>
          <w:b/>
          <w:lang w:val="en-GB"/>
        </w:rPr>
      </w:pPr>
      <w:r w:rsidRPr="0098194E">
        <w:rPr>
          <w:rFonts w:ascii="Franklin Gothic Book" w:hAnsi="Franklin Gothic Book" w:cs="Calibri"/>
          <w:b/>
          <w:lang w:val="en-GB"/>
        </w:rPr>
        <w:lastRenderedPageBreak/>
        <w:t xml:space="preserve">Please note that all bids that meet the mandatory criteria listed below will be evaluated on the preferred criteria; preferred criteria are scored as per below table. </w:t>
      </w:r>
    </w:p>
    <w:tbl>
      <w:tblPr>
        <w:tblW w:w="99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2"/>
        <w:gridCol w:w="2186"/>
      </w:tblGrid>
      <w:tr w:rsidR="002554FA" w:rsidRPr="00536F55" w14:paraId="3EA2C048"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6BA11"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Step 1: Administrative Check</w:t>
            </w:r>
          </w:p>
        </w:tc>
        <w:tc>
          <w:tcPr>
            <w:tcW w:w="218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1CF9AA"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lang w:val="en-GB"/>
              </w:rPr>
            </w:pPr>
            <w:r w:rsidRPr="00536F55">
              <w:rPr>
                <w:rFonts w:ascii="Franklin Gothic Book" w:hAnsi="Franklin Gothic Book" w:cs="Calibri"/>
                <w:b/>
                <w:lang w:val="en-GB"/>
              </w:rPr>
              <w:t xml:space="preserve">Pass/Fail </w:t>
            </w:r>
          </w:p>
        </w:tc>
      </w:tr>
      <w:tr w:rsidR="002554FA" w:rsidRPr="00536F55" w14:paraId="5016E815" w14:textId="77777777" w:rsidTr="0098194E">
        <w:tc>
          <w:tcPr>
            <w:tcW w:w="7732" w:type="dxa"/>
            <w:tcBorders>
              <w:top w:val="single" w:sz="4" w:space="0" w:color="auto"/>
              <w:left w:val="single" w:sz="4" w:space="0" w:color="auto"/>
              <w:bottom w:val="single" w:sz="4" w:space="0" w:color="auto"/>
              <w:right w:val="single" w:sz="4" w:space="0" w:color="auto"/>
            </w:tcBorders>
            <w:noWrap/>
            <w:vAlign w:val="center"/>
            <w:hideMark/>
          </w:tcPr>
          <w:p w14:paraId="04B7559D" w14:textId="7E2E2FB4"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 xml:space="preserve">Bidder can legally operate in the country of residence (Attach Photocopy of proof of </w:t>
            </w:r>
            <w:r w:rsidR="0098194E">
              <w:rPr>
                <w:rFonts w:ascii="Franklin Gothic Book" w:hAnsi="Franklin Gothic Book" w:cs="Calibri"/>
                <w:lang w:val="en-GB"/>
              </w:rPr>
              <w:t xml:space="preserve">hotel </w:t>
            </w:r>
            <w:r w:rsidRPr="00536F55">
              <w:rPr>
                <w:rFonts w:ascii="Franklin Gothic Book" w:hAnsi="Franklin Gothic Book" w:cs="Calibri"/>
                <w:lang w:val="en-GB"/>
              </w:rPr>
              <w:t>business registration – CAC and Form CAC2a or article of association)</w:t>
            </w:r>
          </w:p>
        </w:tc>
        <w:tc>
          <w:tcPr>
            <w:tcW w:w="2186" w:type="dxa"/>
            <w:vMerge w:val="restart"/>
            <w:tcBorders>
              <w:top w:val="single" w:sz="4" w:space="0" w:color="auto"/>
              <w:left w:val="single" w:sz="4" w:space="0" w:color="auto"/>
              <w:right w:val="single" w:sz="4" w:space="0" w:color="auto"/>
            </w:tcBorders>
            <w:vAlign w:val="center"/>
            <w:hideMark/>
          </w:tcPr>
          <w:p w14:paraId="085C1825"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A 'no' in either of these boxes will result in immediate disqualification.</w:t>
            </w:r>
          </w:p>
        </w:tc>
      </w:tr>
      <w:tr w:rsidR="002554FA" w:rsidRPr="00536F55" w14:paraId="52329E0B" w14:textId="77777777" w:rsidTr="0098194E">
        <w:trPr>
          <w:trHeight w:val="119"/>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9D240A7" w14:textId="6CABF9A2"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Evidence of Certificate of Tax Clearance (TCC) for 202</w:t>
            </w:r>
            <w:r w:rsidR="008E1257">
              <w:rPr>
                <w:rFonts w:ascii="Franklin Gothic Book" w:hAnsi="Franklin Gothic Book" w:cs="Calibri"/>
                <w:lang w:val="en-GB"/>
              </w:rPr>
              <w:t>3</w:t>
            </w:r>
            <w:r w:rsidRPr="00536F55">
              <w:rPr>
                <w:rFonts w:ascii="Franklin Gothic Book" w:hAnsi="Franklin Gothic Book" w:cs="Calibri"/>
                <w:lang w:val="en-GB"/>
              </w:rPr>
              <w:t>, 202</w:t>
            </w:r>
            <w:r w:rsidR="008E1257">
              <w:rPr>
                <w:rFonts w:ascii="Franklin Gothic Book" w:hAnsi="Franklin Gothic Book" w:cs="Calibri"/>
                <w:lang w:val="en-GB"/>
              </w:rPr>
              <w:t>4</w:t>
            </w:r>
            <w:r w:rsidRPr="00536F55">
              <w:rPr>
                <w:rFonts w:ascii="Franklin Gothic Book" w:hAnsi="Franklin Gothic Book" w:cs="Calibri"/>
                <w:lang w:val="en-GB"/>
              </w:rPr>
              <w:t xml:space="preserve"> </w:t>
            </w:r>
            <w:r w:rsidR="008E1257">
              <w:rPr>
                <w:rFonts w:ascii="Franklin Gothic Book" w:hAnsi="Franklin Gothic Book" w:cs="Calibri"/>
                <w:lang w:val="en-GB"/>
              </w:rPr>
              <w:t>and</w:t>
            </w:r>
            <w:r w:rsidRPr="00536F55">
              <w:rPr>
                <w:rFonts w:ascii="Franklin Gothic Book" w:hAnsi="Franklin Gothic Book" w:cs="Calibri"/>
                <w:lang w:val="en-GB"/>
              </w:rPr>
              <w:t xml:space="preserve"> 202</w:t>
            </w:r>
            <w:r w:rsidR="008E1257">
              <w:rPr>
                <w:rFonts w:ascii="Franklin Gothic Book" w:hAnsi="Franklin Gothic Book" w:cs="Calibri"/>
                <w:lang w:val="en-GB"/>
              </w:rPr>
              <w:t>5)</w:t>
            </w:r>
          </w:p>
        </w:tc>
        <w:tc>
          <w:tcPr>
            <w:tcW w:w="2186" w:type="dxa"/>
            <w:vMerge/>
            <w:tcBorders>
              <w:left w:val="single" w:sz="4" w:space="0" w:color="auto"/>
              <w:right w:val="single" w:sz="4" w:space="0" w:color="auto"/>
            </w:tcBorders>
            <w:vAlign w:val="center"/>
            <w:hideMark/>
          </w:tcPr>
          <w:p w14:paraId="32070409" w14:textId="77777777" w:rsidR="002554FA" w:rsidRPr="00536F55" w:rsidRDefault="002554FA" w:rsidP="00536F55">
            <w:pPr>
              <w:spacing w:after="0" w:line="256" w:lineRule="auto"/>
              <w:rPr>
                <w:rFonts w:ascii="Franklin Gothic Book" w:hAnsi="Franklin Gothic Book" w:cs="Calibri"/>
                <w:lang w:val="en-GB"/>
              </w:rPr>
            </w:pPr>
          </w:p>
        </w:tc>
      </w:tr>
      <w:tr w:rsidR="002554FA" w:rsidRPr="00536F55" w14:paraId="00BA769E"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7AE5DE7D" w14:textId="48FD5D05"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Confirmation of 1</w:t>
            </w:r>
            <w:r w:rsidR="000E6E70" w:rsidRPr="00536F55">
              <w:rPr>
                <w:rFonts w:ascii="Franklin Gothic Book" w:hAnsi="Franklin Gothic Book" w:cs="Calibri"/>
                <w:lang w:val="en-GB"/>
              </w:rPr>
              <w:t>8</w:t>
            </w:r>
            <w:r w:rsidRPr="00536F55">
              <w:rPr>
                <w:rFonts w:ascii="Franklin Gothic Book" w:hAnsi="Franklin Gothic Book" w:cs="Calibri"/>
                <w:lang w:val="en-GB"/>
              </w:rPr>
              <w:t>0 days price validity</w:t>
            </w:r>
          </w:p>
        </w:tc>
        <w:tc>
          <w:tcPr>
            <w:tcW w:w="2186" w:type="dxa"/>
            <w:vMerge/>
            <w:tcBorders>
              <w:left w:val="single" w:sz="4" w:space="0" w:color="auto"/>
              <w:bottom w:val="single" w:sz="4" w:space="0" w:color="auto"/>
              <w:right w:val="single" w:sz="4" w:space="0" w:color="auto"/>
            </w:tcBorders>
            <w:vAlign w:val="center"/>
          </w:tcPr>
          <w:p w14:paraId="5F956116"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p>
        </w:tc>
      </w:tr>
      <w:tr w:rsidR="002554FA" w:rsidRPr="00536F55" w14:paraId="21AB9A40" w14:textId="77777777" w:rsidTr="009C2A54">
        <w:tc>
          <w:tcPr>
            <w:tcW w:w="9918"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C6534EA"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 xml:space="preserve">Step 2: Technical Evaluation </w:t>
            </w:r>
          </w:p>
        </w:tc>
      </w:tr>
      <w:tr w:rsidR="002554FA" w:rsidRPr="00536F55" w14:paraId="74F15DBF" w14:textId="77777777" w:rsidTr="0098194E">
        <w:trPr>
          <w:trHeight w:val="813"/>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952CB" w14:textId="272D0B50" w:rsidR="002554FA" w:rsidRPr="00536F55" w:rsidRDefault="002554FA" w:rsidP="00536F55">
            <w:pPr>
              <w:spacing w:after="0"/>
              <w:rPr>
                <w:rFonts w:ascii="Franklin Gothic Book" w:hAnsi="Franklin Gothic Book"/>
              </w:rPr>
            </w:pPr>
            <w:r w:rsidRPr="00536F55">
              <w:rPr>
                <w:rFonts w:ascii="Franklin Gothic Book" w:eastAsiaTheme="majorEastAsia" w:hAnsi="Franklin Gothic Book"/>
                <w:color w:val="000000"/>
                <w:shd w:val="clear" w:color="auto" w:fill="FFFFFF"/>
                <w:lang w:val="en-GB"/>
              </w:rPr>
              <w:t xml:space="preserve">Evidence of similar experience in </w:t>
            </w:r>
            <w:r w:rsidR="000948F9" w:rsidRPr="00536F55">
              <w:rPr>
                <w:rFonts w:ascii="Franklin Gothic Book" w:eastAsiaTheme="majorEastAsia" w:hAnsi="Franklin Gothic Book"/>
                <w:color w:val="000000"/>
                <w:shd w:val="clear" w:color="auto" w:fill="FFFFFF"/>
                <w:lang w:val="en-GB"/>
              </w:rPr>
              <w:t xml:space="preserve">related services </w:t>
            </w:r>
            <w:r w:rsidRPr="00536F55">
              <w:rPr>
                <w:rFonts w:ascii="Franklin Gothic Book" w:eastAsiaTheme="majorEastAsia" w:hAnsi="Franklin Gothic Book"/>
                <w:color w:val="000000"/>
                <w:shd w:val="clear" w:color="auto" w:fill="FFFFFF"/>
                <w:lang w:val="en-GB"/>
              </w:rPr>
              <w:t xml:space="preserve">to non-governmental or other verifiable organizations (Please attached copies of contracts or purchase orders.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0728" w14:textId="5E8396CE"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eastAsia="Calibri" w:hAnsi="Franklin Gothic Book" w:cs="Calibri"/>
                <w:lang w:val="en-GB"/>
              </w:rPr>
              <w:t>30</w:t>
            </w:r>
          </w:p>
        </w:tc>
      </w:tr>
      <w:tr w:rsidR="00536F55" w:rsidRPr="00536F55" w14:paraId="435A1851"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ECB3" w14:textId="325126BC" w:rsidR="00536F55"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Number and type of rooms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859CF" w14:textId="6230156D" w:rsidR="00536F55"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5</w:t>
            </w:r>
          </w:p>
        </w:tc>
      </w:tr>
      <w:tr w:rsidR="0098194E" w:rsidRPr="00536F55" w14:paraId="2D90D8B6"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4D4E0" w14:textId="452D63B0" w:rsidR="0098194E"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Hotel environment/cleanliness/safety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074FE5" w14:textId="34B97DA9" w:rsidR="0098194E"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15</w:t>
            </w:r>
          </w:p>
        </w:tc>
      </w:tr>
      <w:tr w:rsidR="002554FA" w:rsidRPr="00536F55" w14:paraId="187AC51F"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66EE1" w14:textId="04A35D08"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eastAsia="Calibri" w:hAnsi="Franklin Gothic Book" w:cs="Calibri"/>
                <w:color w:val="000000"/>
                <w:lang w:val="en-GB"/>
              </w:rPr>
            </w:pPr>
            <w:r w:rsidRPr="00536F55">
              <w:rPr>
                <w:rFonts w:ascii="Franklin Gothic Book" w:hAnsi="Franklin Gothic Book" w:cs="Calibri"/>
                <w:lang w:val="en-GB"/>
              </w:rPr>
              <w:t xml:space="preserve">Delivery Capacity/Period – (Please attached validation letter stating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 xml:space="preserve">delivery period after issuance of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Purchase Order)</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8AFBE" w14:textId="12F667FA" w:rsidR="002554FA" w:rsidRPr="00536F55" w:rsidRDefault="006E37FC" w:rsidP="00536F55">
            <w:pPr>
              <w:widowControl w:val="0"/>
              <w:spacing w:after="0" w:line="256" w:lineRule="auto"/>
              <w:ind w:right="160"/>
              <w:jc w:val="both"/>
              <w:rPr>
                <w:rFonts w:ascii="Franklin Gothic Book" w:eastAsia="Calibri" w:hAnsi="Franklin Gothic Book" w:cs="Calibri"/>
                <w:lang w:val="en-GB"/>
              </w:rPr>
            </w:pPr>
            <w:r w:rsidRPr="00536F55">
              <w:rPr>
                <w:rFonts w:ascii="Franklin Gothic Book" w:eastAsia="Calibri" w:hAnsi="Franklin Gothic Book" w:cs="Calibri"/>
                <w:lang w:val="en-GB"/>
              </w:rPr>
              <w:t>20</w:t>
            </w:r>
          </w:p>
        </w:tc>
      </w:tr>
      <w:tr w:rsidR="002554FA" w:rsidRPr="00536F55" w14:paraId="57FC0754"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3EE0" w14:textId="32B179F7" w:rsidR="002554FA" w:rsidRPr="00536F55" w:rsidRDefault="002554FA" w:rsidP="00536F55">
            <w:pPr>
              <w:spacing w:after="0" w:line="256" w:lineRule="auto"/>
              <w:jc w:val="both"/>
              <w:rPr>
                <w:rFonts w:ascii="Franklin Gothic Book" w:eastAsia="Calibri" w:hAnsi="Franklin Gothic Book" w:cs="Calibri"/>
                <w:b/>
                <w:lang w:val="en-GB"/>
              </w:rPr>
            </w:pPr>
            <w:r w:rsidRPr="00536F55">
              <w:rPr>
                <w:rFonts w:ascii="Franklin Gothic Book" w:eastAsia="Calibri" w:hAnsi="Franklin Gothic Book" w:cs="Calibri"/>
                <w:b/>
                <w:lang w:val="en-GB"/>
              </w:rPr>
              <w:t>Technical S</w:t>
            </w:r>
            <w:r w:rsidR="00536F55">
              <w:rPr>
                <w:rFonts w:ascii="Franklin Gothic Book" w:eastAsia="Calibri" w:hAnsi="Franklin Gothic Book" w:cs="Calibri"/>
                <w:b/>
                <w:lang w:val="en-GB"/>
              </w:rPr>
              <w:t>c</w:t>
            </w:r>
            <w:r w:rsidRPr="00536F55">
              <w:rPr>
                <w:rFonts w:ascii="Franklin Gothic Book" w:eastAsia="Calibri" w:hAnsi="Franklin Gothic Book" w:cs="Calibri"/>
                <w:b/>
                <w:lang w:val="en-GB"/>
              </w:rPr>
              <w:t>ore</w:t>
            </w:r>
          </w:p>
        </w:tc>
        <w:tc>
          <w:tcPr>
            <w:tcW w:w="218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96D87E" w14:textId="547ED5D6" w:rsidR="002554FA" w:rsidRPr="00536F55" w:rsidRDefault="00907DB9" w:rsidP="00536F55">
            <w:pPr>
              <w:spacing w:after="0" w:line="256" w:lineRule="auto"/>
              <w:jc w:val="both"/>
              <w:rPr>
                <w:rFonts w:ascii="Franklin Gothic Book" w:hAnsi="Franklin Gothic Book" w:cs="Calibri"/>
                <w:b/>
                <w:bCs/>
                <w:lang w:val="en-GB"/>
              </w:rPr>
            </w:pPr>
            <w:r>
              <w:rPr>
                <w:rFonts w:ascii="Franklin Gothic Book" w:hAnsi="Franklin Gothic Book" w:cs="Calibri"/>
                <w:b/>
                <w:bCs/>
                <w:lang w:val="en-GB"/>
              </w:rPr>
              <w:t>7</w:t>
            </w:r>
            <w:r w:rsidR="000E6E70" w:rsidRPr="00536F55">
              <w:rPr>
                <w:rFonts w:ascii="Franklin Gothic Book" w:hAnsi="Franklin Gothic Book" w:cs="Calibri"/>
                <w:b/>
                <w:bCs/>
                <w:lang w:val="en-GB"/>
              </w:rPr>
              <w:t>0</w:t>
            </w:r>
          </w:p>
        </w:tc>
      </w:tr>
      <w:tr w:rsidR="002554FA" w:rsidRPr="00536F55" w14:paraId="1B8886C4" w14:textId="77777777" w:rsidTr="009C2A54">
        <w:trPr>
          <w:trHeight w:val="259"/>
        </w:trPr>
        <w:tc>
          <w:tcPr>
            <w:tcW w:w="9918" w:type="dxa"/>
            <w:gridSpan w:val="2"/>
            <w:tcBorders>
              <w:top w:val="single" w:sz="4" w:space="0" w:color="auto"/>
              <w:left w:val="single" w:sz="4" w:space="0" w:color="auto"/>
              <w:bottom w:val="single" w:sz="4" w:space="0" w:color="auto"/>
              <w:right w:val="single" w:sz="4" w:space="0" w:color="auto"/>
            </w:tcBorders>
            <w:shd w:val="clear" w:color="auto" w:fill="7F7F7F"/>
            <w:noWrap/>
            <w:vAlign w:val="center"/>
            <w:hideMark/>
          </w:tcPr>
          <w:p w14:paraId="7AB20C23" w14:textId="77777777" w:rsidR="002554FA" w:rsidRPr="00536F55" w:rsidRDefault="002554FA" w:rsidP="00536F55">
            <w:pPr>
              <w:spacing w:after="0" w:line="256" w:lineRule="auto"/>
              <w:jc w:val="both"/>
              <w:rPr>
                <w:rFonts w:ascii="Franklin Gothic Book" w:hAnsi="Franklin Gothic Book" w:cs="Calibri"/>
                <w:b/>
                <w:bCs/>
                <w:lang w:val="en-GB"/>
              </w:rPr>
            </w:pPr>
            <w:r w:rsidRPr="00536F55">
              <w:rPr>
                <w:rFonts w:ascii="Franklin Gothic Book" w:hAnsi="Franklin Gothic Book" w:cs="Calibri"/>
                <w:b/>
                <w:bCs/>
                <w:lang w:val="en-GB"/>
              </w:rPr>
              <w:t xml:space="preserve">Step 3: Financial Evaluation </w:t>
            </w:r>
          </w:p>
        </w:tc>
      </w:tr>
      <w:tr w:rsidR="002554FA" w:rsidRPr="00536F55" w14:paraId="7BA5A7B2"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5FA6BDFB" w14:textId="77777777" w:rsidR="002554FA" w:rsidRPr="00536F55" w:rsidRDefault="002554FA" w:rsidP="00536F55">
            <w:pPr>
              <w:widowControl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Financial/Price Offer</w:t>
            </w:r>
          </w:p>
        </w:tc>
        <w:tc>
          <w:tcPr>
            <w:tcW w:w="2186" w:type="dxa"/>
            <w:tcBorders>
              <w:top w:val="single" w:sz="4" w:space="0" w:color="auto"/>
              <w:left w:val="single" w:sz="4" w:space="0" w:color="auto"/>
              <w:bottom w:val="single" w:sz="4" w:space="0" w:color="auto"/>
              <w:right w:val="single" w:sz="4" w:space="0" w:color="auto"/>
            </w:tcBorders>
            <w:noWrap/>
            <w:vAlign w:val="bottom"/>
          </w:tcPr>
          <w:p w14:paraId="31ED676E" w14:textId="38379D5F"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hAnsi="Franklin Gothic Book" w:cs="Calibri"/>
                <w:lang w:val="en-GB"/>
              </w:rPr>
              <w:t>3</w:t>
            </w:r>
            <w:r w:rsidR="002554FA" w:rsidRPr="00536F55">
              <w:rPr>
                <w:rFonts w:ascii="Franklin Gothic Book" w:hAnsi="Franklin Gothic Book" w:cs="Calibri"/>
                <w:lang w:val="en-GB"/>
              </w:rPr>
              <w:t>0</w:t>
            </w:r>
          </w:p>
        </w:tc>
      </w:tr>
      <w:tr w:rsidR="002554FA" w:rsidRPr="00536F55" w14:paraId="7327138C"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D1F5579"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Total Score (Technical + Financial)</w:t>
            </w:r>
          </w:p>
        </w:tc>
        <w:tc>
          <w:tcPr>
            <w:tcW w:w="2186" w:type="dxa"/>
            <w:tcBorders>
              <w:top w:val="single" w:sz="4" w:space="0" w:color="auto"/>
              <w:left w:val="single" w:sz="4" w:space="0" w:color="auto"/>
              <w:bottom w:val="single" w:sz="4" w:space="0" w:color="auto"/>
              <w:right w:val="single" w:sz="4" w:space="0" w:color="auto"/>
            </w:tcBorders>
            <w:noWrap/>
            <w:vAlign w:val="bottom"/>
            <w:hideMark/>
          </w:tcPr>
          <w:p w14:paraId="561EB588"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100</w:t>
            </w:r>
          </w:p>
        </w:tc>
      </w:tr>
    </w:tbl>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685708A3" w:rsidR="0078666E" w:rsidRPr="0086216E" w:rsidRDefault="4627D63A" w:rsidP="0078666E">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w:t>
      </w:r>
      <w:r w:rsidR="008456DA" w:rsidRPr="0086216E">
        <w:rPr>
          <w:rFonts w:ascii="Franklin Gothic Book" w:hAnsi="Franklin Gothic Book"/>
        </w:rPr>
        <w:t>corruption,</w:t>
      </w:r>
      <w:r w:rsidRPr="0086216E">
        <w:rPr>
          <w:rFonts w:ascii="Franklin Gothic Book" w:hAnsi="Franklin Gothic Book"/>
        </w:rPr>
        <w:t xml:space="preserve">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376D6974" w:rsidR="003A5344" w:rsidRPr="0086216E" w:rsidRDefault="49087452"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w:t>
      </w:r>
      <w:r w:rsidR="008456DA" w:rsidRPr="0086216E">
        <w:rPr>
          <w:rFonts w:ascii="Franklin Gothic Book" w:hAnsi="Franklin Gothic Book"/>
        </w:rPr>
        <w:t>submitted.</w:t>
      </w:r>
      <w:r w:rsidR="38A7AF27" w:rsidRPr="0086216E">
        <w:rPr>
          <w:rFonts w:ascii="Franklin Gothic Book" w:hAnsi="Franklin Gothic Book"/>
        </w:rPr>
        <w:t xml:space="preserv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F8329DE"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 xml:space="preserve">to the Bidder whose offer has been determined to be the </w:t>
      </w:r>
      <w:r w:rsidR="008456DA" w:rsidRPr="0086216E">
        <w:rPr>
          <w:rFonts w:ascii="Franklin Gothic Book" w:hAnsi="Franklin Gothic Book"/>
        </w:rPr>
        <w:t>best before</w:t>
      </w:r>
      <w:r w:rsidRPr="0086216E">
        <w:rPr>
          <w:rFonts w:ascii="Franklin Gothic Book" w:hAnsi="Franklin Gothic Book"/>
        </w:rPr>
        <w:t xml:space="preserve"> the end of the bid validity </w:t>
      </w:r>
      <w:r w:rsidR="008456DA" w:rsidRPr="0086216E">
        <w:rPr>
          <w:rFonts w:ascii="Franklin Gothic Book" w:hAnsi="Franklin Gothic Book"/>
        </w:rPr>
        <w:t>period.</w:t>
      </w:r>
    </w:p>
    <w:p w14:paraId="60B4D958" w14:textId="11C72C9B"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r w:rsidR="008456DA" w:rsidRPr="0086216E">
        <w:rPr>
          <w:rFonts w:ascii="Franklin Gothic Book" w:hAnsi="Franklin Gothic Book"/>
        </w:rPr>
        <w:t>contract</w:t>
      </w:r>
      <w:r w:rsidRPr="0086216E">
        <w:rPr>
          <w:rFonts w:ascii="Franklin Gothic Book" w:hAnsi="Franklin Gothic Book"/>
        </w:rPr>
        <w:t xml:space="preserve"> will be notified in </w:t>
      </w:r>
      <w:r w:rsidR="008456DA" w:rsidRPr="0086216E">
        <w:rPr>
          <w:rFonts w:ascii="Franklin Gothic Book" w:hAnsi="Franklin Gothic Book"/>
        </w:rPr>
        <w:t>writing.</w:t>
      </w:r>
    </w:p>
    <w:p w14:paraId="29EE1F97" w14:textId="5DAD8ABD"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10A7B963"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3AB9F27B" w14:textId="411DCCEF" w:rsidR="00D83BFB" w:rsidRPr="0098194E" w:rsidRDefault="004E02D2" w:rsidP="00E660B5">
      <w:pPr>
        <w:pStyle w:val="ListParagraph"/>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bCs/>
        </w:rPr>
      </w:pPr>
      <w:r w:rsidRPr="0098194E">
        <w:rPr>
          <w:rFonts w:ascii="Franklin Gothic Book" w:hAnsi="Franklin Gothic Book"/>
          <w:b/>
          <w:bCs/>
        </w:rPr>
        <w:br w:type="page"/>
      </w:r>
      <w:r w:rsidR="00D83BFB" w:rsidRPr="0098194E">
        <w:rPr>
          <w:rFonts w:ascii="Franklin Gothic Book" w:hAnsi="Franklin Gothic Book"/>
          <w:b/>
          <w:bCs/>
        </w:rPr>
        <w:lastRenderedPageBreak/>
        <w:t xml:space="preserve">SECTION </w:t>
      </w:r>
      <w:r w:rsidR="00AF13EC" w:rsidRPr="0098194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414693C" w14:textId="1347E2DB" w:rsidR="0001521B" w:rsidRPr="003934BB" w:rsidRDefault="0001521B" w:rsidP="00CF5B64">
      <w:pPr>
        <w:widowControl w:val="0"/>
        <w:autoSpaceDE w:val="0"/>
        <w:autoSpaceDN w:val="0"/>
        <w:adjustRightInd w:val="0"/>
        <w:spacing w:after="0"/>
        <w:rPr>
          <w:rFonts w:ascii="Franklin Gothic Book" w:hAnsi="Franklin Gothic Book"/>
          <w:b/>
          <w:bCs/>
        </w:rPr>
      </w:pPr>
    </w:p>
    <w:p w14:paraId="593EE47E" w14:textId="77777777" w:rsidR="00057C0F" w:rsidRPr="003934BB" w:rsidRDefault="00057C0F" w:rsidP="00057C0F">
      <w:pPr>
        <w:widowControl w:val="0"/>
        <w:autoSpaceDE w:val="0"/>
        <w:autoSpaceDN w:val="0"/>
        <w:adjustRightInd w:val="0"/>
        <w:spacing w:after="0"/>
        <w:rPr>
          <w:rFonts w:ascii="Franklin Gothic Book" w:hAnsi="Franklin Gothic Book"/>
          <w:b/>
          <w:bCs/>
          <w:sz w:val="20"/>
          <w:szCs w:val="20"/>
        </w:rPr>
      </w:pPr>
      <w:r w:rsidRPr="003934BB">
        <w:rPr>
          <w:rFonts w:ascii="Franklin Gothic Book" w:hAnsi="Franklin Gothic Book"/>
          <w:b/>
          <w:bCs/>
          <w:sz w:val="20"/>
          <w:szCs w:val="20"/>
        </w:rPr>
        <w:t>Hotel Accommodation Service</w:t>
      </w:r>
    </w:p>
    <w:tbl>
      <w:tblPr>
        <w:tblStyle w:val="TableGrid"/>
        <w:tblW w:w="10075" w:type="dxa"/>
        <w:tblLook w:val="04A0" w:firstRow="1" w:lastRow="0" w:firstColumn="1" w:lastColumn="0" w:noHBand="0" w:noVBand="1"/>
      </w:tblPr>
      <w:tblGrid>
        <w:gridCol w:w="704"/>
        <w:gridCol w:w="2693"/>
        <w:gridCol w:w="2835"/>
        <w:gridCol w:w="3843"/>
      </w:tblGrid>
      <w:tr w:rsidR="002129FD" w:rsidRPr="0098194E" w14:paraId="2723D7E2" w14:textId="77777777" w:rsidTr="0098194E">
        <w:tc>
          <w:tcPr>
            <w:tcW w:w="704" w:type="dxa"/>
          </w:tcPr>
          <w:p w14:paraId="5CD09A67"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93" w:type="dxa"/>
          </w:tcPr>
          <w:p w14:paraId="49C03915" w14:textId="543D9412"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Room</w:t>
            </w:r>
          </w:p>
        </w:tc>
        <w:tc>
          <w:tcPr>
            <w:tcW w:w="2835" w:type="dxa"/>
          </w:tcPr>
          <w:p w14:paraId="6E5AC86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 xml:space="preserve">Additional Specification </w:t>
            </w:r>
          </w:p>
        </w:tc>
        <w:tc>
          <w:tcPr>
            <w:tcW w:w="3843" w:type="dxa"/>
          </w:tcPr>
          <w:p w14:paraId="2BC6CEDE" w14:textId="3FCE6883"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Flat room rate</w:t>
            </w:r>
          </w:p>
        </w:tc>
      </w:tr>
      <w:tr w:rsidR="002129FD" w:rsidRPr="0098194E" w14:paraId="6F63737D" w14:textId="77777777" w:rsidTr="0098194E">
        <w:tc>
          <w:tcPr>
            <w:tcW w:w="704" w:type="dxa"/>
          </w:tcPr>
          <w:p w14:paraId="251DB4D2"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93" w:type="dxa"/>
          </w:tcPr>
          <w:p w14:paraId="7FAEAD35"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B37D10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75BB0DE"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0EC0E18C" w14:textId="77777777" w:rsidTr="0098194E">
        <w:tc>
          <w:tcPr>
            <w:tcW w:w="704" w:type="dxa"/>
          </w:tcPr>
          <w:p w14:paraId="55526DE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93" w:type="dxa"/>
          </w:tcPr>
          <w:p w14:paraId="5650367A"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E46B931"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A3B6298"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336C387C" w14:textId="77777777" w:rsidTr="0098194E">
        <w:tc>
          <w:tcPr>
            <w:tcW w:w="704" w:type="dxa"/>
          </w:tcPr>
          <w:p w14:paraId="189971DB"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93" w:type="dxa"/>
          </w:tcPr>
          <w:p w14:paraId="51B1A8A9"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7A04DE3"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4BD8C5E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F01BB62" w14:textId="77777777" w:rsidTr="0098194E">
        <w:tc>
          <w:tcPr>
            <w:tcW w:w="704" w:type="dxa"/>
          </w:tcPr>
          <w:p w14:paraId="59BFB11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93" w:type="dxa"/>
          </w:tcPr>
          <w:p w14:paraId="29F949C6"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B8FEDE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BA74B07"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3810BD5" w14:textId="77777777" w:rsidTr="0098194E">
        <w:tc>
          <w:tcPr>
            <w:tcW w:w="704" w:type="dxa"/>
          </w:tcPr>
          <w:p w14:paraId="107E7778"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93" w:type="dxa"/>
          </w:tcPr>
          <w:p w14:paraId="5EB9FA6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C82A05"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D00CB2B"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5D5F73D7" w14:textId="77777777" w:rsidTr="0098194E">
        <w:tc>
          <w:tcPr>
            <w:tcW w:w="704" w:type="dxa"/>
          </w:tcPr>
          <w:p w14:paraId="68AFD94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93" w:type="dxa"/>
          </w:tcPr>
          <w:p w14:paraId="3D2F3CAE"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837A86A"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6A44D61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71B39C4B" w14:textId="77777777" w:rsidTr="0098194E">
        <w:tc>
          <w:tcPr>
            <w:tcW w:w="704" w:type="dxa"/>
          </w:tcPr>
          <w:p w14:paraId="31EBD98C"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93" w:type="dxa"/>
          </w:tcPr>
          <w:p w14:paraId="40058C8D"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FEDDC02"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31E09F3"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2BED663C" w14:textId="77777777" w:rsidTr="0098194E">
        <w:tc>
          <w:tcPr>
            <w:tcW w:w="704" w:type="dxa"/>
          </w:tcPr>
          <w:p w14:paraId="127FD91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93" w:type="dxa"/>
          </w:tcPr>
          <w:p w14:paraId="4DB90EB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4F7672D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0E21C08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22F83D0" w14:textId="77777777" w:rsidTr="0098194E">
        <w:tc>
          <w:tcPr>
            <w:tcW w:w="704" w:type="dxa"/>
          </w:tcPr>
          <w:p w14:paraId="4D77E5B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93" w:type="dxa"/>
          </w:tcPr>
          <w:p w14:paraId="0BB44FC3"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649AB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71915FF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A602B06" w14:textId="77777777" w:rsidTr="0098194E">
        <w:tc>
          <w:tcPr>
            <w:tcW w:w="704" w:type="dxa"/>
          </w:tcPr>
          <w:p w14:paraId="53E0A564"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93" w:type="dxa"/>
          </w:tcPr>
          <w:p w14:paraId="6C35DD91"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982079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C6B5A05" w14:textId="77777777" w:rsidR="002129FD" w:rsidRPr="0098194E" w:rsidRDefault="002129FD" w:rsidP="009C2A54">
            <w:pPr>
              <w:widowControl w:val="0"/>
              <w:autoSpaceDE w:val="0"/>
              <w:autoSpaceDN w:val="0"/>
              <w:adjustRightInd w:val="0"/>
              <w:rPr>
                <w:rFonts w:ascii="Franklin Gothic Book" w:hAnsi="Franklin Gothic Book"/>
              </w:rPr>
            </w:pPr>
          </w:p>
        </w:tc>
      </w:tr>
    </w:tbl>
    <w:p w14:paraId="665F611D"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741D90DD" w14:textId="77777777" w:rsidR="00057C0F" w:rsidRPr="003934BB" w:rsidRDefault="00057C0F" w:rsidP="00057C0F">
      <w:pPr>
        <w:widowControl w:val="0"/>
        <w:autoSpaceDE w:val="0"/>
        <w:autoSpaceDN w:val="0"/>
        <w:adjustRightInd w:val="0"/>
        <w:spacing w:after="0"/>
        <w:rPr>
          <w:rFonts w:ascii="Franklin Gothic Book" w:hAnsi="Franklin Gothic Book"/>
          <w:b/>
          <w:bCs/>
        </w:rPr>
      </w:pPr>
      <w:r w:rsidRPr="003934BB">
        <w:rPr>
          <w:rFonts w:ascii="Franklin Gothic Book" w:hAnsi="Franklin Gothic Book"/>
          <w:b/>
          <w:bCs/>
        </w:rPr>
        <w:t>Conference/ Training Facility</w:t>
      </w:r>
    </w:p>
    <w:tbl>
      <w:tblPr>
        <w:tblStyle w:val="TableGrid"/>
        <w:tblW w:w="0" w:type="auto"/>
        <w:tblLook w:val="04A0" w:firstRow="1" w:lastRow="0" w:firstColumn="1" w:lastColumn="0" w:noHBand="0" w:noVBand="1"/>
      </w:tblPr>
      <w:tblGrid>
        <w:gridCol w:w="715"/>
        <w:gridCol w:w="2610"/>
        <w:gridCol w:w="3240"/>
        <w:gridCol w:w="3505"/>
      </w:tblGrid>
      <w:tr w:rsidR="00057C0F" w:rsidRPr="0098194E" w14:paraId="7B81B442" w14:textId="77777777" w:rsidTr="00DF6332">
        <w:tc>
          <w:tcPr>
            <w:tcW w:w="715" w:type="dxa"/>
          </w:tcPr>
          <w:p w14:paraId="2D4B6DBD"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10" w:type="dxa"/>
          </w:tcPr>
          <w:p w14:paraId="41BDC47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Facility</w:t>
            </w:r>
          </w:p>
        </w:tc>
        <w:tc>
          <w:tcPr>
            <w:tcW w:w="3240" w:type="dxa"/>
          </w:tcPr>
          <w:p w14:paraId="282652FC"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Seating Capacity</w:t>
            </w:r>
          </w:p>
        </w:tc>
        <w:tc>
          <w:tcPr>
            <w:tcW w:w="3505" w:type="dxa"/>
          </w:tcPr>
          <w:p w14:paraId="614A53E7"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Flat hall rate</w:t>
            </w:r>
          </w:p>
        </w:tc>
      </w:tr>
      <w:tr w:rsidR="00057C0F" w:rsidRPr="0098194E" w14:paraId="3CBFB8F5" w14:textId="77777777" w:rsidTr="00DF6332">
        <w:tc>
          <w:tcPr>
            <w:tcW w:w="715" w:type="dxa"/>
          </w:tcPr>
          <w:p w14:paraId="39ED450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10" w:type="dxa"/>
          </w:tcPr>
          <w:p w14:paraId="5E7E23E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833AF7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1DED5DF"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0A9D3D1F" w14:textId="77777777" w:rsidTr="00DF6332">
        <w:tc>
          <w:tcPr>
            <w:tcW w:w="715" w:type="dxa"/>
          </w:tcPr>
          <w:p w14:paraId="22276CE4"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10" w:type="dxa"/>
          </w:tcPr>
          <w:p w14:paraId="5D893128"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732FAC90"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06FBF2C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E0E6DA2" w14:textId="77777777" w:rsidTr="00DF6332">
        <w:tc>
          <w:tcPr>
            <w:tcW w:w="715" w:type="dxa"/>
          </w:tcPr>
          <w:p w14:paraId="4D3E81A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10" w:type="dxa"/>
          </w:tcPr>
          <w:p w14:paraId="7201217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06D8961"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53C1C1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1F0C839" w14:textId="77777777" w:rsidTr="00DF6332">
        <w:tc>
          <w:tcPr>
            <w:tcW w:w="715" w:type="dxa"/>
          </w:tcPr>
          <w:p w14:paraId="2A909A3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10" w:type="dxa"/>
          </w:tcPr>
          <w:p w14:paraId="087943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F174BC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2BC28EE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27102151" w14:textId="77777777" w:rsidTr="00DF6332">
        <w:tc>
          <w:tcPr>
            <w:tcW w:w="715" w:type="dxa"/>
          </w:tcPr>
          <w:p w14:paraId="6D3E152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10" w:type="dxa"/>
          </w:tcPr>
          <w:p w14:paraId="01BEB9AA"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0CE5544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4DFC18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9C73FC7" w14:textId="77777777" w:rsidTr="00DF6332">
        <w:tc>
          <w:tcPr>
            <w:tcW w:w="715" w:type="dxa"/>
          </w:tcPr>
          <w:p w14:paraId="30DADD5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10" w:type="dxa"/>
          </w:tcPr>
          <w:p w14:paraId="576A46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3179678"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AF450A9"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42A581D" w14:textId="77777777" w:rsidTr="00DF6332">
        <w:tc>
          <w:tcPr>
            <w:tcW w:w="715" w:type="dxa"/>
          </w:tcPr>
          <w:p w14:paraId="1BE6B41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10" w:type="dxa"/>
          </w:tcPr>
          <w:p w14:paraId="7C96FD4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77EF4AA"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C7D0B60"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56585DB3" w14:textId="77777777" w:rsidTr="00DF6332">
        <w:tc>
          <w:tcPr>
            <w:tcW w:w="715" w:type="dxa"/>
          </w:tcPr>
          <w:p w14:paraId="37831C4A"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10" w:type="dxa"/>
          </w:tcPr>
          <w:p w14:paraId="3BE10EDC"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403EECE"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5ED295A"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4F08DC2C" w14:textId="77777777" w:rsidTr="00DF6332">
        <w:tc>
          <w:tcPr>
            <w:tcW w:w="715" w:type="dxa"/>
          </w:tcPr>
          <w:p w14:paraId="170F8D7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10" w:type="dxa"/>
          </w:tcPr>
          <w:p w14:paraId="4AB30E9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524349B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A70A8CE"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3066FA91" w14:textId="77777777" w:rsidTr="00DF6332">
        <w:tc>
          <w:tcPr>
            <w:tcW w:w="715" w:type="dxa"/>
          </w:tcPr>
          <w:p w14:paraId="21F36F35"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10" w:type="dxa"/>
          </w:tcPr>
          <w:p w14:paraId="12FE1B5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96AF52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74C97C3" w14:textId="77777777" w:rsidR="00057C0F" w:rsidRPr="0098194E" w:rsidRDefault="00057C0F" w:rsidP="009C2A54">
            <w:pPr>
              <w:widowControl w:val="0"/>
              <w:autoSpaceDE w:val="0"/>
              <w:autoSpaceDN w:val="0"/>
              <w:adjustRightInd w:val="0"/>
              <w:rPr>
                <w:rFonts w:ascii="Franklin Gothic Book" w:hAnsi="Franklin Gothic Book"/>
              </w:rPr>
            </w:pPr>
          </w:p>
        </w:tc>
      </w:tr>
    </w:tbl>
    <w:p w14:paraId="79A767A3"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263FC5B0" w14:textId="77777777" w:rsidR="00057C0F" w:rsidRPr="003934BB" w:rsidRDefault="00057C0F" w:rsidP="00057C0F">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rPr>
        <w:t>C</w:t>
      </w:r>
      <w:r w:rsidRPr="003934BB">
        <w:rPr>
          <w:rFonts w:ascii="Franklin Gothic Book" w:hAnsi="Franklin Gothic Book"/>
          <w:b/>
          <w:bCs/>
          <w:color w:val="FF0000"/>
        </w:rPr>
        <w:t>onference Catering and Refreshment Service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34"/>
      </w:tblGrid>
      <w:tr w:rsidR="003934BB" w:rsidRPr="003934BB" w14:paraId="1CB6DF95" w14:textId="77777777" w:rsidTr="003934BB">
        <w:trPr>
          <w:trHeight w:val="61"/>
        </w:trPr>
        <w:tc>
          <w:tcPr>
            <w:tcW w:w="6946" w:type="dxa"/>
            <w:noWrap/>
            <w:vAlign w:val="center"/>
          </w:tcPr>
          <w:p w14:paraId="50EF4452" w14:textId="77777777" w:rsidR="003934BB" w:rsidRPr="003934BB" w:rsidRDefault="003934BB" w:rsidP="003934BB">
            <w:pPr>
              <w:spacing w:after="0" w:line="240" w:lineRule="auto"/>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Conference Package</w:t>
            </w:r>
          </w:p>
        </w:tc>
        <w:tc>
          <w:tcPr>
            <w:tcW w:w="3134" w:type="dxa"/>
            <w:vAlign w:val="center"/>
          </w:tcPr>
          <w:p w14:paraId="061CDF80" w14:textId="77777777" w:rsidR="003934BB" w:rsidRPr="003934BB" w:rsidRDefault="003934BB" w:rsidP="003934BB">
            <w:pPr>
              <w:spacing w:after="0" w:line="240" w:lineRule="auto"/>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xml:space="preserve">Package price </w:t>
            </w:r>
          </w:p>
        </w:tc>
      </w:tr>
      <w:tr w:rsidR="003934BB" w:rsidRPr="003934BB" w14:paraId="4D3A75E2" w14:textId="77777777" w:rsidTr="003934BB">
        <w:trPr>
          <w:trHeight w:val="61"/>
        </w:trPr>
        <w:tc>
          <w:tcPr>
            <w:tcW w:w="6946" w:type="dxa"/>
            <w:vAlign w:val="center"/>
          </w:tcPr>
          <w:p w14:paraId="2EAC25CE" w14:textId="768BAADD"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Half day meeting package (1 Coffee/Tea Break without lunch) </w:t>
            </w:r>
          </w:p>
        </w:tc>
        <w:tc>
          <w:tcPr>
            <w:tcW w:w="3134" w:type="dxa"/>
            <w:vAlign w:val="center"/>
          </w:tcPr>
          <w:p w14:paraId="1D331F0A"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23C6798A" w14:textId="77777777" w:rsidTr="003934BB">
        <w:trPr>
          <w:trHeight w:val="255"/>
        </w:trPr>
        <w:tc>
          <w:tcPr>
            <w:tcW w:w="6946" w:type="dxa"/>
            <w:vAlign w:val="center"/>
          </w:tcPr>
          <w:p w14:paraId="56C9423B" w14:textId="578503EB" w:rsidR="003934BB" w:rsidRPr="003934BB" w:rsidRDefault="003934BB" w:rsidP="003934BB">
            <w:pPr>
              <w:spacing w:after="0"/>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Half day meeting package (1 Coffee/Tea Break with buffet lunch)</w:t>
            </w:r>
          </w:p>
        </w:tc>
        <w:tc>
          <w:tcPr>
            <w:tcW w:w="3134" w:type="dxa"/>
            <w:vAlign w:val="center"/>
          </w:tcPr>
          <w:p w14:paraId="01FEB731" w14:textId="77777777" w:rsidR="003934BB" w:rsidRPr="003934BB" w:rsidRDefault="003934BB" w:rsidP="003934BB">
            <w:pPr>
              <w:spacing w:after="0"/>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054D8135" w14:textId="77777777" w:rsidTr="003934BB">
        <w:trPr>
          <w:trHeight w:val="660"/>
        </w:trPr>
        <w:tc>
          <w:tcPr>
            <w:tcW w:w="6946" w:type="dxa"/>
            <w:vAlign w:val="center"/>
          </w:tcPr>
          <w:p w14:paraId="2170775F" w14:textId="24F42B22"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Full day meeting package (2 Coffee/Tea Break with buffet lunch)</w:t>
            </w:r>
            <w:r w:rsidRPr="003934BB">
              <w:rPr>
                <w:rFonts w:ascii="Franklin Gothic Book" w:hAnsi="Franklin Gothic Book"/>
                <w:color w:val="FF0000"/>
              </w:rPr>
              <w:t xml:space="preserve"> </w:t>
            </w:r>
          </w:p>
        </w:tc>
        <w:tc>
          <w:tcPr>
            <w:tcW w:w="3134" w:type="dxa"/>
            <w:vAlign w:val="center"/>
          </w:tcPr>
          <w:p w14:paraId="72A028E3" w14:textId="77777777" w:rsidR="003934BB" w:rsidRPr="003934BB" w:rsidRDefault="003934BB" w:rsidP="003934BB">
            <w:pPr>
              <w:spacing w:line="240" w:lineRule="auto"/>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bl>
    <w:p w14:paraId="1946A745" w14:textId="77777777" w:rsidR="003934BB" w:rsidRDefault="003934BB" w:rsidP="00057C0F">
      <w:pPr>
        <w:widowControl w:val="0"/>
        <w:autoSpaceDE w:val="0"/>
        <w:autoSpaceDN w:val="0"/>
        <w:adjustRightInd w:val="0"/>
        <w:spacing w:after="0"/>
        <w:rPr>
          <w:rFonts w:ascii="Franklin Gothic Book" w:hAnsi="Franklin Gothic Book"/>
        </w:rPr>
      </w:pPr>
    </w:p>
    <w:p w14:paraId="7B91E6B4" w14:textId="77777777" w:rsidR="003934BB" w:rsidRDefault="003934BB" w:rsidP="00057C0F">
      <w:pPr>
        <w:widowControl w:val="0"/>
        <w:autoSpaceDE w:val="0"/>
        <w:autoSpaceDN w:val="0"/>
        <w:adjustRightInd w:val="0"/>
        <w:spacing w:after="0"/>
        <w:rPr>
          <w:rFonts w:ascii="Franklin Gothic Book" w:hAnsi="Franklin Gothic Book"/>
        </w:rPr>
      </w:pPr>
    </w:p>
    <w:p w14:paraId="3E200236" w14:textId="77777777" w:rsidR="003934BB" w:rsidRDefault="003934BB" w:rsidP="00057C0F">
      <w:pPr>
        <w:widowControl w:val="0"/>
        <w:autoSpaceDE w:val="0"/>
        <w:autoSpaceDN w:val="0"/>
        <w:adjustRightInd w:val="0"/>
        <w:spacing w:after="0"/>
        <w:rPr>
          <w:rFonts w:ascii="Franklin Gothic Book" w:hAnsi="Franklin Gothic Book"/>
        </w:rPr>
      </w:pPr>
    </w:p>
    <w:p w14:paraId="7856BE2E" w14:textId="77777777" w:rsidR="003934BB" w:rsidRDefault="003934BB" w:rsidP="00057C0F">
      <w:pPr>
        <w:widowControl w:val="0"/>
        <w:autoSpaceDE w:val="0"/>
        <w:autoSpaceDN w:val="0"/>
        <w:adjustRightInd w:val="0"/>
        <w:spacing w:after="0"/>
        <w:rPr>
          <w:rFonts w:ascii="Franklin Gothic Book" w:hAnsi="Franklin Gothic Book"/>
        </w:rPr>
      </w:pPr>
    </w:p>
    <w:p w14:paraId="2F24136D" w14:textId="77777777" w:rsidR="003934BB" w:rsidRDefault="003934BB" w:rsidP="00057C0F">
      <w:pPr>
        <w:widowControl w:val="0"/>
        <w:autoSpaceDE w:val="0"/>
        <w:autoSpaceDN w:val="0"/>
        <w:adjustRightInd w:val="0"/>
        <w:spacing w:after="0"/>
        <w:rPr>
          <w:rFonts w:ascii="Franklin Gothic Book" w:hAnsi="Franklin Gothic Book"/>
        </w:rPr>
      </w:pPr>
    </w:p>
    <w:p w14:paraId="1AC1073C" w14:textId="77777777" w:rsidR="003934BB" w:rsidRDefault="003934BB" w:rsidP="00057C0F">
      <w:pPr>
        <w:widowControl w:val="0"/>
        <w:autoSpaceDE w:val="0"/>
        <w:autoSpaceDN w:val="0"/>
        <w:adjustRightInd w:val="0"/>
        <w:spacing w:after="0"/>
        <w:rPr>
          <w:rFonts w:ascii="Franklin Gothic Book" w:hAnsi="Franklin Gothic Book"/>
        </w:rPr>
      </w:pPr>
    </w:p>
    <w:p w14:paraId="68EF2478" w14:textId="77777777" w:rsidR="003934BB" w:rsidRDefault="003934BB" w:rsidP="00057C0F">
      <w:pPr>
        <w:widowControl w:val="0"/>
        <w:autoSpaceDE w:val="0"/>
        <w:autoSpaceDN w:val="0"/>
        <w:adjustRightInd w:val="0"/>
        <w:spacing w:after="0"/>
        <w:rPr>
          <w:rFonts w:ascii="Franklin Gothic Book" w:hAnsi="Franklin Gothic Book"/>
        </w:rPr>
      </w:pPr>
    </w:p>
    <w:p w14:paraId="575FCC52" w14:textId="77777777" w:rsidR="003934BB" w:rsidRDefault="003934BB" w:rsidP="00057C0F">
      <w:pPr>
        <w:widowControl w:val="0"/>
        <w:autoSpaceDE w:val="0"/>
        <w:autoSpaceDN w:val="0"/>
        <w:adjustRightInd w:val="0"/>
        <w:spacing w:after="0"/>
        <w:rPr>
          <w:rFonts w:ascii="Franklin Gothic Book" w:hAnsi="Franklin Gothic Book"/>
        </w:rPr>
      </w:pPr>
    </w:p>
    <w:p w14:paraId="38F236A4" w14:textId="77777777" w:rsidR="003934BB" w:rsidRDefault="003934BB" w:rsidP="00057C0F">
      <w:pPr>
        <w:widowControl w:val="0"/>
        <w:autoSpaceDE w:val="0"/>
        <w:autoSpaceDN w:val="0"/>
        <w:adjustRightInd w:val="0"/>
        <w:spacing w:after="0"/>
        <w:rPr>
          <w:rFonts w:ascii="Franklin Gothic Book" w:hAnsi="Franklin Gothic Book"/>
        </w:rPr>
      </w:pPr>
    </w:p>
    <w:p w14:paraId="55D73199" w14:textId="77777777" w:rsidR="003934BB" w:rsidRDefault="003934BB" w:rsidP="00057C0F">
      <w:pPr>
        <w:widowControl w:val="0"/>
        <w:autoSpaceDE w:val="0"/>
        <w:autoSpaceDN w:val="0"/>
        <w:adjustRightInd w:val="0"/>
        <w:spacing w:after="0"/>
        <w:rPr>
          <w:rFonts w:ascii="Franklin Gothic Book" w:hAnsi="Franklin Gothic Book"/>
        </w:rPr>
      </w:pPr>
    </w:p>
    <w:p w14:paraId="1A9AC6FA" w14:textId="77777777" w:rsidR="003934BB" w:rsidRDefault="003934BB" w:rsidP="00057C0F">
      <w:pPr>
        <w:widowControl w:val="0"/>
        <w:autoSpaceDE w:val="0"/>
        <w:autoSpaceDN w:val="0"/>
        <w:adjustRightInd w:val="0"/>
        <w:spacing w:after="0"/>
        <w:rPr>
          <w:rFonts w:ascii="Franklin Gothic Book" w:hAnsi="Franklin Gothic Book"/>
        </w:rPr>
      </w:pPr>
    </w:p>
    <w:p w14:paraId="54517E77" w14:textId="77777777" w:rsidR="003934BB" w:rsidRDefault="003934BB" w:rsidP="00057C0F">
      <w:pPr>
        <w:widowControl w:val="0"/>
        <w:autoSpaceDE w:val="0"/>
        <w:autoSpaceDN w:val="0"/>
        <w:adjustRightInd w:val="0"/>
        <w:spacing w:after="0"/>
        <w:rPr>
          <w:rFonts w:ascii="Franklin Gothic Book" w:hAnsi="Franklin Gothic Book"/>
        </w:rPr>
      </w:pPr>
    </w:p>
    <w:p w14:paraId="63C67E7C" w14:textId="77777777" w:rsidR="003934BB" w:rsidRPr="0098194E" w:rsidRDefault="003934BB" w:rsidP="00057C0F">
      <w:pPr>
        <w:widowControl w:val="0"/>
        <w:autoSpaceDE w:val="0"/>
        <w:autoSpaceDN w:val="0"/>
        <w:adjustRightInd w:val="0"/>
        <w:spacing w:after="0"/>
        <w:rPr>
          <w:rFonts w:ascii="Franklin Gothic Book" w:hAnsi="Franklin Gothic Book"/>
        </w:rPr>
      </w:pPr>
    </w:p>
    <w:tbl>
      <w:tblPr>
        <w:tblStyle w:val="TableGrid"/>
        <w:tblW w:w="0" w:type="auto"/>
        <w:tblLook w:val="04A0" w:firstRow="1" w:lastRow="0" w:firstColumn="1" w:lastColumn="0" w:noHBand="0" w:noVBand="1"/>
      </w:tblPr>
      <w:tblGrid>
        <w:gridCol w:w="960"/>
        <w:gridCol w:w="1860"/>
        <w:gridCol w:w="3156"/>
        <w:gridCol w:w="1900"/>
        <w:gridCol w:w="2200"/>
      </w:tblGrid>
      <w:tr w:rsidR="008D6DF4" w:rsidRPr="0098194E" w14:paraId="48F22C47" w14:textId="77777777" w:rsidTr="008D6DF4">
        <w:trPr>
          <w:trHeight w:val="460"/>
        </w:trPr>
        <w:tc>
          <w:tcPr>
            <w:tcW w:w="960" w:type="dxa"/>
            <w:hideMark/>
          </w:tcPr>
          <w:p w14:paraId="4F65865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1860" w:type="dxa"/>
            <w:hideMark/>
          </w:tcPr>
          <w:p w14:paraId="04DFE8A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Item</w:t>
            </w:r>
          </w:p>
        </w:tc>
        <w:tc>
          <w:tcPr>
            <w:tcW w:w="3400" w:type="dxa"/>
            <w:hideMark/>
          </w:tcPr>
          <w:p w14:paraId="1CED7D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Description</w:t>
            </w:r>
          </w:p>
        </w:tc>
        <w:tc>
          <w:tcPr>
            <w:tcW w:w="1900" w:type="dxa"/>
            <w:hideMark/>
          </w:tcPr>
          <w:p w14:paraId="5DF6621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Unit Price (NGN)</w:t>
            </w:r>
          </w:p>
        </w:tc>
        <w:tc>
          <w:tcPr>
            <w:tcW w:w="2200" w:type="dxa"/>
            <w:hideMark/>
          </w:tcPr>
          <w:p w14:paraId="501ECED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Additional information</w:t>
            </w:r>
          </w:p>
        </w:tc>
      </w:tr>
      <w:tr w:rsidR="008D6DF4" w:rsidRPr="0098194E" w14:paraId="2A8DDBBF" w14:textId="77777777" w:rsidTr="008D6DF4">
        <w:trPr>
          <w:trHeight w:val="960"/>
        </w:trPr>
        <w:tc>
          <w:tcPr>
            <w:tcW w:w="960" w:type="dxa"/>
            <w:vMerge w:val="restart"/>
            <w:noWrap/>
            <w:hideMark/>
          </w:tcPr>
          <w:p w14:paraId="0D998AA5"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1860" w:type="dxa"/>
            <w:vMerge w:val="restart"/>
            <w:noWrap/>
            <w:hideMark/>
          </w:tcPr>
          <w:p w14:paraId="566890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Morning Tea break</w:t>
            </w:r>
          </w:p>
        </w:tc>
        <w:tc>
          <w:tcPr>
            <w:tcW w:w="3400" w:type="dxa"/>
            <w:hideMark/>
          </w:tcPr>
          <w:p w14:paraId="046F8C41" w14:textId="632F7288"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tea break with bottled water </w:t>
            </w:r>
          </w:p>
        </w:tc>
        <w:tc>
          <w:tcPr>
            <w:tcW w:w="1900" w:type="dxa"/>
            <w:noWrap/>
            <w:hideMark/>
          </w:tcPr>
          <w:p w14:paraId="466449CB"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06FC2B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3A3508A8" w14:textId="77777777" w:rsidTr="008D6DF4">
        <w:trPr>
          <w:trHeight w:val="780"/>
        </w:trPr>
        <w:tc>
          <w:tcPr>
            <w:tcW w:w="960" w:type="dxa"/>
            <w:vMerge/>
            <w:hideMark/>
          </w:tcPr>
          <w:p w14:paraId="1F33EC21" w14:textId="77777777" w:rsidR="008D6DF4" w:rsidRPr="0098194E" w:rsidRDefault="008D6DF4" w:rsidP="008D6DF4">
            <w:pPr>
              <w:widowControl w:val="0"/>
              <w:autoSpaceDE w:val="0"/>
              <w:autoSpaceDN w:val="0"/>
              <w:adjustRightInd w:val="0"/>
              <w:rPr>
                <w:rFonts w:ascii="Franklin Gothic Book" w:hAnsi="Franklin Gothic Book"/>
              </w:rPr>
            </w:pPr>
          </w:p>
        </w:tc>
        <w:tc>
          <w:tcPr>
            <w:tcW w:w="1860" w:type="dxa"/>
            <w:vMerge/>
            <w:hideMark/>
          </w:tcPr>
          <w:p w14:paraId="25F67B3E" w14:textId="77777777" w:rsidR="008D6DF4" w:rsidRPr="0098194E" w:rsidRDefault="008D6DF4" w:rsidP="008D6DF4">
            <w:pPr>
              <w:widowControl w:val="0"/>
              <w:autoSpaceDE w:val="0"/>
              <w:autoSpaceDN w:val="0"/>
              <w:adjustRightInd w:val="0"/>
              <w:rPr>
                <w:rFonts w:ascii="Franklin Gothic Book" w:hAnsi="Franklin Gothic Book"/>
              </w:rPr>
            </w:pPr>
          </w:p>
        </w:tc>
        <w:tc>
          <w:tcPr>
            <w:tcW w:w="3400" w:type="dxa"/>
            <w:hideMark/>
          </w:tcPr>
          <w:p w14:paraId="7BE2B769" w14:textId="2C512D11" w:rsidR="008D6DF4" w:rsidRPr="0098194E" w:rsidRDefault="00797A2D" w:rsidP="008D6DF4">
            <w:pPr>
              <w:widowControl w:val="0"/>
              <w:autoSpaceDE w:val="0"/>
              <w:autoSpaceDN w:val="0"/>
              <w:adjustRightInd w:val="0"/>
              <w:rPr>
                <w:rFonts w:ascii="Franklin Gothic Book" w:hAnsi="Franklin Gothic Book"/>
              </w:rPr>
            </w:pPr>
            <w:r>
              <w:rPr>
                <w:rFonts w:ascii="Franklin Gothic Book" w:hAnsi="Franklin Gothic Book"/>
              </w:rPr>
              <w:t>Buffet tea break with water and tea.</w:t>
            </w:r>
          </w:p>
        </w:tc>
        <w:tc>
          <w:tcPr>
            <w:tcW w:w="1900" w:type="dxa"/>
            <w:noWrap/>
            <w:hideMark/>
          </w:tcPr>
          <w:p w14:paraId="43A338B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67C2E0C0"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332EA93" w14:textId="77777777" w:rsidTr="008D6DF4">
        <w:trPr>
          <w:trHeight w:val="730"/>
        </w:trPr>
        <w:tc>
          <w:tcPr>
            <w:tcW w:w="960" w:type="dxa"/>
            <w:noWrap/>
            <w:hideMark/>
          </w:tcPr>
          <w:p w14:paraId="1F99E5E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1860" w:type="dxa"/>
            <w:hideMark/>
          </w:tcPr>
          <w:p w14:paraId="6E14C233"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Lunch</w:t>
            </w:r>
          </w:p>
        </w:tc>
        <w:tc>
          <w:tcPr>
            <w:tcW w:w="3400" w:type="dxa"/>
            <w:hideMark/>
          </w:tcPr>
          <w:p w14:paraId="2D6B1A16" w14:textId="476581A7" w:rsidR="008D6DF4" w:rsidRPr="0098194E" w:rsidRDefault="00A364A7" w:rsidP="008D6DF4">
            <w:pPr>
              <w:widowControl w:val="0"/>
              <w:autoSpaceDE w:val="0"/>
              <w:autoSpaceDN w:val="0"/>
              <w:adjustRightInd w:val="0"/>
              <w:rPr>
                <w:rFonts w:ascii="Franklin Gothic Book" w:hAnsi="Franklin Gothic Book"/>
              </w:rPr>
            </w:pPr>
            <w:r>
              <w:rPr>
                <w:rFonts w:ascii="Franklin Gothic Book" w:hAnsi="Franklin Gothic Book"/>
              </w:rPr>
              <w:t>Buffet</w:t>
            </w:r>
            <w:r w:rsidR="008D6DF4" w:rsidRPr="0098194E">
              <w:rPr>
                <w:rFonts w:ascii="Franklin Gothic Book" w:hAnsi="Franklin Gothic Book"/>
              </w:rPr>
              <w:t xml:space="preserve"> </w:t>
            </w:r>
            <w:r w:rsidR="00797A2D" w:rsidRPr="0098194E">
              <w:rPr>
                <w:rFonts w:ascii="Franklin Gothic Book" w:hAnsi="Franklin Gothic Book"/>
              </w:rPr>
              <w:t>Lunch</w:t>
            </w:r>
            <w:r w:rsidR="00797A2D">
              <w:rPr>
                <w:rFonts w:ascii="Franklin Gothic Book" w:hAnsi="Franklin Gothic Book"/>
              </w:rPr>
              <w:t>,</w:t>
            </w:r>
            <w:r w:rsidR="00797A2D" w:rsidRPr="0098194E">
              <w:rPr>
                <w:rFonts w:ascii="Franklin Gothic Book" w:hAnsi="Franklin Gothic Book"/>
              </w:rPr>
              <w:t xml:space="preserve"> salad</w:t>
            </w:r>
            <w:r w:rsidR="008D6DF4" w:rsidRPr="0098194E">
              <w:rPr>
                <w:rFonts w:ascii="Franklin Gothic Book" w:hAnsi="Franklin Gothic Book"/>
              </w:rPr>
              <w:t xml:space="preserve"> with 1-liter juice and 75cl </w:t>
            </w:r>
            <w:proofErr w:type="gramStart"/>
            <w:r w:rsidR="008D6DF4" w:rsidRPr="0098194E">
              <w:rPr>
                <w:rFonts w:ascii="Franklin Gothic Book" w:hAnsi="Franklin Gothic Book"/>
              </w:rPr>
              <w:t>bottle</w:t>
            </w:r>
            <w:proofErr w:type="gramEnd"/>
            <w:r w:rsidR="008D6DF4" w:rsidRPr="0098194E">
              <w:rPr>
                <w:rFonts w:ascii="Franklin Gothic Book" w:hAnsi="Franklin Gothic Book"/>
              </w:rPr>
              <w:t xml:space="preserve"> water</w:t>
            </w:r>
          </w:p>
        </w:tc>
        <w:tc>
          <w:tcPr>
            <w:tcW w:w="1900" w:type="dxa"/>
            <w:noWrap/>
            <w:hideMark/>
          </w:tcPr>
          <w:p w14:paraId="00D485B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7419F758"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446AAB3" w14:textId="77777777" w:rsidTr="008D6DF4">
        <w:trPr>
          <w:trHeight w:val="730"/>
        </w:trPr>
        <w:tc>
          <w:tcPr>
            <w:tcW w:w="960" w:type="dxa"/>
            <w:noWrap/>
            <w:hideMark/>
          </w:tcPr>
          <w:p w14:paraId="735DD54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1860" w:type="dxa"/>
            <w:hideMark/>
          </w:tcPr>
          <w:p w14:paraId="71CCEB3F"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Evening Tea Break</w:t>
            </w:r>
          </w:p>
        </w:tc>
        <w:tc>
          <w:tcPr>
            <w:tcW w:w="3400" w:type="dxa"/>
            <w:hideMark/>
          </w:tcPr>
          <w:p w14:paraId="5D69CEE4" w14:textId="6DDE4345"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r w:rsidR="00797A2D">
              <w:rPr>
                <w:rFonts w:ascii="Franklin Gothic Book" w:hAnsi="Franklin Gothic Book"/>
              </w:rPr>
              <w:t xml:space="preserve">tea break with </w:t>
            </w:r>
            <w:r w:rsidRPr="0098194E">
              <w:rPr>
                <w:rFonts w:ascii="Franklin Gothic Book" w:hAnsi="Franklin Gothic Book"/>
              </w:rPr>
              <w:t xml:space="preserve">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 and apple or pear.</w:t>
            </w:r>
          </w:p>
        </w:tc>
        <w:tc>
          <w:tcPr>
            <w:tcW w:w="1900" w:type="dxa"/>
            <w:noWrap/>
            <w:hideMark/>
          </w:tcPr>
          <w:p w14:paraId="3F32D62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C4F2B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1A33B61A" w14:textId="77777777" w:rsidTr="008D6DF4">
        <w:trPr>
          <w:trHeight w:val="760"/>
        </w:trPr>
        <w:tc>
          <w:tcPr>
            <w:tcW w:w="960" w:type="dxa"/>
            <w:noWrap/>
            <w:hideMark/>
          </w:tcPr>
          <w:p w14:paraId="460F4CC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1860" w:type="dxa"/>
            <w:noWrap/>
            <w:hideMark/>
          </w:tcPr>
          <w:p w14:paraId="540127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Dinner</w:t>
            </w:r>
          </w:p>
        </w:tc>
        <w:tc>
          <w:tcPr>
            <w:tcW w:w="3400" w:type="dxa"/>
            <w:hideMark/>
          </w:tcPr>
          <w:p w14:paraId="4B484AED" w14:textId="3DC6893C"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Lunch, salad with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2F6F49A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5B6A5B0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bl>
    <w:p w14:paraId="65404309" w14:textId="77777777" w:rsidR="0098194E" w:rsidRPr="0098194E" w:rsidRDefault="0098194E" w:rsidP="008D6DF4">
      <w:pPr>
        <w:widowControl w:val="0"/>
        <w:autoSpaceDE w:val="0"/>
        <w:autoSpaceDN w:val="0"/>
        <w:adjustRightInd w:val="0"/>
        <w:spacing w:after="0"/>
        <w:ind w:left="4320"/>
        <w:rPr>
          <w:rFonts w:ascii="Franklin Gothic Book" w:hAnsi="Franklin Gothic Book"/>
          <w:b/>
          <w:bCs/>
        </w:rPr>
      </w:pPr>
    </w:p>
    <w:p w14:paraId="7A271549" w14:textId="0BF6FAB3" w:rsidR="0098194E" w:rsidRDefault="003934BB" w:rsidP="003934BB">
      <w:pPr>
        <w:widowControl w:val="0"/>
        <w:autoSpaceDE w:val="0"/>
        <w:autoSpaceDN w:val="0"/>
        <w:adjustRightInd w:val="0"/>
        <w:spacing w:after="0"/>
        <w:rPr>
          <w:rFonts w:ascii="Franklin Gothic Book" w:hAnsi="Franklin Gothic Book"/>
          <w:b/>
          <w:bCs/>
        </w:rPr>
      </w:pPr>
      <w:r>
        <w:rPr>
          <w:rFonts w:ascii="Franklin Gothic Book" w:hAnsi="Franklin Gothic Book"/>
          <w:b/>
          <w:bCs/>
        </w:rPr>
        <w:t xml:space="preserve">Conference/Meeting Equipment </w:t>
      </w:r>
    </w:p>
    <w:p w14:paraId="19157BF1" w14:textId="77777777" w:rsidR="003934BB" w:rsidRDefault="003934BB" w:rsidP="003934BB">
      <w:pPr>
        <w:widowControl w:val="0"/>
        <w:autoSpaceDE w:val="0"/>
        <w:autoSpaceDN w:val="0"/>
        <w:adjustRightInd w:val="0"/>
        <w:spacing w:after="0"/>
        <w:rPr>
          <w:rFonts w:asciiTheme="minorHAnsi" w:hAnsiTheme="minorHAnsi"/>
          <w:b/>
          <w:bCs/>
          <w:lang w:eastAsia="zh-CN" w:bidi="th-TH"/>
        </w:rPr>
      </w:pPr>
    </w:p>
    <w:p w14:paraId="3F2D13FF" w14:textId="1CFC60AD" w:rsidR="003934BB" w:rsidRPr="003934BB" w:rsidRDefault="003934BB" w:rsidP="003934BB">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color w:val="FF0000"/>
          <w:lang w:eastAsia="zh-CN" w:bidi="th-TH"/>
        </w:rPr>
        <w:t>On Hire or Complimentary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2835"/>
        <w:gridCol w:w="3163"/>
      </w:tblGrid>
      <w:tr w:rsidR="003934BB" w:rsidRPr="003934BB" w14:paraId="4C256E82" w14:textId="77777777" w:rsidTr="003934BB">
        <w:trPr>
          <w:trHeight w:val="270"/>
        </w:trPr>
        <w:tc>
          <w:tcPr>
            <w:tcW w:w="4082" w:type="dxa"/>
            <w:vAlign w:val="center"/>
          </w:tcPr>
          <w:p w14:paraId="20ECD0CC" w14:textId="77777777" w:rsidR="003934BB" w:rsidRPr="003934BB" w:rsidRDefault="003934BB" w:rsidP="008A4C9D">
            <w:pPr>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On Hire or Complimentary</w:t>
            </w:r>
          </w:p>
        </w:tc>
        <w:tc>
          <w:tcPr>
            <w:tcW w:w="2835" w:type="dxa"/>
            <w:vAlign w:val="center"/>
          </w:tcPr>
          <w:p w14:paraId="3812D91C" w14:textId="79BF407A" w:rsidR="003934BB" w:rsidRPr="003934BB" w:rsidRDefault="003934BB" w:rsidP="008A4C9D">
            <w:pPr>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Price (NGN)</w:t>
            </w:r>
          </w:p>
        </w:tc>
        <w:tc>
          <w:tcPr>
            <w:tcW w:w="3163" w:type="dxa"/>
            <w:noWrap/>
            <w:vAlign w:val="bottom"/>
          </w:tcPr>
          <w:p w14:paraId="461FC716" w14:textId="77777777" w:rsidR="003934BB" w:rsidRPr="003934BB" w:rsidRDefault="003934BB" w:rsidP="008A4C9D">
            <w:pPr>
              <w:rPr>
                <w:rFonts w:ascii="Franklin Gothic Book" w:hAnsi="Franklin Gothic Book"/>
                <w:b/>
                <w:color w:val="FF0000"/>
                <w:lang w:eastAsia="zh-CN" w:bidi="th-TH"/>
              </w:rPr>
            </w:pPr>
            <w:r w:rsidRPr="003934BB">
              <w:rPr>
                <w:rFonts w:ascii="Franklin Gothic Book" w:hAnsi="Franklin Gothic Book"/>
                <w:b/>
                <w:color w:val="FF0000"/>
                <w:lang w:eastAsia="zh-CN" w:bidi="th-TH"/>
              </w:rPr>
              <w:t>Comments</w:t>
            </w:r>
          </w:p>
        </w:tc>
      </w:tr>
      <w:tr w:rsidR="003934BB" w:rsidRPr="003934BB" w14:paraId="0AF10B28" w14:textId="77777777" w:rsidTr="003934BB">
        <w:trPr>
          <w:trHeight w:val="255"/>
        </w:trPr>
        <w:tc>
          <w:tcPr>
            <w:tcW w:w="4082" w:type="dxa"/>
            <w:noWrap/>
            <w:vAlign w:val="center"/>
          </w:tcPr>
          <w:p w14:paraId="530D510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Photocopy charge</w:t>
            </w:r>
          </w:p>
        </w:tc>
        <w:tc>
          <w:tcPr>
            <w:tcW w:w="2835" w:type="dxa"/>
            <w:vAlign w:val="center"/>
          </w:tcPr>
          <w:p w14:paraId="40EB9280"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c>
          <w:tcPr>
            <w:tcW w:w="3163" w:type="dxa"/>
            <w:noWrap/>
            <w:vAlign w:val="bottom"/>
          </w:tcPr>
          <w:p w14:paraId="2860217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page</w:t>
            </w:r>
          </w:p>
        </w:tc>
      </w:tr>
      <w:tr w:rsidR="003934BB" w:rsidRPr="003934BB" w14:paraId="2BF8208F" w14:textId="77777777" w:rsidTr="003934BB">
        <w:trPr>
          <w:trHeight w:val="255"/>
        </w:trPr>
        <w:tc>
          <w:tcPr>
            <w:tcW w:w="4082" w:type="dxa"/>
            <w:noWrap/>
            <w:vAlign w:val="center"/>
          </w:tcPr>
          <w:p w14:paraId="25B101D1" w14:textId="65D04BFE"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Microphone </w:t>
            </w:r>
          </w:p>
        </w:tc>
        <w:tc>
          <w:tcPr>
            <w:tcW w:w="2835" w:type="dxa"/>
            <w:vAlign w:val="center"/>
          </w:tcPr>
          <w:p w14:paraId="129F63E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7C85882"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4E795765" w14:textId="77777777" w:rsidTr="003934BB">
        <w:trPr>
          <w:trHeight w:val="255"/>
        </w:trPr>
        <w:tc>
          <w:tcPr>
            <w:tcW w:w="4082" w:type="dxa"/>
            <w:noWrap/>
            <w:vAlign w:val="center"/>
          </w:tcPr>
          <w:p w14:paraId="6905E3A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Projector</w:t>
            </w:r>
          </w:p>
        </w:tc>
        <w:tc>
          <w:tcPr>
            <w:tcW w:w="2835" w:type="dxa"/>
            <w:vAlign w:val="center"/>
          </w:tcPr>
          <w:p w14:paraId="21FBE92B"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582CEC7D"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71E67918" w14:textId="77777777" w:rsidTr="003934BB">
        <w:trPr>
          <w:trHeight w:val="255"/>
        </w:trPr>
        <w:tc>
          <w:tcPr>
            <w:tcW w:w="4082" w:type="dxa"/>
            <w:noWrap/>
            <w:vAlign w:val="center"/>
          </w:tcPr>
          <w:p w14:paraId="45989B95" w14:textId="1D1ECF0F"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Sound system with two wireless microphones </w:t>
            </w:r>
          </w:p>
        </w:tc>
        <w:tc>
          <w:tcPr>
            <w:tcW w:w="2835" w:type="dxa"/>
            <w:vAlign w:val="center"/>
          </w:tcPr>
          <w:p w14:paraId="0A95842A"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24FBFB5A"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5E95CB4A" w14:textId="77777777" w:rsidTr="003934BB">
        <w:trPr>
          <w:trHeight w:val="255"/>
        </w:trPr>
        <w:tc>
          <w:tcPr>
            <w:tcW w:w="4082" w:type="dxa"/>
            <w:noWrap/>
            <w:vAlign w:val="center"/>
          </w:tcPr>
          <w:p w14:paraId="31C07FE9"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(conference room)</w:t>
            </w:r>
          </w:p>
        </w:tc>
        <w:tc>
          <w:tcPr>
            <w:tcW w:w="2835" w:type="dxa"/>
            <w:vAlign w:val="center"/>
          </w:tcPr>
          <w:p w14:paraId="40F7E09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06FDD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r w:rsidR="003934BB" w:rsidRPr="003934BB" w14:paraId="30299E6B" w14:textId="77777777" w:rsidTr="003934BB">
        <w:trPr>
          <w:trHeight w:val="255"/>
        </w:trPr>
        <w:tc>
          <w:tcPr>
            <w:tcW w:w="4082" w:type="dxa"/>
            <w:noWrap/>
            <w:vAlign w:val="center"/>
          </w:tcPr>
          <w:p w14:paraId="33A4CE5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(accommodation)</w:t>
            </w:r>
          </w:p>
        </w:tc>
        <w:tc>
          <w:tcPr>
            <w:tcW w:w="2835" w:type="dxa"/>
            <w:vAlign w:val="center"/>
          </w:tcPr>
          <w:p w14:paraId="548DD473"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601C13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bl>
    <w:p w14:paraId="2E03B40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D3C98A0"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199DA7F"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2021A19A"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72F2F45"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7904C77"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4B0453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635C8E"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F575B4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863DCE6"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2FB565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9B169EF" w14:textId="77777777" w:rsidR="009259DF" w:rsidRDefault="009259DF" w:rsidP="008D6DF4">
      <w:pPr>
        <w:widowControl w:val="0"/>
        <w:autoSpaceDE w:val="0"/>
        <w:autoSpaceDN w:val="0"/>
        <w:adjustRightInd w:val="0"/>
        <w:spacing w:after="0"/>
        <w:ind w:left="4320"/>
        <w:rPr>
          <w:rFonts w:ascii="Franklin Gothic Book" w:hAnsi="Franklin Gothic Book"/>
          <w:b/>
          <w:bCs/>
        </w:rPr>
      </w:pPr>
    </w:p>
    <w:p w14:paraId="6D53F68F" w14:textId="6D5893B2" w:rsidR="002417F9" w:rsidRPr="0086216E" w:rsidRDefault="00D173EE" w:rsidP="008D6DF4">
      <w:pPr>
        <w:widowControl w:val="0"/>
        <w:autoSpaceDE w:val="0"/>
        <w:autoSpaceDN w:val="0"/>
        <w:adjustRightInd w:val="0"/>
        <w:spacing w:after="0"/>
        <w:ind w:left="4320"/>
        <w:rPr>
          <w:rFonts w:ascii="Franklin Gothic Book" w:hAnsi="Franklin Gothic Book"/>
          <w:b/>
          <w:bCs/>
        </w:rPr>
      </w:pPr>
      <w:r w:rsidRPr="0086216E">
        <w:rPr>
          <w:rFonts w:ascii="Franklin Gothic Book" w:hAnsi="Franklin Gothic Book"/>
          <w:b/>
          <w:bCs/>
        </w:rPr>
        <w:lastRenderedPageBreak/>
        <w:t xml:space="preserve">SECTION 5 </w:t>
      </w:r>
    </w:p>
    <w:p w14:paraId="0C1EB934" w14:textId="52D6B381" w:rsidR="00D173EE" w:rsidRPr="001744A1" w:rsidRDefault="00E37AB0" w:rsidP="008D6DF4">
      <w:pPr>
        <w:widowControl w:val="0"/>
        <w:autoSpaceDE w:val="0"/>
        <w:autoSpaceDN w:val="0"/>
        <w:adjustRightInd w:val="0"/>
        <w:spacing w:after="0"/>
        <w:ind w:left="3600" w:firstLine="720"/>
        <w:rPr>
          <w:rFonts w:ascii="Franklin Gothic Book" w:hAnsi="Franklin Gothic Book"/>
          <w:b/>
          <w:bCs/>
        </w:rPr>
      </w:pPr>
      <w:r w:rsidRPr="001744A1">
        <w:rPr>
          <w:rFonts w:ascii="Franklin Gothic Book" w:hAnsi="Franklin Gothic Book"/>
          <w:b/>
          <w:bCs/>
        </w:rPr>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Pr="0086216E"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w:t>
      </w:r>
      <w:proofErr w:type="gramStart"/>
      <w:r w:rsidR="00402B08" w:rsidRPr="0086216E">
        <w:rPr>
          <w:rFonts w:ascii="Franklin Gothic Book" w:hAnsi="Franklin Gothic Book" w:cs="Arial"/>
          <w:i/>
          <w:lang w:val="en-AU"/>
        </w:rPr>
        <w:t>in order to</w:t>
      </w:r>
      <w:proofErr w:type="gramEnd"/>
      <w:r w:rsidR="00402B08" w:rsidRPr="0086216E">
        <w:rPr>
          <w:rFonts w:ascii="Franklin Gothic Book" w:hAnsi="Franklin Gothic Book" w:cs="Arial"/>
          <w:i/>
          <w:lang w:val="en-AU"/>
        </w:rPr>
        <w:t xml:space="preserve">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lastRenderedPageBreak/>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64667B0D">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5E767C" w:rsidRDefault="007A42D3"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5E767C">
        <w:rPr>
          <w:rFonts w:ascii="Franklin Gothic Book" w:hAnsi="Franklin Gothic Book"/>
          <w:b/>
          <w:color w:val="A6A6A6" w:themeColor="background1" w:themeShade="A6"/>
          <w:highlight w:val="yellow"/>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27244C15" w14:textId="77777777" w:rsidR="00421DE1" w:rsidRPr="0064545E" w:rsidRDefault="00421DE1" w:rsidP="00421DE1">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4545E" w:rsidRDefault="302C399F"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 xml:space="preserve">We, the Bidder confirm the documents attached to this offer are those validated by us in the Section 2 Paragraph </w:t>
      </w:r>
      <w:proofErr w:type="gramStart"/>
      <w:r w:rsidRPr="0086216E">
        <w:rPr>
          <w:rFonts w:ascii="Franklin Gothic Book" w:hAnsi="Franklin Gothic Book"/>
          <w:lang w:val="en-AU"/>
        </w:rPr>
        <w:t>6 .</w:t>
      </w:r>
      <w:proofErr w:type="gramEnd"/>
      <w:r w:rsidRPr="0086216E">
        <w:rPr>
          <w:rFonts w:ascii="Franklin Gothic Book" w:hAnsi="Franklin Gothic Book"/>
          <w:lang w:val="en-AU"/>
        </w:rPr>
        <w:t xml:space="preserve">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5857E2A8" w14:textId="30F934FC" w:rsidR="007D6DF4" w:rsidRPr="0086216E" w:rsidRDefault="00B06CD3" w:rsidP="004227A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22B5C431" w14:textId="3C9648D1" w:rsidR="00515E1F" w:rsidRPr="004227A2" w:rsidRDefault="00515E1F" w:rsidP="004227A2">
      <w:pPr>
        <w:rPr>
          <w:rFonts w:ascii="Franklin Gothic Book" w:hAnsi="Franklin Gothic Book"/>
          <w:b/>
          <w:bCs/>
        </w:rPr>
        <w:sectPr w:rsidR="00515E1F" w:rsidRPr="004227A2" w:rsidSect="005850FB">
          <w:type w:val="continuous"/>
          <w:pgSz w:w="12240" w:h="15840"/>
          <w:pgMar w:top="1077" w:right="1077" w:bottom="1077" w:left="1077" w:header="340" w:footer="340" w:gutter="0"/>
          <w:cols w:space="720"/>
          <w:docGrid w:linePitch="360"/>
        </w:sectPr>
      </w:pPr>
    </w:p>
    <w:p w14:paraId="417FD6AF" w14:textId="522361B3" w:rsidR="0020076A" w:rsidRPr="004227A2" w:rsidRDefault="0020076A" w:rsidP="004227A2">
      <w:pPr>
        <w:spacing w:after="0"/>
        <w:jc w:val="center"/>
        <w:rPr>
          <w:rFonts w:ascii="Franklin Gothic Book" w:hAnsi="Franklin Gothic Book"/>
          <w:b/>
          <w:bCs/>
        </w:rPr>
      </w:pPr>
      <w:r w:rsidRPr="004227A2">
        <w:rPr>
          <w:rFonts w:ascii="Franklin Gothic Book" w:hAnsi="Franklin Gothic Book"/>
          <w:b/>
          <w:bCs/>
        </w:rPr>
        <w:lastRenderedPageBreak/>
        <w:t xml:space="preserve">SECTION </w:t>
      </w:r>
      <w:r w:rsidR="0009373D" w:rsidRPr="004227A2">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BD0584">
      <w:pPr>
        <w:pStyle w:val="ListParagraph"/>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w:t>
      </w:r>
      <w:proofErr w:type="gramStart"/>
      <w:r w:rsidR="0020076A" w:rsidRPr="0086216E">
        <w:rPr>
          <w:rFonts w:ascii="Franklin Gothic Book" w:hAnsi="Franklin Gothic Book"/>
        </w:rPr>
        <w:t>similar to</w:t>
      </w:r>
      <w:proofErr w:type="gramEnd"/>
      <w:r w:rsidR="0020076A" w:rsidRPr="0086216E">
        <w:rPr>
          <w:rFonts w:ascii="Franklin Gothic Book" w:hAnsi="Franklin Gothic Book"/>
        </w:rPr>
        <w:t xml:space="preserve">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proofErr w:type="gramStart"/>
      <w:r w:rsidRPr="0086216E">
        <w:rPr>
          <w:rFonts w:ascii="Franklin Gothic Book" w:hAnsi="Franklin Gothic Book"/>
          <w:b/>
        </w:rPr>
        <w:t>evidences</w:t>
      </w:r>
      <w:proofErr w:type="gramEnd"/>
      <w:r w:rsidRPr="0086216E">
        <w:rPr>
          <w:rFonts w:ascii="Franklin Gothic Book" w:hAnsi="Franklin Gothic Book"/>
          <w:b/>
        </w:rPr>
        <w:t xml:space="preserve">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3AA15F2"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 xml:space="preserve">Name of Project / Type of </w:t>
            </w:r>
            <w:r w:rsidR="00A85E0B">
              <w:rPr>
                <w:rFonts w:ascii="Franklin Gothic Book" w:hAnsi="Franklin Gothic Book"/>
                <w:b/>
                <w:bCs/>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8CDCADB"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Total value of the performed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w:t>
            </w:r>
            <w:proofErr w:type="gramStart"/>
            <w:r w:rsidR="0077299B" w:rsidRPr="0086216E">
              <w:rPr>
                <w:rFonts w:ascii="Franklin Gothic Book" w:hAnsi="Franklin Gothic Book"/>
                <w:b/>
                <w:bCs/>
                <w:highlight w:val="yellow"/>
                <w:lang w:eastAsia="ar-SA"/>
              </w:rPr>
              <w:t>.....</w:t>
            </w:r>
            <w:proofErr w:type="gramEnd"/>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FFE3141"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Duration of the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55B481E6" w:rsidR="0020076A" w:rsidRPr="0086216E" w:rsidRDefault="0CBA3D81" w:rsidP="043EFBC8">
      <w:pPr>
        <w:spacing w:before="240" w:after="0"/>
        <w:jc w:val="both"/>
        <w:rPr>
          <w:rFonts w:ascii="Franklin Gothic Book" w:hAnsi="Franklin Gothic Book" w:cs="Calibri"/>
          <w:highlight w:val="yellow"/>
          <w:lang w:eastAsia="ar-SA"/>
        </w:rPr>
      </w:pPr>
      <w:r w:rsidRPr="0086216E">
        <w:rPr>
          <w:rFonts w:ascii="Franklin Gothic Book" w:hAnsi="Franklin Gothic Book" w:cs="Calibri"/>
          <w:b/>
          <w:bCs/>
          <w:lang w:eastAsia="ar-SA"/>
        </w:rPr>
        <w:t>NOTE</w:t>
      </w:r>
      <w:r w:rsidRPr="0086216E">
        <w:rPr>
          <w:rFonts w:ascii="Franklin Gothic Book" w:hAnsi="Franklin Gothic Book" w:cs="Calibri"/>
          <w:lang w:eastAsia="ar-SA"/>
        </w:rPr>
        <w:t xml:space="preserve">: The list shouldn’t be limited to this Form </w:t>
      </w:r>
      <w:proofErr w:type="gramStart"/>
      <w:r w:rsidRPr="0086216E">
        <w:rPr>
          <w:rFonts w:ascii="Franklin Gothic Book" w:hAnsi="Franklin Gothic Book" w:cs="Calibri"/>
          <w:lang w:eastAsia="ar-SA"/>
        </w:rPr>
        <w:t>in regards to</w:t>
      </w:r>
      <w:proofErr w:type="gramEnd"/>
      <w:r w:rsidRPr="0086216E">
        <w:rPr>
          <w:rFonts w:ascii="Franklin Gothic Book" w:hAnsi="Franklin Gothic Book" w:cs="Calibri"/>
          <w:lang w:eastAsia="ar-SA"/>
        </w:rPr>
        <w:t xml:space="preserve"> the number of works reported</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0BFE1D2C" w14:textId="47636363" w:rsidR="00515E1F" w:rsidRPr="0086216E" w:rsidRDefault="007D6DF4" w:rsidP="004574F8">
      <w:pPr>
        <w:rPr>
          <w:rFonts w:ascii="Franklin Gothic Book" w:hAnsi="Franklin Gothic Book"/>
        </w:rPr>
        <w:sectPr w:rsidR="00515E1F" w:rsidRPr="0086216E" w:rsidSect="005850FB">
          <w:pgSz w:w="15840" w:h="12240" w:orient="landscape"/>
          <w:pgMar w:top="1080" w:right="1080" w:bottom="1080" w:left="1080" w:header="619" w:footer="677" w:gutter="0"/>
          <w:cols w:space="720"/>
          <w:docGrid w:linePitch="360"/>
        </w:sectPr>
      </w:pPr>
      <w:r w:rsidRPr="0086216E">
        <w:rPr>
          <w:rFonts w:ascii="Franklin Gothic Book" w:hAnsi="Franklin Gothic Book"/>
        </w:rPr>
        <w:br w:type="page"/>
      </w:r>
    </w:p>
    <w:p w14:paraId="128ADED2" w14:textId="704FE30A" w:rsidR="00EB563D" w:rsidRPr="00EB563D" w:rsidRDefault="007D3918" w:rsidP="00EB563D">
      <w:pPr>
        <w:ind w:left="3600" w:firstLine="720"/>
        <w:jc w:val="center"/>
        <w:rPr>
          <w:rFonts w:ascii="Franklin Gothic Book" w:hAnsi="Franklin Gothic Book"/>
        </w:rPr>
      </w:pPr>
      <w:r w:rsidRPr="0086216E">
        <w:rPr>
          <w:rFonts w:ascii="Franklin Gothic Book" w:hAnsi="Franklin Gothic Book"/>
          <w:b/>
          <w:bCs/>
        </w:rPr>
        <w:lastRenderedPageBreak/>
        <w:t>S</w:t>
      </w:r>
      <w:r w:rsidR="0009373D" w:rsidRPr="0086216E">
        <w:rPr>
          <w:rFonts w:ascii="Franklin Gothic Book" w:hAnsi="Franklin Gothic Book"/>
          <w:b/>
          <w:bCs/>
        </w:rPr>
        <w:t>ECTION 9</w:t>
      </w:r>
    </w:p>
    <w:p w14:paraId="7492DF8C" w14:textId="77777777" w:rsidR="00EB563D" w:rsidRPr="000E0E44" w:rsidRDefault="00EB563D" w:rsidP="00EB563D">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41970614" w14:textId="77777777" w:rsidR="00EB563D" w:rsidRDefault="00EB563D" w:rsidP="00EB563D">
      <w:pPr>
        <w:spacing w:after="0"/>
        <w:ind w:left="993" w:right="260" w:hanging="567"/>
        <w:jc w:val="both"/>
        <w:rPr>
          <w:rFonts w:ascii="Franklin Gothic Book" w:hAnsi="Franklin Gothic Book"/>
          <w:sz w:val="20"/>
          <w:szCs w:val="20"/>
          <w:lang w:val="en-GB"/>
        </w:rPr>
      </w:pPr>
    </w:p>
    <w:p w14:paraId="59D10FC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4457D97B"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793F0B63"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02A4CEA7"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7988F8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02C7AE27"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4170D2CB" w14:textId="77777777" w:rsidR="00EB563D" w:rsidRPr="009C4E06" w:rsidRDefault="00EB563D" w:rsidP="00EB563D">
      <w:pPr>
        <w:pStyle w:val="ListParagraph"/>
        <w:numPr>
          <w:ilvl w:val="0"/>
          <w:numId w:val="40"/>
        </w:numPr>
        <w:spacing w:after="0" w:line="259" w:lineRule="auto"/>
        <w:ind w:left="567" w:hanging="567"/>
        <w:jc w:val="both"/>
        <w:rPr>
          <w:rFonts w:ascii="Franklin Gothic Book" w:hAnsi="Franklin Gothic Book"/>
          <w:b/>
          <w:bCs/>
          <w:sz w:val="20"/>
          <w:szCs w:val="20"/>
          <w:lang w:val="en-GB"/>
        </w:rPr>
        <w:sectPr w:rsidR="00EB563D" w:rsidRPr="009C4E06" w:rsidSect="005850FB">
          <w:headerReference w:type="default" r:id="rId21"/>
          <w:footerReference w:type="default" r:id="rId22"/>
          <w:pgSz w:w="11906" w:h="16838"/>
          <w:pgMar w:top="720" w:right="720" w:bottom="720" w:left="720" w:header="708" w:footer="708" w:gutter="0"/>
          <w:cols w:space="708"/>
          <w:docGrid w:linePitch="360"/>
        </w:sectPr>
      </w:pPr>
    </w:p>
    <w:p w14:paraId="20538F05"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0A26B2A"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31F5F483"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43B21FA7"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2375303F"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61C8ADE9"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6AC4B95B"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1807BF9D"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7C4E9E8E"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employees; </w:t>
      </w:r>
    </w:p>
    <w:p w14:paraId="6F25BA73"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156EBA3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53EA0A12" w14:textId="77777777" w:rsidR="00EB563D" w:rsidRPr="000E0E44" w:rsidRDefault="00EB563D" w:rsidP="00EB563D">
      <w:pPr>
        <w:spacing w:after="0"/>
        <w:jc w:val="both"/>
        <w:rPr>
          <w:rFonts w:ascii="Franklin Gothic Book" w:hAnsi="Franklin Gothic Book"/>
          <w:sz w:val="20"/>
          <w:szCs w:val="20"/>
          <w:lang w:val="en-GB"/>
        </w:rPr>
      </w:pPr>
    </w:p>
    <w:p w14:paraId="549142AF" w14:textId="77777777" w:rsidR="00EB563D" w:rsidRPr="000E0E44" w:rsidRDefault="00EB563D" w:rsidP="00EB563D">
      <w:pPr>
        <w:spacing w:after="0"/>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63B80DDC"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26F8AC68"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2CFAD272"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D682FE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101F474"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130BC99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640F88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458B0AA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022406E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3B289C4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20007F5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E22809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1CAB824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7AB2002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19BD165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60EBB63"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7E3765C8"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E4898ED"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321F8BE6"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7F46BB2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578808F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18CCAE3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7F436C0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5895689E"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76DB684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5A3BBDA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0E6F44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35138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A3A87B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4276674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5365E8A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079B869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7488327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804DB9E"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5D6A14E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9B0362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081A99BD" w14:textId="77777777" w:rsidR="00EB563D"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7F88AF23" w14:textId="77777777" w:rsidR="00EB563D" w:rsidRPr="000E0E44" w:rsidRDefault="00EB563D" w:rsidP="00EB563D">
      <w:pPr>
        <w:spacing w:after="0"/>
        <w:jc w:val="both"/>
        <w:rPr>
          <w:rFonts w:ascii="Franklin Gothic Book" w:hAnsi="Franklin Gothic Book"/>
          <w:sz w:val="20"/>
          <w:szCs w:val="20"/>
          <w:lang w:val="en-GB"/>
        </w:rPr>
      </w:pPr>
    </w:p>
    <w:p w14:paraId="39B3DCD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442CA33D"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7F7F214A"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4B2D14AF"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B7F60B5"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00ADBF2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248ABB8B"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794999D0"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79EAF7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3DBF5ECC"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1A492C5"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9F878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701F1889"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3FD3F72"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5577E608"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73C0B737"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4341B1E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4A533E7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768F461F"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718201A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23856CC2"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0AA1E4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29584E6E"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BC59420"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25D05203" w14:textId="77777777" w:rsidR="00EB563D" w:rsidRDefault="00EB563D" w:rsidP="00EB563D">
      <w:pPr>
        <w:spacing w:after="0"/>
        <w:ind w:left="284" w:hanging="284"/>
        <w:jc w:val="both"/>
        <w:rPr>
          <w:rFonts w:ascii="Franklin Gothic Book" w:hAnsi="Franklin Gothic Book"/>
          <w:sz w:val="20"/>
          <w:szCs w:val="20"/>
          <w:lang w:val="en-GB"/>
        </w:rPr>
      </w:pPr>
    </w:p>
    <w:p w14:paraId="43E71462"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305BE88" w14:textId="77777777" w:rsidR="00EB563D" w:rsidRPr="000E0E44" w:rsidRDefault="00EB563D" w:rsidP="00EB563D">
      <w:pPr>
        <w:spacing w:after="0"/>
        <w:jc w:val="both"/>
        <w:rPr>
          <w:rFonts w:ascii="Franklin Gothic Book" w:hAnsi="Franklin Gothic Book"/>
          <w:b/>
          <w:bCs/>
          <w:color w:val="A6A6A6" w:themeColor="background1" w:themeShade="A6"/>
          <w:sz w:val="20"/>
          <w:szCs w:val="20"/>
          <w:lang w:val="en-GB"/>
        </w:rPr>
      </w:pPr>
    </w:p>
    <w:p w14:paraId="5E6B3375"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1A1F75B"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D9B2E75"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552148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48EA203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8E3898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C207AF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751AAEB8"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BADCA3F"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7534A10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F12C16A"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0D92F61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9F8CB6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38A09EA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04F2BA18" w14:textId="3D0F4A39"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002E1913" w:rsidRPr="000E0E44">
        <w:rPr>
          <w:rFonts w:ascii="Franklin Gothic Book" w:hAnsi="Franklin Gothic Book"/>
          <w:sz w:val="20"/>
          <w:szCs w:val="20"/>
          <w:lang w:val="en-GB"/>
        </w:rPr>
        <w:t>If any</w:t>
      </w:r>
      <w:r w:rsidRPr="000E0E44">
        <w:rPr>
          <w:rFonts w:ascii="Franklin Gothic Book" w:hAnsi="Franklin Gothic Book"/>
          <w:sz w:val="20"/>
          <w:szCs w:val="20"/>
          <w:lang w:val="en-GB"/>
        </w:rPr>
        <w:t xml:space="preserve"> sexual misconduct is found to have taken place, such employees face disciplinary action.</w:t>
      </w:r>
    </w:p>
    <w:p w14:paraId="6ED9ED4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396FBBD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0E86103C"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8297B3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7A68569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0FCE39B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588118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0015DDF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61F0DF8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70BC7B50"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09D38CC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tbl>
      <w:tblPr>
        <w:tblStyle w:val="TableGrid"/>
        <w:tblpPr w:leftFromText="180" w:rightFromText="180" w:vertAnchor="text" w:horzAnchor="margin" w:tblpXSpec="right" w:tblpY="1165"/>
        <w:tblW w:w="4729" w:type="dxa"/>
        <w:tblLook w:val="04A0" w:firstRow="1" w:lastRow="0" w:firstColumn="1" w:lastColumn="0" w:noHBand="0" w:noVBand="1"/>
      </w:tblPr>
      <w:tblGrid>
        <w:gridCol w:w="1029"/>
        <w:gridCol w:w="3700"/>
      </w:tblGrid>
      <w:tr w:rsidR="009259DF" w:rsidRPr="009C4E06" w14:paraId="5A3C9456" w14:textId="77777777" w:rsidTr="009259DF">
        <w:trPr>
          <w:trHeight w:val="949"/>
        </w:trPr>
        <w:tc>
          <w:tcPr>
            <w:tcW w:w="1029" w:type="dxa"/>
            <w:vAlign w:val="center"/>
          </w:tcPr>
          <w:p w14:paraId="305D16AE"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3700" w:type="dxa"/>
          </w:tcPr>
          <w:p w14:paraId="7E3BE13B" w14:textId="77777777" w:rsidR="009259DF" w:rsidRPr="009C4E06" w:rsidRDefault="009259DF" w:rsidP="009259DF">
            <w:pPr>
              <w:jc w:val="both"/>
              <w:rPr>
                <w:rFonts w:ascii="Franklin Gothic Book" w:hAnsi="Franklin Gothic Book"/>
                <w:sz w:val="20"/>
                <w:szCs w:val="20"/>
                <w:lang w:val="en-GB"/>
              </w:rPr>
            </w:pPr>
          </w:p>
        </w:tc>
      </w:tr>
      <w:tr w:rsidR="009259DF" w:rsidRPr="009C4E06" w14:paraId="74E9A3DC" w14:textId="77777777" w:rsidTr="009259DF">
        <w:trPr>
          <w:trHeight w:val="633"/>
        </w:trPr>
        <w:tc>
          <w:tcPr>
            <w:tcW w:w="1029" w:type="dxa"/>
            <w:vAlign w:val="center"/>
          </w:tcPr>
          <w:p w14:paraId="6113837A"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3700" w:type="dxa"/>
          </w:tcPr>
          <w:p w14:paraId="44A7D02A" w14:textId="77777777" w:rsidR="009259DF" w:rsidRPr="009C4E06" w:rsidRDefault="009259DF" w:rsidP="009259DF">
            <w:pPr>
              <w:jc w:val="both"/>
              <w:rPr>
                <w:rFonts w:ascii="Franklin Gothic Book" w:hAnsi="Franklin Gothic Book"/>
                <w:sz w:val="20"/>
                <w:szCs w:val="20"/>
                <w:lang w:val="en-GB"/>
              </w:rPr>
            </w:pPr>
          </w:p>
        </w:tc>
      </w:tr>
      <w:tr w:rsidR="009259DF" w:rsidRPr="009C4E06" w14:paraId="2D443E74" w14:textId="77777777" w:rsidTr="009259DF">
        <w:trPr>
          <w:trHeight w:val="633"/>
        </w:trPr>
        <w:tc>
          <w:tcPr>
            <w:tcW w:w="1029" w:type="dxa"/>
            <w:vAlign w:val="center"/>
          </w:tcPr>
          <w:p w14:paraId="42402F80"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3700" w:type="dxa"/>
          </w:tcPr>
          <w:p w14:paraId="336B0FA7" w14:textId="77777777" w:rsidR="009259DF" w:rsidRPr="009C4E06" w:rsidRDefault="009259DF" w:rsidP="009259DF">
            <w:pPr>
              <w:jc w:val="both"/>
              <w:rPr>
                <w:rFonts w:ascii="Franklin Gothic Book" w:hAnsi="Franklin Gothic Book"/>
                <w:sz w:val="20"/>
                <w:szCs w:val="20"/>
                <w:lang w:val="en-GB"/>
              </w:rPr>
            </w:pPr>
          </w:p>
        </w:tc>
      </w:tr>
      <w:tr w:rsidR="009259DF" w:rsidRPr="009C4E06" w14:paraId="67226429" w14:textId="77777777" w:rsidTr="009259DF">
        <w:trPr>
          <w:trHeight w:val="633"/>
        </w:trPr>
        <w:tc>
          <w:tcPr>
            <w:tcW w:w="1029" w:type="dxa"/>
            <w:vAlign w:val="center"/>
          </w:tcPr>
          <w:p w14:paraId="2E1CB83E"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3700" w:type="dxa"/>
          </w:tcPr>
          <w:p w14:paraId="1ED4DCAC" w14:textId="77777777" w:rsidR="009259DF" w:rsidRPr="009C4E06" w:rsidRDefault="009259DF" w:rsidP="009259DF">
            <w:pPr>
              <w:jc w:val="both"/>
              <w:rPr>
                <w:rFonts w:ascii="Franklin Gothic Book" w:hAnsi="Franklin Gothic Book"/>
                <w:sz w:val="20"/>
                <w:szCs w:val="20"/>
                <w:lang w:val="en-GB"/>
              </w:rPr>
            </w:pPr>
          </w:p>
        </w:tc>
      </w:tr>
      <w:tr w:rsidR="009259DF" w:rsidRPr="009C4E06" w14:paraId="7C1BE489" w14:textId="77777777" w:rsidTr="009259DF">
        <w:trPr>
          <w:trHeight w:val="633"/>
        </w:trPr>
        <w:tc>
          <w:tcPr>
            <w:tcW w:w="1029" w:type="dxa"/>
            <w:vAlign w:val="center"/>
          </w:tcPr>
          <w:p w14:paraId="2D696325" w14:textId="77777777" w:rsidR="009259DF" w:rsidRPr="009C4E06" w:rsidRDefault="009259DF" w:rsidP="009259DF">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3700" w:type="dxa"/>
          </w:tcPr>
          <w:p w14:paraId="3F0D4BA6" w14:textId="77777777" w:rsidR="009259DF" w:rsidRPr="009C4E06" w:rsidRDefault="009259DF" w:rsidP="009259DF">
            <w:pPr>
              <w:jc w:val="both"/>
              <w:rPr>
                <w:rFonts w:ascii="Franklin Gothic Book" w:hAnsi="Franklin Gothic Book"/>
                <w:sz w:val="20"/>
                <w:szCs w:val="20"/>
                <w:lang w:val="en-GB"/>
              </w:rPr>
            </w:pPr>
          </w:p>
        </w:tc>
      </w:tr>
    </w:tbl>
    <w:p w14:paraId="13CD34C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3"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426E280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7038DA9"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E5E476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1E772A0"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7251CF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proofErr w:type="gramStart"/>
      <w:r w:rsidRPr="000E0E44">
        <w:rPr>
          <w:rFonts w:ascii="Franklin Gothic Book" w:hAnsi="Franklin Gothic Book"/>
          <w:sz w:val="20"/>
          <w:szCs w:val="20"/>
          <w:lang w:val="en-GB"/>
        </w:rPr>
        <w:t>employment, or</w:t>
      </w:r>
      <w:proofErr w:type="gramEnd"/>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55D6374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1614A5E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312E088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E09186D"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4"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4DFAE61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D59C7B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684E81C7"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26D59D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6BFA2C7E"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7789C360"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7B191F66"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0DD6910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7B878971"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9B0BF92"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2CB1FFE9"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43B346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4F96AB45" w14:textId="77777777" w:rsidR="00EB563D" w:rsidRPr="009C4E06" w:rsidRDefault="00EB563D" w:rsidP="00EB563D">
      <w:pPr>
        <w:pStyle w:val="ListParagraph"/>
        <w:numPr>
          <w:ilvl w:val="1"/>
          <w:numId w:val="42"/>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3307A853" w14:textId="77777777" w:rsidR="00EB563D" w:rsidRDefault="00EB563D" w:rsidP="00EB563D">
      <w:pPr>
        <w:spacing w:after="0"/>
        <w:ind w:left="567" w:hanging="567"/>
        <w:jc w:val="both"/>
        <w:rPr>
          <w:rFonts w:ascii="Franklin Gothic Book" w:hAnsi="Franklin Gothic Book"/>
          <w:sz w:val="20"/>
          <w:szCs w:val="20"/>
          <w:lang w:val="en-GB"/>
        </w:rPr>
      </w:pPr>
    </w:p>
    <w:p w14:paraId="47D13931" w14:textId="77777777" w:rsidR="009259DF" w:rsidRPr="009C4E06" w:rsidRDefault="009259DF" w:rsidP="009259DF">
      <w:pPr>
        <w:spacing w:after="0"/>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p w14:paraId="623547E3" w14:textId="77777777" w:rsidR="009259DF" w:rsidRPr="009C4E06" w:rsidRDefault="009259DF" w:rsidP="00EB563D">
      <w:pPr>
        <w:spacing w:after="0"/>
        <w:ind w:left="567" w:hanging="567"/>
        <w:jc w:val="both"/>
        <w:rPr>
          <w:rFonts w:ascii="Franklin Gothic Book" w:hAnsi="Franklin Gothic Book"/>
          <w:sz w:val="20"/>
          <w:szCs w:val="20"/>
          <w:lang w:val="en-GB"/>
        </w:rPr>
        <w:sectPr w:rsidR="009259DF" w:rsidRPr="009C4E06" w:rsidSect="005850FB">
          <w:type w:val="continuous"/>
          <w:pgSz w:w="11906" w:h="16838"/>
          <w:pgMar w:top="720" w:right="720" w:bottom="720" w:left="720" w:header="680" w:footer="397" w:gutter="0"/>
          <w:cols w:num="2" w:sep="1" w:space="284"/>
          <w:docGrid w:linePitch="360"/>
        </w:sectPr>
      </w:pPr>
    </w:p>
    <w:p w14:paraId="15836B40" w14:textId="77777777" w:rsidR="00EB563D" w:rsidRPr="009C4E06" w:rsidRDefault="00EB563D" w:rsidP="009259DF">
      <w:pPr>
        <w:spacing w:after="0"/>
        <w:jc w:val="both"/>
        <w:rPr>
          <w:rFonts w:ascii="Franklin Gothic Book" w:hAnsi="Franklin Gothic Book"/>
          <w:sz w:val="20"/>
          <w:szCs w:val="20"/>
          <w:lang w:val="en-GB"/>
        </w:rPr>
      </w:pPr>
    </w:p>
    <w:p w14:paraId="63BC21FF" w14:textId="3B053A7B" w:rsidR="006036F3" w:rsidRPr="0086216E" w:rsidRDefault="006036F3" w:rsidP="00EB563D">
      <w:pPr>
        <w:spacing w:after="0"/>
        <w:ind w:left="567" w:hanging="567"/>
        <w:jc w:val="both"/>
        <w:rPr>
          <w:rFonts w:ascii="Franklin Gothic Book" w:hAnsi="Franklin Gothic Book"/>
          <w:lang w:val="en-GB"/>
        </w:rPr>
      </w:pPr>
    </w:p>
    <w:sectPr w:rsidR="006036F3" w:rsidRPr="0086216E" w:rsidSect="005850F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241C" w14:textId="77777777" w:rsidR="00AD4C9C" w:rsidRDefault="00AD4C9C" w:rsidP="00350FCD">
      <w:pPr>
        <w:spacing w:after="0" w:line="240" w:lineRule="auto"/>
      </w:pPr>
      <w:r>
        <w:separator/>
      </w:r>
    </w:p>
  </w:endnote>
  <w:endnote w:type="continuationSeparator" w:id="0">
    <w:p w14:paraId="7690CEDD" w14:textId="77777777" w:rsidR="00AD4C9C" w:rsidRDefault="00AD4C9C" w:rsidP="00350FCD">
      <w:pPr>
        <w:spacing w:after="0" w:line="240" w:lineRule="auto"/>
      </w:pPr>
      <w:r>
        <w:continuationSeparator/>
      </w:r>
    </w:p>
  </w:endnote>
  <w:endnote w:type="continuationNotice" w:id="1">
    <w:p w14:paraId="0278AF7A" w14:textId="77777777" w:rsidR="00AD4C9C" w:rsidRDefault="00AD4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1CE6E59A" w:rsidR="003D7C29" w:rsidRPr="009259DF" w:rsidRDefault="003D7C29" w:rsidP="003D7C29">
    <w:pPr>
      <w:tabs>
        <w:tab w:val="center" w:pos="4536"/>
        <w:tab w:val="right" w:pos="9072"/>
      </w:tabs>
      <w:spacing w:after="0" w:line="240" w:lineRule="auto"/>
      <w:rPr>
        <w:rFonts w:ascii="Times New Roman" w:hAnsi="Times New Roman"/>
        <w:sz w:val="24"/>
        <w:szCs w:val="20"/>
      </w:rPr>
    </w:pPr>
    <w:r w:rsidRPr="009259DF">
      <w:rPr>
        <w:rFonts w:ascii="Franklin Gothic Book" w:hAnsi="Franklin Gothic Book"/>
        <w:sz w:val="24"/>
        <w:szCs w:val="20"/>
      </w:rPr>
      <w:t xml:space="preserve">ITB Reference:  </w:t>
    </w:r>
    <w:r w:rsidR="009259DF" w:rsidRPr="007E1AD7">
      <w:rPr>
        <w:rFonts w:ascii="Franklin Gothic Book" w:hAnsi="Franklin Gothic Book" w:cs="Segoe UI"/>
        <w:color w:val="464645"/>
        <w:sz w:val="24"/>
        <w:szCs w:val="24"/>
        <w:lang w:eastAsia="fr-FR" w:bidi="th-TH"/>
      </w:rPr>
      <w:t>ITB 1</w:t>
    </w:r>
    <w:r w:rsidR="009259DF">
      <w:rPr>
        <w:rFonts w:ascii="Franklin Gothic Book" w:hAnsi="Franklin Gothic Book" w:cs="Segoe UI"/>
        <w:color w:val="464645"/>
        <w:sz w:val="24"/>
        <w:szCs w:val="24"/>
        <w:lang w:eastAsia="fr-FR" w:bidi="th-TH"/>
      </w:rPr>
      <w:t>5</w:t>
    </w:r>
    <w:r w:rsidR="009259DF" w:rsidRPr="007E1AD7">
      <w:rPr>
        <w:rFonts w:ascii="Franklin Gothic Book" w:hAnsi="Franklin Gothic Book" w:cs="Segoe UI"/>
        <w:color w:val="464645"/>
        <w:sz w:val="24"/>
        <w:szCs w:val="24"/>
        <w:lang w:eastAsia="fr-FR" w:bidi="th-TH"/>
      </w:rPr>
      <w:t>/NRC-NAT/NG/2026</w:t>
    </w:r>
    <w:r w:rsidR="009259DF">
      <w:rPr>
        <w:rFonts w:ascii="Franklin Gothic Book" w:hAnsi="Franklin Gothic Book" w:cs="Segoe UI"/>
        <w:color w:val="464645"/>
        <w:sz w:val="24"/>
        <w:szCs w:val="24"/>
        <w:lang w:eastAsia="fr-FR" w:bidi="th-TH"/>
      </w:rPr>
      <w:t xml:space="preserve"> </w:t>
    </w:r>
    <w:r w:rsidR="009259DF">
      <w:rPr>
        <w:rFonts w:ascii="Franklin Gothic Book" w:hAnsi="Franklin Gothic Book" w:cs="Segoe UI"/>
        <w:color w:val="464645"/>
        <w:sz w:val="24"/>
        <w:szCs w:val="24"/>
        <w:lang w:eastAsia="fr-FR" w:bidi="th-TH"/>
      </w:rPr>
      <w:tab/>
    </w:r>
    <w:r w:rsidRPr="009259DF">
      <w:rPr>
        <w:rFonts w:ascii="Franklin Gothic Book" w:hAnsi="Franklin Gothic Book"/>
        <w:sz w:val="24"/>
        <w:szCs w:val="20"/>
      </w:rPr>
      <w:tab/>
    </w:r>
    <w:r w:rsidRPr="003D7C29">
      <w:rPr>
        <w:rFonts w:ascii="Franklin Gothic Book" w:hAnsi="Franklin Gothic Book"/>
        <w:color w:val="2B579A"/>
        <w:sz w:val="24"/>
        <w:szCs w:val="20"/>
        <w:shd w:val="clear" w:color="auto" w:fill="E6E6E6"/>
        <w:lang w:val="nb-NO"/>
      </w:rPr>
      <w:fldChar w:fldCharType="begin"/>
    </w:r>
    <w:r w:rsidRPr="009259DF">
      <w:rPr>
        <w:rFonts w:ascii="Franklin Gothic Book" w:hAnsi="Franklin Gothic Book"/>
        <w:sz w:val="24"/>
        <w:szCs w:val="20"/>
      </w:rPr>
      <w:instrText>PAGE</w:instrText>
    </w:r>
    <w:r w:rsidRPr="003D7C29">
      <w:rPr>
        <w:rFonts w:ascii="Franklin Gothic Book" w:hAnsi="Franklin Gothic Book"/>
        <w:color w:val="2B579A"/>
        <w:sz w:val="24"/>
        <w:szCs w:val="20"/>
        <w:shd w:val="clear" w:color="auto" w:fill="E6E6E6"/>
        <w:lang w:val="nb-NO"/>
      </w:rPr>
      <w:fldChar w:fldCharType="separate"/>
    </w:r>
    <w:r w:rsidRPr="009259DF">
      <w:rPr>
        <w:rFonts w:ascii="Franklin Gothic Book" w:hAnsi="Franklin Gothic Book"/>
        <w:color w:val="2B579A"/>
        <w:sz w:val="24"/>
        <w:szCs w:val="20"/>
        <w:shd w:val="clear" w:color="auto" w:fill="E6E6E6"/>
      </w:rPr>
      <w:t>2</w:t>
    </w:r>
    <w:r w:rsidRPr="003D7C29">
      <w:rPr>
        <w:rFonts w:ascii="Franklin Gothic Book" w:hAnsi="Franklin Gothic Book"/>
        <w:color w:val="2B579A"/>
        <w:sz w:val="24"/>
        <w:szCs w:val="20"/>
        <w:shd w:val="clear" w:color="auto" w:fill="E6E6E6"/>
        <w:lang w:val="nb-NO"/>
      </w:rPr>
      <w:fldChar w:fldCharType="end"/>
    </w:r>
    <w:r w:rsidRPr="009259DF">
      <w:rPr>
        <w:rFonts w:ascii="Franklin Gothic Book" w:hAnsi="Franklin Gothic Book"/>
        <w:sz w:val="24"/>
        <w:szCs w:val="20"/>
      </w:rPr>
      <w:t xml:space="preserve"> of </w:t>
    </w:r>
    <w:r w:rsidRPr="003D7C29">
      <w:rPr>
        <w:rFonts w:ascii="Franklin Gothic Book" w:hAnsi="Franklin Gothic Book"/>
        <w:color w:val="2B579A"/>
        <w:sz w:val="24"/>
        <w:szCs w:val="20"/>
        <w:shd w:val="clear" w:color="auto" w:fill="E6E6E6"/>
        <w:lang w:val="nb-NO"/>
      </w:rPr>
      <w:fldChar w:fldCharType="begin"/>
    </w:r>
    <w:r w:rsidRPr="009259DF">
      <w:rPr>
        <w:rFonts w:ascii="Franklin Gothic Book" w:hAnsi="Franklin Gothic Book"/>
        <w:sz w:val="24"/>
        <w:szCs w:val="20"/>
      </w:rPr>
      <w:instrText>NUMPAGES</w:instrText>
    </w:r>
    <w:r w:rsidRPr="003D7C29">
      <w:rPr>
        <w:rFonts w:ascii="Franklin Gothic Book" w:hAnsi="Franklin Gothic Book"/>
        <w:color w:val="2B579A"/>
        <w:sz w:val="24"/>
        <w:szCs w:val="20"/>
        <w:shd w:val="clear" w:color="auto" w:fill="E6E6E6"/>
        <w:lang w:val="nb-NO"/>
      </w:rPr>
      <w:fldChar w:fldCharType="separate"/>
    </w:r>
    <w:r w:rsidRPr="009259DF">
      <w:rPr>
        <w:rFonts w:ascii="Franklin Gothic Book" w:hAnsi="Franklin Gothic Book"/>
        <w:color w:val="2B579A"/>
        <w:sz w:val="24"/>
        <w:szCs w:val="20"/>
        <w:shd w:val="clear" w:color="auto" w:fill="E6E6E6"/>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352C4644" w14:textId="77777777" w:rsidR="00EB563D" w:rsidRPr="009C4E06" w:rsidRDefault="00EB563D"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0502" w14:textId="77777777" w:rsidR="00AD4C9C" w:rsidRDefault="00AD4C9C" w:rsidP="00350FCD">
      <w:pPr>
        <w:spacing w:after="0" w:line="240" w:lineRule="auto"/>
      </w:pPr>
      <w:r>
        <w:separator/>
      </w:r>
    </w:p>
  </w:footnote>
  <w:footnote w:type="continuationSeparator" w:id="0">
    <w:p w14:paraId="5CA36DAF" w14:textId="77777777" w:rsidR="00AD4C9C" w:rsidRDefault="00AD4C9C" w:rsidP="00350FCD">
      <w:pPr>
        <w:spacing w:after="0" w:line="240" w:lineRule="auto"/>
      </w:pPr>
      <w:r>
        <w:continuationSeparator/>
      </w:r>
    </w:p>
  </w:footnote>
  <w:footnote w:type="continuationNotice" w:id="1">
    <w:p w14:paraId="7D5FDF5D" w14:textId="77777777" w:rsidR="00AD4C9C" w:rsidRDefault="00AD4C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9CC35B7" w14:textId="23F8293B" w:rsidR="003E4386" w:rsidRPr="000141D1" w:rsidRDefault="003E4386" w:rsidP="003E4386">
          <w:pPr>
            <w:pStyle w:val="Header"/>
            <w:ind w:right="-115"/>
            <w:jc w:val="right"/>
            <w:rPr>
              <w:rFonts w:ascii="Franklin Gothic Book" w:hAnsi="Franklin Gothic Book"/>
            </w:rPr>
          </w:pP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7415" w14:textId="77777777" w:rsidR="00EB563D" w:rsidRDefault="00EB563D">
    <w:pPr>
      <w:pStyle w:val="Header"/>
    </w:pPr>
    <w:r>
      <w:rPr>
        <w:noProof/>
      </w:rPr>
      <w:drawing>
        <wp:anchor distT="0" distB="0" distL="114300" distR="114300" simplePos="0" relativeHeight="251662336" behindDoc="0" locked="0" layoutInCell="1" allowOverlap="1" wp14:anchorId="052B782B" wp14:editId="6FADAD0F">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4D5156D" wp14:editId="2DA3F5E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156D"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33AED5"/>
    <w:multiLevelType w:val="hybridMultilevel"/>
    <w:tmpl w:val="41F26FC8"/>
    <w:lvl w:ilvl="0" w:tplc="C40215DA">
      <w:start w:val="1"/>
      <w:numFmt w:val="decimal"/>
      <w:lvlText w:val="%1."/>
      <w:lvlJc w:val="left"/>
      <w:pPr>
        <w:ind w:left="720" w:hanging="360"/>
      </w:pPr>
    </w:lvl>
    <w:lvl w:ilvl="1" w:tplc="D1B0DCDA">
      <w:start w:val="1"/>
      <w:numFmt w:val="decimal"/>
      <w:lvlText w:val="%2."/>
      <w:lvlJc w:val="left"/>
      <w:pPr>
        <w:ind w:left="1440" w:hanging="360"/>
      </w:pPr>
    </w:lvl>
    <w:lvl w:ilvl="2" w:tplc="55B20712">
      <w:start w:val="1"/>
      <w:numFmt w:val="lowerRoman"/>
      <w:lvlText w:val="%3."/>
      <w:lvlJc w:val="right"/>
      <w:pPr>
        <w:ind w:left="2160" w:hanging="180"/>
      </w:pPr>
    </w:lvl>
    <w:lvl w:ilvl="3" w:tplc="95EAD2E8">
      <w:start w:val="1"/>
      <w:numFmt w:val="decimal"/>
      <w:lvlText w:val="%4."/>
      <w:lvlJc w:val="left"/>
      <w:pPr>
        <w:ind w:left="2880" w:hanging="360"/>
      </w:pPr>
    </w:lvl>
    <w:lvl w:ilvl="4" w:tplc="88F49F12">
      <w:start w:val="1"/>
      <w:numFmt w:val="lowerLetter"/>
      <w:lvlText w:val="%5."/>
      <w:lvlJc w:val="left"/>
      <w:pPr>
        <w:ind w:left="3600" w:hanging="360"/>
      </w:pPr>
    </w:lvl>
    <w:lvl w:ilvl="5" w:tplc="170C773C">
      <w:start w:val="1"/>
      <w:numFmt w:val="lowerRoman"/>
      <w:lvlText w:val="%6."/>
      <w:lvlJc w:val="right"/>
      <w:pPr>
        <w:ind w:left="4320" w:hanging="180"/>
      </w:pPr>
    </w:lvl>
    <w:lvl w:ilvl="6" w:tplc="C8FC2A06">
      <w:start w:val="1"/>
      <w:numFmt w:val="decimal"/>
      <w:lvlText w:val="%7."/>
      <w:lvlJc w:val="left"/>
      <w:pPr>
        <w:ind w:left="5040" w:hanging="360"/>
      </w:pPr>
    </w:lvl>
    <w:lvl w:ilvl="7" w:tplc="A88A3680">
      <w:start w:val="1"/>
      <w:numFmt w:val="lowerLetter"/>
      <w:lvlText w:val="%8."/>
      <w:lvlJc w:val="left"/>
      <w:pPr>
        <w:ind w:left="5760" w:hanging="360"/>
      </w:pPr>
    </w:lvl>
    <w:lvl w:ilvl="8" w:tplc="4DEA5B82">
      <w:start w:val="1"/>
      <w:numFmt w:val="lowerRoman"/>
      <w:lvlText w:val="%9."/>
      <w:lvlJc w:val="right"/>
      <w:pPr>
        <w:ind w:left="648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8"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195A2FB5"/>
    <w:multiLevelType w:val="hybridMultilevel"/>
    <w:tmpl w:val="5F90704E"/>
    <w:lvl w:ilvl="0" w:tplc="FFFFFFFF">
      <w:start w:val="1"/>
      <w:numFmt w:val="bullet"/>
      <w:lvlText w:val="-"/>
      <w:lvlJc w:val="left"/>
      <w:pPr>
        <w:ind w:left="720" w:hanging="360"/>
      </w:pPr>
      <w:rPr>
        <w:rFonts w:ascii="&quot;Times New Roman&quot;,serif" w:hAnsi="&quot;Times New Roman&quot;,serif" w:hint="default"/>
      </w:rPr>
    </w:lvl>
    <w:lvl w:ilvl="1" w:tplc="87D8CA56">
      <w:start w:val="1"/>
      <w:numFmt w:val="bullet"/>
      <w:lvlText w:val="o"/>
      <w:lvlJc w:val="left"/>
      <w:pPr>
        <w:ind w:left="1440" w:hanging="360"/>
      </w:pPr>
      <w:rPr>
        <w:rFonts w:ascii="Courier New" w:hAnsi="Courier New" w:hint="default"/>
      </w:rPr>
    </w:lvl>
    <w:lvl w:ilvl="2" w:tplc="DF1E2304">
      <w:start w:val="1"/>
      <w:numFmt w:val="bullet"/>
      <w:lvlText w:val=""/>
      <w:lvlJc w:val="left"/>
      <w:pPr>
        <w:ind w:left="2160" w:hanging="360"/>
      </w:pPr>
      <w:rPr>
        <w:rFonts w:ascii="Wingdings" w:hAnsi="Wingdings" w:hint="default"/>
      </w:rPr>
    </w:lvl>
    <w:lvl w:ilvl="3" w:tplc="C19058B0">
      <w:start w:val="1"/>
      <w:numFmt w:val="bullet"/>
      <w:lvlText w:val=""/>
      <w:lvlJc w:val="left"/>
      <w:pPr>
        <w:ind w:left="2880" w:hanging="360"/>
      </w:pPr>
      <w:rPr>
        <w:rFonts w:ascii="Symbol" w:hAnsi="Symbol" w:hint="default"/>
      </w:rPr>
    </w:lvl>
    <w:lvl w:ilvl="4" w:tplc="BDC23B18">
      <w:start w:val="1"/>
      <w:numFmt w:val="bullet"/>
      <w:lvlText w:val="o"/>
      <w:lvlJc w:val="left"/>
      <w:pPr>
        <w:ind w:left="3600" w:hanging="360"/>
      </w:pPr>
      <w:rPr>
        <w:rFonts w:ascii="Courier New" w:hAnsi="Courier New" w:hint="default"/>
      </w:rPr>
    </w:lvl>
    <w:lvl w:ilvl="5" w:tplc="571C40E0">
      <w:start w:val="1"/>
      <w:numFmt w:val="bullet"/>
      <w:lvlText w:val=""/>
      <w:lvlJc w:val="left"/>
      <w:pPr>
        <w:ind w:left="4320" w:hanging="360"/>
      </w:pPr>
      <w:rPr>
        <w:rFonts w:ascii="Wingdings" w:hAnsi="Wingdings" w:hint="default"/>
      </w:rPr>
    </w:lvl>
    <w:lvl w:ilvl="6" w:tplc="3BA825D2">
      <w:start w:val="1"/>
      <w:numFmt w:val="bullet"/>
      <w:lvlText w:val=""/>
      <w:lvlJc w:val="left"/>
      <w:pPr>
        <w:ind w:left="5040" w:hanging="360"/>
      </w:pPr>
      <w:rPr>
        <w:rFonts w:ascii="Symbol" w:hAnsi="Symbol" w:hint="default"/>
      </w:rPr>
    </w:lvl>
    <w:lvl w:ilvl="7" w:tplc="7084EB80">
      <w:start w:val="1"/>
      <w:numFmt w:val="bullet"/>
      <w:lvlText w:val="o"/>
      <w:lvlJc w:val="left"/>
      <w:pPr>
        <w:ind w:left="5760" w:hanging="360"/>
      </w:pPr>
      <w:rPr>
        <w:rFonts w:ascii="Courier New" w:hAnsi="Courier New" w:hint="default"/>
      </w:rPr>
    </w:lvl>
    <w:lvl w:ilvl="8" w:tplc="364EBA78">
      <w:start w:val="1"/>
      <w:numFmt w:val="bullet"/>
      <w:lvlText w:val=""/>
      <w:lvlJc w:val="left"/>
      <w:pPr>
        <w:ind w:left="6480" w:hanging="360"/>
      </w:pPr>
      <w:rPr>
        <w:rFonts w:ascii="Wingdings" w:hAnsi="Wingdings" w:hint="default"/>
      </w:rPr>
    </w:lvl>
  </w:abstractNum>
  <w:abstractNum w:abstractNumId="16" w15:restartNumberingAfterBreak="0">
    <w:nsid w:val="1A231876"/>
    <w:multiLevelType w:val="hybridMultilevel"/>
    <w:tmpl w:val="A0B60C9E"/>
    <w:lvl w:ilvl="0" w:tplc="83C6B6F6">
      <w:start w:val="1"/>
      <w:numFmt w:val="decimal"/>
      <w:lvlText w:val="%1."/>
      <w:lvlJc w:val="left"/>
      <w:pPr>
        <w:ind w:left="720" w:hanging="360"/>
      </w:pPr>
    </w:lvl>
    <w:lvl w:ilvl="1" w:tplc="A446B606">
      <w:start w:val="1"/>
      <w:numFmt w:val="lowerLetter"/>
      <w:lvlText w:val="%2."/>
      <w:lvlJc w:val="left"/>
      <w:pPr>
        <w:ind w:left="1440" w:hanging="360"/>
      </w:pPr>
    </w:lvl>
    <w:lvl w:ilvl="2" w:tplc="90AA4FDC">
      <w:start w:val="1"/>
      <w:numFmt w:val="lowerRoman"/>
      <w:lvlText w:val="%3."/>
      <w:lvlJc w:val="right"/>
      <w:pPr>
        <w:ind w:left="2160" w:hanging="180"/>
      </w:pPr>
    </w:lvl>
    <w:lvl w:ilvl="3" w:tplc="FFFFFFFF">
      <w:start w:val="1"/>
      <w:numFmt w:val="decimal"/>
      <w:lvlText w:val="%4."/>
      <w:lvlJc w:val="left"/>
      <w:pPr>
        <w:ind w:left="2880" w:hanging="360"/>
      </w:pPr>
    </w:lvl>
    <w:lvl w:ilvl="4" w:tplc="0CA69AEC">
      <w:start w:val="1"/>
      <w:numFmt w:val="lowerLetter"/>
      <w:lvlText w:val="%5."/>
      <w:lvlJc w:val="left"/>
      <w:pPr>
        <w:ind w:left="3600" w:hanging="360"/>
      </w:pPr>
    </w:lvl>
    <w:lvl w:ilvl="5" w:tplc="E4D20F80">
      <w:start w:val="1"/>
      <w:numFmt w:val="lowerRoman"/>
      <w:lvlText w:val="%6."/>
      <w:lvlJc w:val="right"/>
      <w:pPr>
        <w:ind w:left="4320" w:hanging="180"/>
      </w:pPr>
    </w:lvl>
    <w:lvl w:ilvl="6" w:tplc="EDA6944A">
      <w:start w:val="1"/>
      <w:numFmt w:val="decimal"/>
      <w:lvlText w:val="%7."/>
      <w:lvlJc w:val="left"/>
      <w:pPr>
        <w:ind w:left="5040" w:hanging="360"/>
      </w:pPr>
    </w:lvl>
    <w:lvl w:ilvl="7" w:tplc="3DD69382">
      <w:start w:val="1"/>
      <w:numFmt w:val="lowerLetter"/>
      <w:lvlText w:val="%8."/>
      <w:lvlJc w:val="left"/>
      <w:pPr>
        <w:ind w:left="5760" w:hanging="360"/>
      </w:pPr>
    </w:lvl>
    <w:lvl w:ilvl="8" w:tplc="834204CA">
      <w:start w:val="1"/>
      <w:numFmt w:val="lowerRoman"/>
      <w:lvlText w:val="%9."/>
      <w:lvlJc w:val="right"/>
      <w:pPr>
        <w:ind w:left="6480"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AFEB6"/>
    <w:multiLevelType w:val="hybridMultilevel"/>
    <w:tmpl w:val="025A9280"/>
    <w:lvl w:ilvl="0" w:tplc="D7126254">
      <w:start w:val="1"/>
      <w:numFmt w:val="decimal"/>
      <w:lvlText w:val="%1."/>
      <w:lvlJc w:val="left"/>
      <w:pPr>
        <w:ind w:left="720" w:hanging="360"/>
      </w:pPr>
    </w:lvl>
    <w:lvl w:ilvl="1" w:tplc="C7E67448">
      <w:start w:val="1"/>
      <w:numFmt w:val="lowerLetter"/>
      <w:lvlText w:val="%2."/>
      <w:lvlJc w:val="left"/>
      <w:pPr>
        <w:ind w:left="1440" w:hanging="360"/>
      </w:pPr>
    </w:lvl>
    <w:lvl w:ilvl="2" w:tplc="49B400DE">
      <w:start w:val="1"/>
      <w:numFmt w:val="lowerRoman"/>
      <w:lvlText w:val="%3."/>
      <w:lvlJc w:val="right"/>
      <w:pPr>
        <w:ind w:left="2160" w:hanging="180"/>
      </w:pPr>
    </w:lvl>
    <w:lvl w:ilvl="3" w:tplc="B06231D8">
      <w:start w:val="1"/>
      <w:numFmt w:val="decimal"/>
      <w:lvlText w:val="%4."/>
      <w:lvlJc w:val="left"/>
      <w:pPr>
        <w:ind w:left="2880" w:hanging="360"/>
      </w:pPr>
    </w:lvl>
    <w:lvl w:ilvl="4" w:tplc="A16ACBE4">
      <w:start w:val="1"/>
      <w:numFmt w:val="lowerLetter"/>
      <w:lvlText w:val="%5."/>
      <w:lvlJc w:val="left"/>
      <w:pPr>
        <w:ind w:left="3600" w:hanging="360"/>
      </w:pPr>
    </w:lvl>
    <w:lvl w:ilvl="5" w:tplc="8DDCADF0">
      <w:start w:val="1"/>
      <w:numFmt w:val="lowerRoman"/>
      <w:lvlText w:val="%6."/>
      <w:lvlJc w:val="right"/>
      <w:pPr>
        <w:ind w:left="4320" w:hanging="180"/>
      </w:pPr>
    </w:lvl>
    <w:lvl w:ilvl="6" w:tplc="5F78DAD6">
      <w:start w:val="1"/>
      <w:numFmt w:val="decimal"/>
      <w:lvlText w:val="%7."/>
      <w:lvlJc w:val="left"/>
      <w:pPr>
        <w:ind w:left="5040" w:hanging="360"/>
      </w:pPr>
    </w:lvl>
    <w:lvl w:ilvl="7" w:tplc="BE5EB314">
      <w:start w:val="1"/>
      <w:numFmt w:val="lowerLetter"/>
      <w:lvlText w:val="%8."/>
      <w:lvlJc w:val="left"/>
      <w:pPr>
        <w:ind w:left="5760" w:hanging="360"/>
      </w:pPr>
    </w:lvl>
    <w:lvl w:ilvl="8" w:tplc="7DFA6E36">
      <w:start w:val="1"/>
      <w:numFmt w:val="lowerRoman"/>
      <w:lvlText w:val="%9."/>
      <w:lvlJc w:val="right"/>
      <w:pPr>
        <w:ind w:left="6480" w:hanging="180"/>
      </w:p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24342"/>
    <w:multiLevelType w:val="hybridMultilevel"/>
    <w:tmpl w:val="E8A6EB00"/>
    <w:lvl w:ilvl="0" w:tplc="FEBE8CA0">
      <w:start w:val="1"/>
      <w:numFmt w:val="bullet"/>
      <w:lvlText w:val="-"/>
      <w:lvlJc w:val="left"/>
      <w:pPr>
        <w:ind w:left="720" w:hanging="360"/>
      </w:pPr>
      <w:rPr>
        <w:rFonts w:ascii="&quot;Times New Roman&quot;,serif" w:hAnsi="&quot;Times New Roman&quot;,serif" w:hint="default"/>
      </w:rPr>
    </w:lvl>
    <w:lvl w:ilvl="1" w:tplc="82DA76D8">
      <w:start w:val="1"/>
      <w:numFmt w:val="bullet"/>
      <w:lvlText w:val="o"/>
      <w:lvlJc w:val="left"/>
      <w:pPr>
        <w:ind w:left="1440" w:hanging="360"/>
      </w:pPr>
      <w:rPr>
        <w:rFonts w:ascii="&quot;Courier New&quot;" w:hAnsi="&quot;Courier New&quot;" w:hint="default"/>
      </w:rPr>
    </w:lvl>
    <w:lvl w:ilvl="2" w:tplc="D592C88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4CA18A4">
      <w:start w:val="1"/>
      <w:numFmt w:val="bullet"/>
      <w:lvlText w:val="o"/>
      <w:lvlJc w:val="left"/>
      <w:pPr>
        <w:ind w:left="3600" w:hanging="360"/>
      </w:pPr>
      <w:rPr>
        <w:rFonts w:ascii="Courier New" w:hAnsi="Courier New" w:hint="default"/>
      </w:rPr>
    </w:lvl>
    <w:lvl w:ilvl="5" w:tplc="BFE66C0A">
      <w:start w:val="1"/>
      <w:numFmt w:val="bullet"/>
      <w:lvlText w:val=""/>
      <w:lvlJc w:val="left"/>
      <w:pPr>
        <w:ind w:left="4320" w:hanging="360"/>
      </w:pPr>
      <w:rPr>
        <w:rFonts w:ascii="Wingdings" w:hAnsi="Wingdings" w:hint="default"/>
      </w:rPr>
    </w:lvl>
    <w:lvl w:ilvl="6" w:tplc="29C4C7CC">
      <w:start w:val="1"/>
      <w:numFmt w:val="bullet"/>
      <w:lvlText w:val=""/>
      <w:lvlJc w:val="left"/>
      <w:pPr>
        <w:ind w:left="5040" w:hanging="360"/>
      </w:pPr>
      <w:rPr>
        <w:rFonts w:ascii="Symbol" w:hAnsi="Symbol" w:hint="default"/>
      </w:rPr>
    </w:lvl>
    <w:lvl w:ilvl="7" w:tplc="4F2473EE">
      <w:start w:val="1"/>
      <w:numFmt w:val="bullet"/>
      <w:lvlText w:val="o"/>
      <w:lvlJc w:val="left"/>
      <w:pPr>
        <w:ind w:left="5760" w:hanging="360"/>
      </w:pPr>
      <w:rPr>
        <w:rFonts w:ascii="Courier New" w:hAnsi="Courier New" w:hint="default"/>
      </w:rPr>
    </w:lvl>
    <w:lvl w:ilvl="8" w:tplc="000E87C8">
      <w:start w:val="1"/>
      <w:numFmt w:val="bullet"/>
      <w:lvlText w:val=""/>
      <w:lvlJc w:val="left"/>
      <w:pPr>
        <w:ind w:left="648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962287"/>
    <w:multiLevelType w:val="hybridMultilevel"/>
    <w:tmpl w:val="7422B0E2"/>
    <w:lvl w:ilvl="0" w:tplc="5BC4C7EE">
      <w:start w:val="1"/>
      <w:numFmt w:val="decimal"/>
      <w:lvlText w:val="%1."/>
      <w:lvlJc w:val="left"/>
      <w:pPr>
        <w:ind w:left="720" w:hanging="360"/>
      </w:pPr>
    </w:lvl>
    <w:lvl w:ilvl="1" w:tplc="B058A978">
      <w:start w:val="1"/>
      <w:numFmt w:val="decimal"/>
      <w:lvlText w:val="%2."/>
      <w:lvlJc w:val="left"/>
      <w:pPr>
        <w:ind w:left="1440" w:hanging="360"/>
      </w:pPr>
    </w:lvl>
    <w:lvl w:ilvl="2" w:tplc="FDE6E686">
      <w:start w:val="1"/>
      <w:numFmt w:val="lowerRoman"/>
      <w:lvlText w:val="%3."/>
      <w:lvlJc w:val="right"/>
      <w:pPr>
        <w:ind w:left="2160" w:hanging="180"/>
      </w:pPr>
    </w:lvl>
    <w:lvl w:ilvl="3" w:tplc="6254C046">
      <w:start w:val="1"/>
      <w:numFmt w:val="decimal"/>
      <w:lvlText w:val="%4."/>
      <w:lvlJc w:val="left"/>
      <w:pPr>
        <w:ind w:left="2880" w:hanging="360"/>
      </w:pPr>
    </w:lvl>
    <w:lvl w:ilvl="4" w:tplc="F7AE806C">
      <w:start w:val="1"/>
      <w:numFmt w:val="lowerLetter"/>
      <w:lvlText w:val="%5."/>
      <w:lvlJc w:val="left"/>
      <w:pPr>
        <w:ind w:left="3600" w:hanging="360"/>
      </w:pPr>
    </w:lvl>
    <w:lvl w:ilvl="5" w:tplc="1DBC0C9A">
      <w:start w:val="1"/>
      <w:numFmt w:val="lowerRoman"/>
      <w:lvlText w:val="%6."/>
      <w:lvlJc w:val="right"/>
      <w:pPr>
        <w:ind w:left="4320" w:hanging="180"/>
      </w:pPr>
    </w:lvl>
    <w:lvl w:ilvl="6" w:tplc="D85847A6">
      <w:start w:val="1"/>
      <w:numFmt w:val="decimal"/>
      <w:lvlText w:val="%7."/>
      <w:lvlJc w:val="left"/>
      <w:pPr>
        <w:ind w:left="5040" w:hanging="360"/>
      </w:pPr>
    </w:lvl>
    <w:lvl w:ilvl="7" w:tplc="1D3E2000">
      <w:start w:val="1"/>
      <w:numFmt w:val="lowerLetter"/>
      <w:lvlText w:val="%8."/>
      <w:lvlJc w:val="left"/>
      <w:pPr>
        <w:ind w:left="5760" w:hanging="360"/>
      </w:pPr>
    </w:lvl>
    <w:lvl w:ilvl="8" w:tplc="0CAC92DC">
      <w:start w:val="1"/>
      <w:numFmt w:val="lowerRoman"/>
      <w:lvlText w:val="%9."/>
      <w:lvlJc w:val="right"/>
      <w:pPr>
        <w:ind w:left="648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232115">
    <w:abstractNumId w:val="18"/>
  </w:num>
  <w:num w:numId="2" w16cid:durableId="37821902">
    <w:abstractNumId w:val="12"/>
  </w:num>
  <w:num w:numId="3" w16cid:durableId="1662587133">
    <w:abstractNumId w:val="31"/>
  </w:num>
  <w:num w:numId="4" w16cid:durableId="1853832994">
    <w:abstractNumId w:val="0"/>
  </w:num>
  <w:num w:numId="5" w16cid:durableId="518861569">
    <w:abstractNumId w:val="6"/>
  </w:num>
  <w:num w:numId="6" w16cid:durableId="715348049">
    <w:abstractNumId w:val="37"/>
  </w:num>
  <w:num w:numId="7" w16cid:durableId="1095172532">
    <w:abstractNumId w:val="8"/>
  </w:num>
  <w:num w:numId="8" w16cid:durableId="544491706">
    <w:abstractNumId w:val="10"/>
  </w:num>
  <w:num w:numId="9" w16cid:durableId="1839038432">
    <w:abstractNumId w:val="35"/>
  </w:num>
  <w:num w:numId="10" w16cid:durableId="436608337">
    <w:abstractNumId w:val="23"/>
  </w:num>
  <w:num w:numId="11" w16cid:durableId="2044288226">
    <w:abstractNumId w:val="34"/>
  </w:num>
  <w:num w:numId="12" w16cid:durableId="1279483916">
    <w:abstractNumId w:val="14"/>
  </w:num>
  <w:num w:numId="13" w16cid:durableId="698970669">
    <w:abstractNumId w:val="13"/>
  </w:num>
  <w:num w:numId="14" w16cid:durableId="633678563">
    <w:abstractNumId w:val="4"/>
  </w:num>
  <w:num w:numId="15" w16cid:durableId="1342002736">
    <w:abstractNumId w:val="19"/>
  </w:num>
  <w:num w:numId="16" w16cid:durableId="1298218944">
    <w:abstractNumId w:val="17"/>
  </w:num>
  <w:num w:numId="17" w16cid:durableId="1958947068">
    <w:abstractNumId w:val="5"/>
  </w:num>
  <w:num w:numId="18" w16cid:durableId="1926693030">
    <w:abstractNumId w:val="20"/>
  </w:num>
  <w:num w:numId="19" w16cid:durableId="1130787976">
    <w:abstractNumId w:val="26"/>
  </w:num>
  <w:num w:numId="20" w16cid:durableId="2086295450">
    <w:abstractNumId w:val="7"/>
  </w:num>
  <w:num w:numId="21" w16cid:durableId="1653679409">
    <w:abstractNumId w:val="36"/>
  </w:num>
  <w:num w:numId="22" w16cid:durableId="1884099494">
    <w:abstractNumId w:val="28"/>
  </w:num>
  <w:num w:numId="23" w16cid:durableId="2134131622">
    <w:abstractNumId w:val="30"/>
  </w:num>
  <w:num w:numId="24" w16cid:durableId="1741753469">
    <w:abstractNumId w:val="15"/>
  </w:num>
  <w:num w:numId="25" w16cid:durableId="1583220015">
    <w:abstractNumId w:val="27"/>
  </w:num>
  <w:num w:numId="26" w16cid:durableId="635990013">
    <w:abstractNumId w:val="16"/>
  </w:num>
  <w:num w:numId="27" w16cid:durableId="1877765889">
    <w:abstractNumId w:val="29"/>
  </w:num>
  <w:num w:numId="28" w16cid:durableId="1567299178">
    <w:abstractNumId w:val="2"/>
  </w:num>
  <w:num w:numId="29" w16cid:durableId="1184054487">
    <w:abstractNumId w:val="9"/>
  </w:num>
  <w:num w:numId="30" w16cid:durableId="1589117953">
    <w:abstractNumId w:val="33"/>
  </w:num>
  <w:num w:numId="31" w16cid:durableId="61298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35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560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8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50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016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61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904846">
    <w:abstractNumId w:val="1"/>
  </w:num>
  <w:num w:numId="40" w16cid:durableId="251745150">
    <w:abstractNumId w:val="22"/>
  </w:num>
  <w:num w:numId="41" w16cid:durableId="1750926175">
    <w:abstractNumId w:val="32"/>
  </w:num>
  <w:num w:numId="42" w16cid:durableId="1192380560">
    <w:abstractNumId w:val="25"/>
  </w:num>
  <w:num w:numId="43" w16cid:durableId="1468545055">
    <w:abstractNumId w:val="21"/>
  </w:num>
  <w:num w:numId="44" w16cid:durableId="932057447">
    <w:abstractNumId w:val="11"/>
  </w:num>
  <w:num w:numId="45" w16cid:durableId="1788888023">
    <w:abstractNumId w:val="24"/>
  </w:num>
  <w:num w:numId="46" w16cid:durableId="203137576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47D3"/>
    <w:rsid w:val="00012453"/>
    <w:rsid w:val="0001460B"/>
    <w:rsid w:val="0001521B"/>
    <w:rsid w:val="000276F8"/>
    <w:rsid w:val="0003153F"/>
    <w:rsid w:val="00033616"/>
    <w:rsid w:val="00034A2E"/>
    <w:rsid w:val="0003564E"/>
    <w:rsid w:val="000400A2"/>
    <w:rsid w:val="00040368"/>
    <w:rsid w:val="00044088"/>
    <w:rsid w:val="000528DA"/>
    <w:rsid w:val="000534A6"/>
    <w:rsid w:val="00055C36"/>
    <w:rsid w:val="0005644E"/>
    <w:rsid w:val="00056DF1"/>
    <w:rsid w:val="00057C0F"/>
    <w:rsid w:val="000613C4"/>
    <w:rsid w:val="00061562"/>
    <w:rsid w:val="000636C7"/>
    <w:rsid w:val="00086499"/>
    <w:rsid w:val="000879C5"/>
    <w:rsid w:val="00088EF2"/>
    <w:rsid w:val="0009148A"/>
    <w:rsid w:val="00092B7F"/>
    <w:rsid w:val="0009373D"/>
    <w:rsid w:val="000948F9"/>
    <w:rsid w:val="00096D43"/>
    <w:rsid w:val="000982ED"/>
    <w:rsid w:val="000A2DE8"/>
    <w:rsid w:val="000A34F4"/>
    <w:rsid w:val="000B462C"/>
    <w:rsid w:val="000B6D81"/>
    <w:rsid w:val="000B7649"/>
    <w:rsid w:val="000C2D63"/>
    <w:rsid w:val="000C4260"/>
    <w:rsid w:val="000C7797"/>
    <w:rsid w:val="000D0813"/>
    <w:rsid w:val="000D59ED"/>
    <w:rsid w:val="000D712B"/>
    <w:rsid w:val="000E625B"/>
    <w:rsid w:val="000E6E70"/>
    <w:rsid w:val="000E71BD"/>
    <w:rsid w:val="000F2AE4"/>
    <w:rsid w:val="00100870"/>
    <w:rsid w:val="00107935"/>
    <w:rsid w:val="00107CFC"/>
    <w:rsid w:val="00107DD4"/>
    <w:rsid w:val="001120A2"/>
    <w:rsid w:val="00117132"/>
    <w:rsid w:val="00120B76"/>
    <w:rsid w:val="00127FE8"/>
    <w:rsid w:val="00134605"/>
    <w:rsid w:val="00134831"/>
    <w:rsid w:val="001468A0"/>
    <w:rsid w:val="00147811"/>
    <w:rsid w:val="0015369B"/>
    <w:rsid w:val="0015430C"/>
    <w:rsid w:val="00154D08"/>
    <w:rsid w:val="001744A1"/>
    <w:rsid w:val="00181F6E"/>
    <w:rsid w:val="001901F8"/>
    <w:rsid w:val="001A3408"/>
    <w:rsid w:val="001A6070"/>
    <w:rsid w:val="001B2238"/>
    <w:rsid w:val="001C3FCB"/>
    <w:rsid w:val="001C50D4"/>
    <w:rsid w:val="001C54BA"/>
    <w:rsid w:val="001D0F9A"/>
    <w:rsid w:val="001D0FC0"/>
    <w:rsid w:val="001F3AF0"/>
    <w:rsid w:val="001F4E31"/>
    <w:rsid w:val="001F6EC0"/>
    <w:rsid w:val="001F7875"/>
    <w:rsid w:val="0020076A"/>
    <w:rsid w:val="0020472C"/>
    <w:rsid w:val="00204E20"/>
    <w:rsid w:val="00205C4C"/>
    <w:rsid w:val="002129FD"/>
    <w:rsid w:val="00213A0F"/>
    <w:rsid w:val="002147F6"/>
    <w:rsid w:val="00214F62"/>
    <w:rsid w:val="0021633F"/>
    <w:rsid w:val="00225DBF"/>
    <w:rsid w:val="00226A0F"/>
    <w:rsid w:val="00226FF3"/>
    <w:rsid w:val="00234301"/>
    <w:rsid w:val="00236201"/>
    <w:rsid w:val="002417F9"/>
    <w:rsid w:val="002423C2"/>
    <w:rsid w:val="00247FB5"/>
    <w:rsid w:val="00253770"/>
    <w:rsid w:val="002554FA"/>
    <w:rsid w:val="00255AEC"/>
    <w:rsid w:val="0025650F"/>
    <w:rsid w:val="002569B8"/>
    <w:rsid w:val="00256FDE"/>
    <w:rsid w:val="0025788C"/>
    <w:rsid w:val="00257C42"/>
    <w:rsid w:val="002605EF"/>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C1575"/>
    <w:rsid w:val="002D2626"/>
    <w:rsid w:val="002E0366"/>
    <w:rsid w:val="002E0504"/>
    <w:rsid w:val="002E1913"/>
    <w:rsid w:val="002E4B96"/>
    <w:rsid w:val="002E5AB3"/>
    <w:rsid w:val="002E5FA4"/>
    <w:rsid w:val="002E79FF"/>
    <w:rsid w:val="002F0053"/>
    <w:rsid w:val="002F1161"/>
    <w:rsid w:val="002F333E"/>
    <w:rsid w:val="002F78E5"/>
    <w:rsid w:val="0030261F"/>
    <w:rsid w:val="00303235"/>
    <w:rsid w:val="00310243"/>
    <w:rsid w:val="00311696"/>
    <w:rsid w:val="00313D90"/>
    <w:rsid w:val="00316C18"/>
    <w:rsid w:val="00325220"/>
    <w:rsid w:val="0032700D"/>
    <w:rsid w:val="0033040A"/>
    <w:rsid w:val="00330C75"/>
    <w:rsid w:val="00334E29"/>
    <w:rsid w:val="0034285B"/>
    <w:rsid w:val="00343BDA"/>
    <w:rsid w:val="003479FA"/>
    <w:rsid w:val="00350FCD"/>
    <w:rsid w:val="00352008"/>
    <w:rsid w:val="003541EB"/>
    <w:rsid w:val="003619D3"/>
    <w:rsid w:val="00365920"/>
    <w:rsid w:val="00373638"/>
    <w:rsid w:val="003866B4"/>
    <w:rsid w:val="003934BB"/>
    <w:rsid w:val="003943A0"/>
    <w:rsid w:val="0039460E"/>
    <w:rsid w:val="00396B39"/>
    <w:rsid w:val="003A3400"/>
    <w:rsid w:val="003A5344"/>
    <w:rsid w:val="003A5CA0"/>
    <w:rsid w:val="003B1C7F"/>
    <w:rsid w:val="003B4F6B"/>
    <w:rsid w:val="003B629B"/>
    <w:rsid w:val="003B63C1"/>
    <w:rsid w:val="003C6393"/>
    <w:rsid w:val="003D7C29"/>
    <w:rsid w:val="003E4386"/>
    <w:rsid w:val="003F3DE1"/>
    <w:rsid w:val="003F49F8"/>
    <w:rsid w:val="003F4BFF"/>
    <w:rsid w:val="003F7E47"/>
    <w:rsid w:val="00402B08"/>
    <w:rsid w:val="00404ECA"/>
    <w:rsid w:val="004050AF"/>
    <w:rsid w:val="004077A2"/>
    <w:rsid w:val="00413676"/>
    <w:rsid w:val="00421DE1"/>
    <w:rsid w:val="004227A2"/>
    <w:rsid w:val="004230A4"/>
    <w:rsid w:val="00423847"/>
    <w:rsid w:val="0042405B"/>
    <w:rsid w:val="00425F0A"/>
    <w:rsid w:val="0042690D"/>
    <w:rsid w:val="00427210"/>
    <w:rsid w:val="00430AB9"/>
    <w:rsid w:val="00430E56"/>
    <w:rsid w:val="004339B5"/>
    <w:rsid w:val="0044442F"/>
    <w:rsid w:val="00445340"/>
    <w:rsid w:val="004454A7"/>
    <w:rsid w:val="004471DC"/>
    <w:rsid w:val="00447B39"/>
    <w:rsid w:val="00452B21"/>
    <w:rsid w:val="00454C70"/>
    <w:rsid w:val="00455D4C"/>
    <w:rsid w:val="00456709"/>
    <w:rsid w:val="004574F8"/>
    <w:rsid w:val="0045B388"/>
    <w:rsid w:val="0047302C"/>
    <w:rsid w:val="0047746B"/>
    <w:rsid w:val="004A1869"/>
    <w:rsid w:val="004C13D4"/>
    <w:rsid w:val="004C2EB1"/>
    <w:rsid w:val="004C4F26"/>
    <w:rsid w:val="004C5655"/>
    <w:rsid w:val="004D1271"/>
    <w:rsid w:val="004E02D2"/>
    <w:rsid w:val="004E1136"/>
    <w:rsid w:val="004E1FC5"/>
    <w:rsid w:val="004E5D1F"/>
    <w:rsid w:val="004F580E"/>
    <w:rsid w:val="0050305C"/>
    <w:rsid w:val="00511FDC"/>
    <w:rsid w:val="005134B2"/>
    <w:rsid w:val="00515E1F"/>
    <w:rsid w:val="005178A4"/>
    <w:rsid w:val="005181F0"/>
    <w:rsid w:val="00520D97"/>
    <w:rsid w:val="00523810"/>
    <w:rsid w:val="00526393"/>
    <w:rsid w:val="00527834"/>
    <w:rsid w:val="00531682"/>
    <w:rsid w:val="00532A83"/>
    <w:rsid w:val="005365B6"/>
    <w:rsid w:val="00536F55"/>
    <w:rsid w:val="00537A63"/>
    <w:rsid w:val="00542EF4"/>
    <w:rsid w:val="005548B0"/>
    <w:rsid w:val="00554CDD"/>
    <w:rsid w:val="0055656A"/>
    <w:rsid w:val="00556655"/>
    <w:rsid w:val="00556C04"/>
    <w:rsid w:val="00560A88"/>
    <w:rsid w:val="005663D6"/>
    <w:rsid w:val="005723E7"/>
    <w:rsid w:val="0058174F"/>
    <w:rsid w:val="00583744"/>
    <w:rsid w:val="005850FB"/>
    <w:rsid w:val="00590EF1"/>
    <w:rsid w:val="0059232E"/>
    <w:rsid w:val="00594057"/>
    <w:rsid w:val="00595EDF"/>
    <w:rsid w:val="0059747E"/>
    <w:rsid w:val="005A3B3E"/>
    <w:rsid w:val="005A7EDA"/>
    <w:rsid w:val="005B23FF"/>
    <w:rsid w:val="005C5C68"/>
    <w:rsid w:val="005D05FF"/>
    <w:rsid w:val="005D660D"/>
    <w:rsid w:val="005D695D"/>
    <w:rsid w:val="005D7019"/>
    <w:rsid w:val="005E767C"/>
    <w:rsid w:val="005F06D5"/>
    <w:rsid w:val="005F4185"/>
    <w:rsid w:val="006036F3"/>
    <w:rsid w:val="00611632"/>
    <w:rsid w:val="00615AE0"/>
    <w:rsid w:val="006321CD"/>
    <w:rsid w:val="00632EFF"/>
    <w:rsid w:val="00636812"/>
    <w:rsid w:val="00636F2A"/>
    <w:rsid w:val="006401CD"/>
    <w:rsid w:val="0064446F"/>
    <w:rsid w:val="006451E8"/>
    <w:rsid w:val="0064545E"/>
    <w:rsid w:val="00646CA0"/>
    <w:rsid w:val="0067622E"/>
    <w:rsid w:val="00697141"/>
    <w:rsid w:val="006A4F74"/>
    <w:rsid w:val="006A5BBF"/>
    <w:rsid w:val="006A7CFC"/>
    <w:rsid w:val="006B7435"/>
    <w:rsid w:val="006C79F0"/>
    <w:rsid w:val="006D0C19"/>
    <w:rsid w:val="006D2C97"/>
    <w:rsid w:val="006D5921"/>
    <w:rsid w:val="006E0920"/>
    <w:rsid w:val="006E25CE"/>
    <w:rsid w:val="006E37FC"/>
    <w:rsid w:val="006E4EDE"/>
    <w:rsid w:val="006F35E6"/>
    <w:rsid w:val="00704169"/>
    <w:rsid w:val="00705F22"/>
    <w:rsid w:val="00711B4B"/>
    <w:rsid w:val="00721E99"/>
    <w:rsid w:val="00724557"/>
    <w:rsid w:val="007302BD"/>
    <w:rsid w:val="007307D6"/>
    <w:rsid w:val="00736A75"/>
    <w:rsid w:val="00744973"/>
    <w:rsid w:val="00746FBF"/>
    <w:rsid w:val="00750FCF"/>
    <w:rsid w:val="0075626E"/>
    <w:rsid w:val="00761508"/>
    <w:rsid w:val="007622C0"/>
    <w:rsid w:val="00762EA5"/>
    <w:rsid w:val="007630D2"/>
    <w:rsid w:val="00764125"/>
    <w:rsid w:val="00764509"/>
    <w:rsid w:val="00764CAB"/>
    <w:rsid w:val="00767F9E"/>
    <w:rsid w:val="0077299B"/>
    <w:rsid w:val="00775E9D"/>
    <w:rsid w:val="00776B21"/>
    <w:rsid w:val="0078666E"/>
    <w:rsid w:val="00786A7C"/>
    <w:rsid w:val="007967F8"/>
    <w:rsid w:val="00797A2D"/>
    <w:rsid w:val="007A2522"/>
    <w:rsid w:val="007A30F5"/>
    <w:rsid w:val="007A3F35"/>
    <w:rsid w:val="007A42D3"/>
    <w:rsid w:val="007A4A7B"/>
    <w:rsid w:val="007A61C6"/>
    <w:rsid w:val="007A7BC7"/>
    <w:rsid w:val="007B54EA"/>
    <w:rsid w:val="007C6EE5"/>
    <w:rsid w:val="007D2A9E"/>
    <w:rsid w:val="007D3918"/>
    <w:rsid w:val="007D5145"/>
    <w:rsid w:val="007D6DF4"/>
    <w:rsid w:val="007E1AD7"/>
    <w:rsid w:val="007E3373"/>
    <w:rsid w:val="007E391E"/>
    <w:rsid w:val="007E5A4D"/>
    <w:rsid w:val="007F13BB"/>
    <w:rsid w:val="00802497"/>
    <w:rsid w:val="00821B48"/>
    <w:rsid w:val="00822374"/>
    <w:rsid w:val="008243FA"/>
    <w:rsid w:val="00824418"/>
    <w:rsid w:val="0083038D"/>
    <w:rsid w:val="00830E88"/>
    <w:rsid w:val="00834AF6"/>
    <w:rsid w:val="00835AEC"/>
    <w:rsid w:val="00837910"/>
    <w:rsid w:val="00843DC2"/>
    <w:rsid w:val="00844D8E"/>
    <w:rsid w:val="008453DE"/>
    <w:rsid w:val="008456DA"/>
    <w:rsid w:val="00847DEB"/>
    <w:rsid w:val="008535C2"/>
    <w:rsid w:val="0085408D"/>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C774E"/>
    <w:rsid w:val="008C7B77"/>
    <w:rsid w:val="008D49A0"/>
    <w:rsid w:val="008D6DF4"/>
    <w:rsid w:val="008E0B02"/>
    <w:rsid w:val="008E1257"/>
    <w:rsid w:val="008E33A5"/>
    <w:rsid w:val="008E47B3"/>
    <w:rsid w:val="008E6575"/>
    <w:rsid w:val="008F51BF"/>
    <w:rsid w:val="00900156"/>
    <w:rsid w:val="00907DB9"/>
    <w:rsid w:val="00921D89"/>
    <w:rsid w:val="009259DF"/>
    <w:rsid w:val="009476CE"/>
    <w:rsid w:val="00951C1D"/>
    <w:rsid w:val="00952433"/>
    <w:rsid w:val="00960001"/>
    <w:rsid w:val="00961E74"/>
    <w:rsid w:val="00976D9C"/>
    <w:rsid w:val="0098194E"/>
    <w:rsid w:val="00990A8D"/>
    <w:rsid w:val="00992139"/>
    <w:rsid w:val="00993773"/>
    <w:rsid w:val="00993BA0"/>
    <w:rsid w:val="00996099"/>
    <w:rsid w:val="009A042A"/>
    <w:rsid w:val="009A09DB"/>
    <w:rsid w:val="009B356B"/>
    <w:rsid w:val="009B3612"/>
    <w:rsid w:val="009C47DC"/>
    <w:rsid w:val="009C49DC"/>
    <w:rsid w:val="009D773E"/>
    <w:rsid w:val="009E5F74"/>
    <w:rsid w:val="009F1457"/>
    <w:rsid w:val="009F6C71"/>
    <w:rsid w:val="00A0269F"/>
    <w:rsid w:val="00A04DFD"/>
    <w:rsid w:val="00A06A03"/>
    <w:rsid w:val="00A06AF3"/>
    <w:rsid w:val="00A3059B"/>
    <w:rsid w:val="00A364A7"/>
    <w:rsid w:val="00A41FB1"/>
    <w:rsid w:val="00A43EA3"/>
    <w:rsid w:val="00A45297"/>
    <w:rsid w:val="00A47C57"/>
    <w:rsid w:val="00A47D4C"/>
    <w:rsid w:val="00A65CA6"/>
    <w:rsid w:val="00A845F5"/>
    <w:rsid w:val="00A85E0B"/>
    <w:rsid w:val="00A93DAF"/>
    <w:rsid w:val="00AA09C7"/>
    <w:rsid w:val="00AA2DAC"/>
    <w:rsid w:val="00AA5DDB"/>
    <w:rsid w:val="00AB06EC"/>
    <w:rsid w:val="00AB57FA"/>
    <w:rsid w:val="00AB588F"/>
    <w:rsid w:val="00AC20AE"/>
    <w:rsid w:val="00AC6BBD"/>
    <w:rsid w:val="00AC7146"/>
    <w:rsid w:val="00AD4C9C"/>
    <w:rsid w:val="00AE7CA7"/>
    <w:rsid w:val="00AF13EC"/>
    <w:rsid w:val="00AF1F95"/>
    <w:rsid w:val="00AF6CF9"/>
    <w:rsid w:val="00AF73FB"/>
    <w:rsid w:val="00B06CD3"/>
    <w:rsid w:val="00B120DD"/>
    <w:rsid w:val="00B12CAD"/>
    <w:rsid w:val="00B161B1"/>
    <w:rsid w:val="00B206A3"/>
    <w:rsid w:val="00B20B77"/>
    <w:rsid w:val="00B26AD4"/>
    <w:rsid w:val="00B302C1"/>
    <w:rsid w:val="00B30B9F"/>
    <w:rsid w:val="00B33959"/>
    <w:rsid w:val="00B4751B"/>
    <w:rsid w:val="00B47CB8"/>
    <w:rsid w:val="00B51411"/>
    <w:rsid w:val="00B624C9"/>
    <w:rsid w:val="00B64379"/>
    <w:rsid w:val="00B6703C"/>
    <w:rsid w:val="00B6794A"/>
    <w:rsid w:val="00B70440"/>
    <w:rsid w:val="00B71B69"/>
    <w:rsid w:val="00B8234B"/>
    <w:rsid w:val="00B83D72"/>
    <w:rsid w:val="00B841FC"/>
    <w:rsid w:val="00B8544F"/>
    <w:rsid w:val="00B96D3F"/>
    <w:rsid w:val="00B975F8"/>
    <w:rsid w:val="00BB257C"/>
    <w:rsid w:val="00BB625A"/>
    <w:rsid w:val="00BC6C95"/>
    <w:rsid w:val="00BD0584"/>
    <w:rsid w:val="00BD125E"/>
    <w:rsid w:val="00BE21F0"/>
    <w:rsid w:val="00BE23A1"/>
    <w:rsid w:val="00BE76E7"/>
    <w:rsid w:val="00C04D17"/>
    <w:rsid w:val="00C0789B"/>
    <w:rsid w:val="00C13E74"/>
    <w:rsid w:val="00C16BCA"/>
    <w:rsid w:val="00C27D2E"/>
    <w:rsid w:val="00C31572"/>
    <w:rsid w:val="00C3167C"/>
    <w:rsid w:val="00C32770"/>
    <w:rsid w:val="00C4066A"/>
    <w:rsid w:val="00C43E70"/>
    <w:rsid w:val="00C457C4"/>
    <w:rsid w:val="00C56A5B"/>
    <w:rsid w:val="00C57D90"/>
    <w:rsid w:val="00C679C1"/>
    <w:rsid w:val="00C70465"/>
    <w:rsid w:val="00C73691"/>
    <w:rsid w:val="00C8114C"/>
    <w:rsid w:val="00CA023F"/>
    <w:rsid w:val="00CA6153"/>
    <w:rsid w:val="00CA70F5"/>
    <w:rsid w:val="00CB10B2"/>
    <w:rsid w:val="00CB6CBF"/>
    <w:rsid w:val="00CB7296"/>
    <w:rsid w:val="00CC1425"/>
    <w:rsid w:val="00CC1D20"/>
    <w:rsid w:val="00CC7CA7"/>
    <w:rsid w:val="00CD11D3"/>
    <w:rsid w:val="00CE0896"/>
    <w:rsid w:val="00CE5576"/>
    <w:rsid w:val="00CF1DF0"/>
    <w:rsid w:val="00CF5B64"/>
    <w:rsid w:val="00CF63B7"/>
    <w:rsid w:val="00D03A1F"/>
    <w:rsid w:val="00D11B08"/>
    <w:rsid w:val="00D12423"/>
    <w:rsid w:val="00D15541"/>
    <w:rsid w:val="00D173EE"/>
    <w:rsid w:val="00D20802"/>
    <w:rsid w:val="00D22648"/>
    <w:rsid w:val="00D2529F"/>
    <w:rsid w:val="00D272A4"/>
    <w:rsid w:val="00D30778"/>
    <w:rsid w:val="00D32F94"/>
    <w:rsid w:val="00D33225"/>
    <w:rsid w:val="00D45C2A"/>
    <w:rsid w:val="00D53F38"/>
    <w:rsid w:val="00D55AB2"/>
    <w:rsid w:val="00D60C82"/>
    <w:rsid w:val="00D626B1"/>
    <w:rsid w:val="00D65518"/>
    <w:rsid w:val="00D67376"/>
    <w:rsid w:val="00D71FD9"/>
    <w:rsid w:val="00D72879"/>
    <w:rsid w:val="00D75E37"/>
    <w:rsid w:val="00D75EBB"/>
    <w:rsid w:val="00D83BFB"/>
    <w:rsid w:val="00DB2D6B"/>
    <w:rsid w:val="00DB3DA2"/>
    <w:rsid w:val="00DB6B18"/>
    <w:rsid w:val="00DB6C98"/>
    <w:rsid w:val="00DC4026"/>
    <w:rsid w:val="00DD2F5A"/>
    <w:rsid w:val="00DE0ED7"/>
    <w:rsid w:val="00DE1313"/>
    <w:rsid w:val="00DF4E3B"/>
    <w:rsid w:val="00DF6332"/>
    <w:rsid w:val="00E003ED"/>
    <w:rsid w:val="00E07C6A"/>
    <w:rsid w:val="00E11857"/>
    <w:rsid w:val="00E13B5C"/>
    <w:rsid w:val="00E161FA"/>
    <w:rsid w:val="00E17A85"/>
    <w:rsid w:val="00E24064"/>
    <w:rsid w:val="00E25420"/>
    <w:rsid w:val="00E30130"/>
    <w:rsid w:val="00E3349A"/>
    <w:rsid w:val="00E33F44"/>
    <w:rsid w:val="00E3570D"/>
    <w:rsid w:val="00E37AB0"/>
    <w:rsid w:val="00E40459"/>
    <w:rsid w:val="00E4232F"/>
    <w:rsid w:val="00E4240B"/>
    <w:rsid w:val="00E426FC"/>
    <w:rsid w:val="00E42B3E"/>
    <w:rsid w:val="00E5032B"/>
    <w:rsid w:val="00E56272"/>
    <w:rsid w:val="00E56C91"/>
    <w:rsid w:val="00E63BC0"/>
    <w:rsid w:val="00E71997"/>
    <w:rsid w:val="00E82101"/>
    <w:rsid w:val="00E83CBF"/>
    <w:rsid w:val="00E8542F"/>
    <w:rsid w:val="00E865C4"/>
    <w:rsid w:val="00E87A5A"/>
    <w:rsid w:val="00E91AE6"/>
    <w:rsid w:val="00E93579"/>
    <w:rsid w:val="00E961B0"/>
    <w:rsid w:val="00E96611"/>
    <w:rsid w:val="00E96C5E"/>
    <w:rsid w:val="00EA22CD"/>
    <w:rsid w:val="00EA6E60"/>
    <w:rsid w:val="00EB563D"/>
    <w:rsid w:val="00EB6B58"/>
    <w:rsid w:val="00EB7AD0"/>
    <w:rsid w:val="00ED11DA"/>
    <w:rsid w:val="00ED4746"/>
    <w:rsid w:val="00EE1A0A"/>
    <w:rsid w:val="00EE336E"/>
    <w:rsid w:val="00EE4D9D"/>
    <w:rsid w:val="00EF001D"/>
    <w:rsid w:val="00EF5758"/>
    <w:rsid w:val="00EF62BE"/>
    <w:rsid w:val="00F10411"/>
    <w:rsid w:val="00F11770"/>
    <w:rsid w:val="00F169ED"/>
    <w:rsid w:val="00F2757B"/>
    <w:rsid w:val="00F27CAC"/>
    <w:rsid w:val="00F316CA"/>
    <w:rsid w:val="00F34610"/>
    <w:rsid w:val="00F42BBD"/>
    <w:rsid w:val="00F42E29"/>
    <w:rsid w:val="00F4645F"/>
    <w:rsid w:val="00F50BC5"/>
    <w:rsid w:val="00F614FB"/>
    <w:rsid w:val="00F62E1E"/>
    <w:rsid w:val="00F70884"/>
    <w:rsid w:val="00F73F25"/>
    <w:rsid w:val="00F80D31"/>
    <w:rsid w:val="00F8255C"/>
    <w:rsid w:val="00F8664B"/>
    <w:rsid w:val="00F87647"/>
    <w:rsid w:val="00F907CF"/>
    <w:rsid w:val="00F97689"/>
    <w:rsid w:val="00FA014C"/>
    <w:rsid w:val="00FA4F27"/>
    <w:rsid w:val="00FB043C"/>
    <w:rsid w:val="00FB20AF"/>
    <w:rsid w:val="00FD5012"/>
    <w:rsid w:val="00FD740B"/>
    <w:rsid w:val="00FE6EED"/>
    <w:rsid w:val="00FE74C3"/>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character" w:styleId="UnresolvedMention">
    <w:name w:val="Unresolved Mention"/>
    <w:basedOn w:val="DefaultParagraphFont"/>
    <w:uiPriority w:val="99"/>
    <w:semiHidden/>
    <w:unhideWhenUsed/>
    <w:rsid w:val="00CA70F5"/>
    <w:rPr>
      <w:color w:val="605E5C"/>
      <w:shd w:val="clear" w:color="auto" w:fill="E1DFDD"/>
    </w:rPr>
  </w:style>
  <w:style w:type="character" w:customStyle="1" w:styleId="TitleChar">
    <w:name w:val="Title Char"/>
    <w:aliases w:val="Title NRC Char"/>
    <w:basedOn w:val="DefaultParagraphFont"/>
    <w:link w:val="Title"/>
    <w:uiPriority w:val="10"/>
    <w:rsid w:val="00EB563D"/>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EB563D"/>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EB563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B563D"/>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EB563D"/>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ng.procurements2@nrc.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G.tenders2@nrc.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peakup@nrc.n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elp@befree.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sea@nrc.no" TargetMode="External"/><Relationship Id="rId10" Type="http://schemas.openxmlformats.org/officeDocument/2006/relationships/webSettings" Target="webSettings.xml"/><Relationship Id="rId19" Type="http://schemas.openxmlformats.org/officeDocument/2006/relationships/hyperlink" Target="mailto:ng.tenders2@nrc.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7092E967776469FBB4BFA0A91D11D" ma:contentTypeVersion="11" ma:contentTypeDescription="Create a new document." ma:contentTypeScope="" ma:versionID="81e0488c4b138ba847814dfbdc23610a">
  <xsd:schema xmlns:xsd="http://www.w3.org/2001/XMLSchema" xmlns:xs="http://www.w3.org/2001/XMLSchema" xmlns:p="http://schemas.microsoft.com/office/2006/metadata/properties" xmlns:ns2="3e94fed4-2fd3-4ea4-bcb4-b368a9aea495" xmlns:ns3="cd8b7306-7c0f-4875-941d-fd9dfccccce4" targetNamespace="http://schemas.microsoft.com/office/2006/metadata/properties" ma:root="true" ma:fieldsID="0d86c5142f0f91d915e2273827bf0af0" ns2:_="" ns3:_="">
    <xsd:import namespace="3e94fed4-2fd3-4ea4-bcb4-b368a9aea495"/>
    <xsd:import namespace="cd8b7306-7c0f-4875-941d-fd9dfcccc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fed4-2fd3-4ea4-bcb4-b368a9aea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b7306-7c0f-4875-941d-fd9dfccccc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V4.0 - English</Topic>
    <Documenttype xmlns="4fff82f6-7a6e-411a-a986-2f688e673bf1">Annexes V4.0 - English</Documenttype>
    <Notes xmlns="4fff82f6-7a6e-411a-a986-2f688e673bf1" xsi:nil="true"/>
    <ContactPerson xmlns="4fff82f6-7a6e-411a-a986-2f688e673bf1">
      <UserInfo>
        <DisplayName>Spyridon Konstantakos</DisplayName>
        <AccountId>144</AccountId>
        <AccountType/>
      </UserInfo>
    </ContactPerson>
    <SharedWithUsers xmlns="ac21d09c-5bff-4d87-8b61-5b519588bc0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2.xml><?xml version="1.0" encoding="utf-8"?>
<ds:datastoreItem xmlns:ds="http://schemas.openxmlformats.org/officeDocument/2006/customXml" ds:itemID="{D809FED8-F952-45DD-BE7F-1F63CA4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fed4-2fd3-4ea4-bcb4-b368a9aea495"/>
    <ds:schemaRef ds:uri="cd8b7306-7c0f-4875-941d-fd9dfccc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customXml/itemProps4.xml><?xml version="1.0" encoding="utf-8"?>
<ds:datastoreItem xmlns:ds="http://schemas.openxmlformats.org/officeDocument/2006/customXml" ds:itemID="{B08E2911-E6E5-4846-843A-B430A55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6.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5891</Words>
  <Characters>33580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2</cp:revision>
  <cp:lastPrinted>2014-04-30T09:26:00Z</cp:lastPrinted>
  <dcterms:created xsi:type="dcterms:W3CDTF">2026-05-21T15:49:00Z</dcterms:created>
  <dcterms:modified xsi:type="dcterms:W3CDTF">2026-05-21T15:49:00Z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y fmtid="{D5CDD505-2E9C-101B-9397-08002B2CF9AE}" pid="9" name="GrammarlyDocumentId">
    <vt:lpwstr>52867e4ed1ff5b9f22a9672066b525dfa5c626d3a829804ff38131cb550f651c</vt:lpwstr>
  </property>
</Properties>
</file>