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7041D7" w14:textId="31651458" w:rsidR="00AA5DDB" w:rsidRPr="00ED12F3" w:rsidRDefault="00AA5DDB" w:rsidP="00ED12F3">
      <w:pPr>
        <w:pStyle w:val="NoSpacing"/>
        <w:jc w:val="center"/>
        <w:rPr>
          <w:b/>
          <w:bCs/>
          <w:sz w:val="24"/>
          <w:szCs w:val="24"/>
        </w:rPr>
      </w:pPr>
      <w:r w:rsidRPr="00ED12F3">
        <w:rPr>
          <w:b/>
          <w:bCs/>
          <w:sz w:val="24"/>
          <w:szCs w:val="24"/>
        </w:rPr>
        <w:t>Norwegian Refugee Council</w:t>
      </w:r>
      <w:r w:rsidR="004077A2" w:rsidRPr="00ED12F3">
        <w:rPr>
          <w:b/>
          <w:bCs/>
          <w:sz w:val="24"/>
          <w:szCs w:val="24"/>
        </w:rPr>
        <w:t xml:space="preserve"> (NRC)</w:t>
      </w:r>
    </w:p>
    <w:p w14:paraId="06069AFB" w14:textId="3BF94621" w:rsidR="004077A2" w:rsidRDefault="00D65D9D" w:rsidP="00ED12F3">
      <w:pPr>
        <w:pStyle w:val="NoSpacing"/>
        <w:jc w:val="center"/>
        <w:rPr>
          <w:b/>
          <w:bCs/>
          <w:sz w:val="24"/>
          <w:szCs w:val="24"/>
        </w:rPr>
      </w:pPr>
      <w:r>
        <w:rPr>
          <w:b/>
          <w:bCs/>
          <w:sz w:val="24"/>
          <w:szCs w:val="24"/>
        </w:rPr>
        <w:t xml:space="preserve">GLOBAL DISASTER DISPLACEMENT </w:t>
      </w:r>
      <w:r w:rsidR="00A02039">
        <w:rPr>
          <w:b/>
          <w:bCs/>
          <w:sz w:val="24"/>
          <w:szCs w:val="24"/>
        </w:rPr>
        <w:t>RISK MODELLING</w:t>
      </w:r>
      <w:r w:rsidR="00BA5CC0" w:rsidRPr="00ED12F3">
        <w:rPr>
          <w:b/>
          <w:bCs/>
          <w:sz w:val="24"/>
          <w:szCs w:val="24"/>
        </w:rPr>
        <w:t xml:space="preserve"> </w:t>
      </w:r>
      <w:r w:rsidR="006312F6" w:rsidRPr="00ED12F3">
        <w:rPr>
          <w:b/>
          <w:bCs/>
          <w:sz w:val="24"/>
          <w:szCs w:val="24"/>
        </w:rPr>
        <w:t xml:space="preserve">FRAMEWORK AGREEMENT </w:t>
      </w:r>
      <w:r w:rsidR="00BA5CC0" w:rsidRPr="00ED12F3">
        <w:rPr>
          <w:b/>
          <w:bCs/>
          <w:sz w:val="24"/>
          <w:szCs w:val="24"/>
        </w:rPr>
        <w:t>TENDER</w:t>
      </w:r>
    </w:p>
    <w:p w14:paraId="22C1E6E2" w14:textId="77777777" w:rsidR="00ED12F3" w:rsidRPr="00ED12F3" w:rsidRDefault="00ED12F3" w:rsidP="00ED12F3">
      <w:pPr>
        <w:pStyle w:val="NoSpacing"/>
        <w:jc w:val="center"/>
        <w:rPr>
          <w:b/>
          <w:bCs/>
          <w:sz w:val="24"/>
          <w:szCs w:val="24"/>
        </w:rPr>
      </w:pPr>
    </w:p>
    <w:p w14:paraId="2351B441" w14:textId="549EB7D5" w:rsidR="00AA5DDB" w:rsidRPr="00316C18" w:rsidRDefault="0060550B" w:rsidP="00ED12F3">
      <w:pPr>
        <w:spacing w:after="0"/>
        <w:jc w:val="right"/>
        <w:rPr>
          <w:rFonts w:asciiTheme="minorHAnsi" w:hAnsiTheme="minorHAnsi"/>
          <w:sz w:val="20"/>
          <w:szCs w:val="20"/>
        </w:rPr>
      </w:pPr>
      <w:r>
        <w:rPr>
          <w:rFonts w:asciiTheme="minorHAnsi" w:hAnsiTheme="minorHAnsi"/>
          <w:sz w:val="20"/>
          <w:szCs w:val="20"/>
        </w:rPr>
        <w:t>September</w:t>
      </w:r>
      <w:r w:rsidR="007F7DBD">
        <w:rPr>
          <w:rFonts w:asciiTheme="minorHAnsi" w:hAnsiTheme="minorHAnsi"/>
          <w:sz w:val="20"/>
          <w:szCs w:val="20"/>
        </w:rPr>
        <w:t xml:space="preserve"> 202</w:t>
      </w:r>
      <w:r w:rsidR="004B5FBA">
        <w:rPr>
          <w:rFonts w:asciiTheme="minorHAnsi" w:hAnsiTheme="minorHAnsi"/>
          <w:sz w:val="20"/>
          <w:szCs w:val="20"/>
        </w:rPr>
        <w:t>6</w:t>
      </w:r>
    </w:p>
    <w:p w14:paraId="0AE51EFC" w14:textId="506F98CA" w:rsidR="00AA5DDB" w:rsidRPr="00316C18" w:rsidRDefault="00AA5DDB" w:rsidP="00AA5DDB">
      <w:pPr>
        <w:spacing w:after="0"/>
        <w:rPr>
          <w:rFonts w:asciiTheme="minorHAnsi" w:hAnsiTheme="minorHAnsi"/>
          <w:sz w:val="20"/>
          <w:szCs w:val="20"/>
        </w:rPr>
      </w:pPr>
    </w:p>
    <w:p w14:paraId="2AA12FB0" w14:textId="1FA74008" w:rsidR="00AA5DDB" w:rsidRPr="00E02B40" w:rsidRDefault="0047623B" w:rsidP="00E02B40">
      <w:pPr>
        <w:spacing w:after="0"/>
        <w:rPr>
          <w:rFonts w:asciiTheme="minorHAnsi" w:hAnsiTheme="minorHAnsi"/>
          <w:sz w:val="20"/>
          <w:szCs w:val="20"/>
        </w:rPr>
      </w:pPr>
      <w:r w:rsidRPr="0047623B">
        <w:rPr>
          <w:rFonts w:asciiTheme="minorHAnsi" w:hAnsiTheme="minorHAnsi"/>
          <w:b/>
          <w:bCs/>
          <w:sz w:val="20"/>
          <w:szCs w:val="20"/>
        </w:rPr>
        <w:t xml:space="preserve">Our reference: </w:t>
      </w:r>
      <w:r w:rsidR="00AA5DDB" w:rsidRPr="00AF702D">
        <w:rPr>
          <w:rFonts w:asciiTheme="minorHAnsi" w:hAnsiTheme="minorHAnsi"/>
          <w:b/>
          <w:bCs/>
          <w:sz w:val="20"/>
          <w:szCs w:val="20"/>
        </w:rPr>
        <w:t>INVITATION TO TENDER FOR</w:t>
      </w:r>
      <w:r w:rsidR="00481F8B" w:rsidRPr="00AF702D">
        <w:rPr>
          <w:rFonts w:asciiTheme="minorHAnsi" w:hAnsiTheme="minorHAnsi"/>
          <w:b/>
          <w:bCs/>
          <w:sz w:val="20"/>
          <w:szCs w:val="20"/>
        </w:rPr>
        <w:t xml:space="preserve"> ‘</w:t>
      </w:r>
      <w:r w:rsidR="00D65D9D">
        <w:rPr>
          <w:rFonts w:asciiTheme="minorHAnsi" w:hAnsiTheme="minorHAnsi"/>
          <w:b/>
          <w:bCs/>
          <w:sz w:val="20"/>
          <w:szCs w:val="20"/>
        </w:rPr>
        <w:t xml:space="preserve">GLOBAL </w:t>
      </w:r>
      <w:r w:rsidR="00A02039">
        <w:rPr>
          <w:rFonts w:asciiTheme="minorHAnsi" w:hAnsiTheme="minorHAnsi"/>
          <w:b/>
          <w:bCs/>
          <w:sz w:val="20"/>
          <w:szCs w:val="20"/>
        </w:rPr>
        <w:t>DISASTER DISPLACEMENT RISK MODEL</w:t>
      </w:r>
      <w:r w:rsidR="006312F6">
        <w:rPr>
          <w:rFonts w:asciiTheme="minorHAnsi" w:hAnsiTheme="minorHAnsi"/>
          <w:b/>
          <w:bCs/>
          <w:sz w:val="20"/>
          <w:szCs w:val="20"/>
        </w:rPr>
        <w:t xml:space="preserve"> FRAMEWORK AGREEMENT NRC GENEVA</w:t>
      </w:r>
      <w:r w:rsidR="00B47941">
        <w:rPr>
          <w:rFonts w:asciiTheme="minorHAnsi" w:hAnsiTheme="minorHAnsi"/>
          <w:b/>
          <w:bCs/>
          <w:sz w:val="20"/>
          <w:szCs w:val="20"/>
        </w:rPr>
        <w:t>/IDMC</w:t>
      </w:r>
      <w:r w:rsidR="006312F6">
        <w:rPr>
          <w:rFonts w:asciiTheme="minorHAnsi" w:hAnsiTheme="minorHAnsi"/>
          <w:b/>
          <w:bCs/>
          <w:sz w:val="20"/>
          <w:szCs w:val="20"/>
        </w:rPr>
        <w:t>’</w:t>
      </w:r>
    </w:p>
    <w:p w14:paraId="40380A9E" w14:textId="77777777" w:rsidR="00AA5DDB" w:rsidRPr="00316C18" w:rsidRDefault="00AA5DDB" w:rsidP="00AA5DDB">
      <w:pPr>
        <w:spacing w:after="0"/>
        <w:jc w:val="both"/>
        <w:rPr>
          <w:rFonts w:asciiTheme="minorHAnsi" w:hAnsiTheme="minorHAnsi"/>
          <w:sz w:val="20"/>
          <w:szCs w:val="20"/>
        </w:rPr>
      </w:pPr>
    </w:p>
    <w:p w14:paraId="23654ABE" w14:textId="5E47D2E6" w:rsidR="00AA5DDB" w:rsidRPr="00CA2DC8" w:rsidRDefault="00432C12" w:rsidP="00CA2DC8">
      <w:pPr>
        <w:spacing w:after="0"/>
        <w:jc w:val="both"/>
        <w:rPr>
          <w:rFonts w:asciiTheme="minorHAnsi" w:hAnsiTheme="minorHAnsi" w:cstheme="minorHAnsi"/>
          <w:sz w:val="20"/>
          <w:szCs w:val="20"/>
        </w:rPr>
      </w:pPr>
      <w:r w:rsidRPr="00432C12">
        <w:rPr>
          <w:rFonts w:asciiTheme="minorHAnsi" w:hAnsiTheme="minorHAnsi"/>
          <w:sz w:val="20"/>
          <w:szCs w:val="20"/>
        </w:rPr>
        <w:t>The Norwegia</w:t>
      </w:r>
      <w:r w:rsidRPr="00CA2DC8">
        <w:rPr>
          <w:rFonts w:asciiTheme="minorHAnsi" w:hAnsiTheme="minorHAnsi" w:cstheme="minorHAnsi"/>
          <w:sz w:val="20"/>
          <w:szCs w:val="20"/>
        </w:rPr>
        <w:t xml:space="preserve">n Refugee Council (NRC) is an independent, humanitarian, non-profit, non-governmental </w:t>
      </w:r>
      <w:proofErr w:type="spellStart"/>
      <w:r w:rsidRPr="00CA2DC8">
        <w:rPr>
          <w:rFonts w:asciiTheme="minorHAnsi" w:hAnsiTheme="minorHAnsi" w:cstheme="minorHAnsi"/>
          <w:sz w:val="20"/>
          <w:szCs w:val="20"/>
        </w:rPr>
        <w:t>organisation</w:t>
      </w:r>
      <w:proofErr w:type="spellEnd"/>
      <w:r w:rsidRPr="00CA2DC8">
        <w:rPr>
          <w:rFonts w:asciiTheme="minorHAnsi" w:hAnsiTheme="minorHAnsi" w:cstheme="minorHAnsi"/>
          <w:sz w:val="20"/>
          <w:szCs w:val="20"/>
        </w:rPr>
        <w:t xml:space="preserve"> which </w:t>
      </w:r>
      <w:proofErr w:type="gramStart"/>
      <w:r w:rsidRPr="00CA2DC8">
        <w:rPr>
          <w:rFonts w:asciiTheme="minorHAnsi" w:hAnsiTheme="minorHAnsi" w:cstheme="minorHAnsi"/>
          <w:sz w:val="20"/>
          <w:szCs w:val="20"/>
        </w:rPr>
        <w:t>provides assistance</w:t>
      </w:r>
      <w:proofErr w:type="gramEnd"/>
      <w:r w:rsidRPr="00CA2DC8">
        <w:rPr>
          <w:rFonts w:asciiTheme="minorHAnsi" w:hAnsiTheme="minorHAnsi" w:cstheme="minorHAnsi"/>
          <w:sz w:val="20"/>
          <w:szCs w:val="20"/>
        </w:rPr>
        <w:t xml:space="preserve">, protection and durable solutions to refugees. </w:t>
      </w:r>
    </w:p>
    <w:p w14:paraId="6F1A4219" w14:textId="3F01D4F8" w:rsidR="00432C12" w:rsidRPr="00CA2DC8" w:rsidRDefault="00432C12" w:rsidP="00CA2DC8">
      <w:pPr>
        <w:spacing w:after="0"/>
        <w:jc w:val="both"/>
        <w:rPr>
          <w:rFonts w:asciiTheme="minorHAnsi" w:hAnsiTheme="minorHAnsi" w:cstheme="minorHAnsi"/>
          <w:sz w:val="20"/>
          <w:szCs w:val="20"/>
        </w:rPr>
      </w:pPr>
    </w:p>
    <w:p w14:paraId="11AD9B2A" w14:textId="0531A7AB" w:rsidR="00A70C7F" w:rsidRPr="00CA2DC8" w:rsidRDefault="00E02B40" w:rsidP="00CA2DC8">
      <w:pPr>
        <w:jc w:val="both"/>
        <w:rPr>
          <w:rFonts w:asciiTheme="minorHAnsi" w:hAnsiTheme="minorHAnsi" w:cstheme="minorHAnsi"/>
          <w:b/>
          <w:bCs/>
          <w:color w:val="404040" w:themeColor="text1" w:themeTint="BF"/>
          <w:sz w:val="20"/>
          <w:szCs w:val="20"/>
        </w:rPr>
      </w:pPr>
      <w:r w:rsidRPr="00CA2DC8">
        <w:rPr>
          <w:rFonts w:asciiTheme="minorHAnsi" w:hAnsiTheme="minorHAnsi" w:cstheme="minorHAnsi"/>
          <w:sz w:val="20"/>
          <w:szCs w:val="20"/>
        </w:rPr>
        <w:t xml:space="preserve">NRC Geneva and IDMC </w:t>
      </w:r>
      <w:r w:rsidR="00C46466" w:rsidRPr="00CA2DC8">
        <w:rPr>
          <w:rFonts w:asciiTheme="minorHAnsi" w:hAnsiTheme="minorHAnsi" w:cstheme="minorHAnsi"/>
          <w:sz w:val="20"/>
          <w:szCs w:val="20"/>
        </w:rPr>
        <w:t>are</w:t>
      </w:r>
      <w:r w:rsidRPr="00CA2DC8">
        <w:rPr>
          <w:rFonts w:asciiTheme="minorHAnsi" w:hAnsiTheme="minorHAnsi" w:cstheme="minorHAnsi"/>
          <w:sz w:val="20"/>
          <w:szCs w:val="20"/>
        </w:rPr>
        <w:t xml:space="preserve"> looking to </w:t>
      </w:r>
      <w:r w:rsidR="00C46466" w:rsidRPr="00CA2DC8">
        <w:rPr>
          <w:rFonts w:asciiTheme="minorHAnsi" w:hAnsiTheme="minorHAnsi" w:cstheme="minorHAnsi"/>
          <w:bCs/>
          <w:color w:val="404040" w:themeColor="text1" w:themeTint="BF"/>
          <w:sz w:val="20"/>
          <w:szCs w:val="20"/>
        </w:rPr>
        <w:t xml:space="preserve">establish a group of agencies with whom to enter </w:t>
      </w:r>
      <w:r w:rsidR="00C453F9">
        <w:rPr>
          <w:rFonts w:asciiTheme="minorHAnsi" w:hAnsiTheme="minorHAnsi" w:cstheme="minorHAnsi"/>
          <w:bCs/>
          <w:color w:val="404040" w:themeColor="text1" w:themeTint="BF"/>
          <w:sz w:val="20"/>
          <w:szCs w:val="20"/>
        </w:rPr>
        <w:t xml:space="preserve">into </w:t>
      </w:r>
      <w:r w:rsidR="00C46466" w:rsidRPr="00CA2DC8">
        <w:rPr>
          <w:rFonts w:asciiTheme="minorHAnsi" w:hAnsiTheme="minorHAnsi" w:cstheme="minorHAnsi"/>
          <w:bCs/>
          <w:color w:val="404040" w:themeColor="text1" w:themeTint="BF"/>
          <w:sz w:val="20"/>
          <w:szCs w:val="20"/>
        </w:rPr>
        <w:t xml:space="preserve">framework agreements for </w:t>
      </w:r>
      <w:r w:rsidR="00D65D9D">
        <w:rPr>
          <w:rFonts w:asciiTheme="minorHAnsi" w:hAnsiTheme="minorHAnsi" w:cstheme="minorHAnsi"/>
          <w:bCs/>
          <w:color w:val="404040" w:themeColor="text1" w:themeTint="BF"/>
          <w:sz w:val="20"/>
          <w:szCs w:val="20"/>
        </w:rPr>
        <w:t xml:space="preserve">global </w:t>
      </w:r>
      <w:r w:rsidR="00A02039">
        <w:rPr>
          <w:rFonts w:asciiTheme="minorHAnsi" w:hAnsiTheme="minorHAnsi" w:cstheme="minorHAnsi"/>
          <w:bCs/>
          <w:color w:val="404040" w:themeColor="text1" w:themeTint="BF"/>
          <w:sz w:val="20"/>
          <w:szCs w:val="20"/>
        </w:rPr>
        <w:t>disaster displacement risk modelling, multi-hazard analysis and impact forecasting services</w:t>
      </w:r>
      <w:r w:rsidR="00C46466" w:rsidRPr="00CA2DC8">
        <w:rPr>
          <w:rFonts w:asciiTheme="minorHAnsi" w:hAnsiTheme="minorHAnsi" w:cstheme="minorHAnsi"/>
          <w:bCs/>
          <w:color w:val="404040" w:themeColor="text1" w:themeTint="BF"/>
          <w:sz w:val="20"/>
          <w:szCs w:val="20"/>
        </w:rPr>
        <w:t xml:space="preserve">. The agreement will serve as a pre-approval for IDMC and NRC to purchase services from suppliers during the framework period at predetermined rates. </w:t>
      </w:r>
    </w:p>
    <w:p w14:paraId="2D92BBF8" w14:textId="3319E405" w:rsidR="00DB372D" w:rsidRDefault="008A5A8B" w:rsidP="00EB142E">
      <w:pPr>
        <w:spacing w:after="0"/>
        <w:jc w:val="both"/>
        <w:rPr>
          <w:rFonts w:asciiTheme="minorHAnsi" w:hAnsiTheme="minorHAnsi"/>
          <w:sz w:val="20"/>
          <w:szCs w:val="20"/>
        </w:rPr>
      </w:pPr>
      <w:r w:rsidRPr="00EB142E">
        <w:rPr>
          <w:rFonts w:asciiTheme="minorHAnsi" w:hAnsiTheme="minorHAnsi"/>
          <w:sz w:val="20"/>
          <w:szCs w:val="20"/>
        </w:rPr>
        <w:t>All interested candidates should submit the following as part of their application/tender documentation:</w:t>
      </w:r>
    </w:p>
    <w:p w14:paraId="71280AA6" w14:textId="1E742513" w:rsidR="00EB142E"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A technical proposal covering the approach to each work package, validation, timetable and handover;</w:t>
      </w:r>
    </w:p>
    <w:p w14:paraId="030B1867" w14:textId="6C23EDE2"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A financial proposal with a fixed price per work package, daily rates by role, and separate prices for the initial and conditional phases;</w:t>
      </w:r>
    </w:p>
    <w:p w14:paraId="2E36400E" w14:textId="2FCA4145"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Profiles or CVs of the proposed team, including each partner’s role if bidding as a consortium;</w:t>
      </w:r>
    </w:p>
    <w:p w14:paraId="371961E6" w14:textId="39001F0A" w:rsidR="00A02039" w:rsidRPr="008A015E" w:rsidRDefault="00A02039" w:rsidP="00B66324">
      <w:pPr>
        <w:pStyle w:val="ListParagraph"/>
        <w:numPr>
          <w:ilvl w:val="0"/>
          <w:numId w:val="29"/>
        </w:numPr>
        <w:spacing w:after="0"/>
        <w:jc w:val="both"/>
        <w:rPr>
          <w:rFonts w:asciiTheme="minorHAnsi" w:hAnsiTheme="minorHAnsi"/>
          <w:sz w:val="20"/>
          <w:szCs w:val="20"/>
        </w:rPr>
      </w:pPr>
      <w:r w:rsidRPr="008A015E">
        <w:rPr>
          <w:rFonts w:asciiTheme="minorHAnsi" w:hAnsiTheme="minorHAnsi"/>
          <w:sz w:val="20"/>
          <w:szCs w:val="20"/>
        </w:rPr>
        <w:t xml:space="preserve">2 examples of comparable work completed in the past five years; </w:t>
      </w:r>
    </w:p>
    <w:p w14:paraId="0D57B9DE" w14:textId="374FB7CF" w:rsidR="00A516D0" w:rsidRPr="008A015E" w:rsidRDefault="0056154E" w:rsidP="00B66324">
      <w:pPr>
        <w:pStyle w:val="ListParagraph"/>
        <w:numPr>
          <w:ilvl w:val="0"/>
          <w:numId w:val="29"/>
        </w:numPr>
        <w:spacing w:after="0"/>
        <w:jc w:val="both"/>
        <w:rPr>
          <w:rFonts w:asciiTheme="minorHAnsi" w:hAnsiTheme="minorHAnsi" w:cstheme="minorHAnsi"/>
          <w:sz w:val="20"/>
          <w:szCs w:val="20"/>
        </w:rPr>
      </w:pPr>
      <w:r w:rsidRPr="008A015E">
        <w:rPr>
          <w:rFonts w:asciiTheme="minorHAnsi" w:hAnsiTheme="minorHAnsi" w:cstheme="minorHAnsi"/>
          <w:sz w:val="20"/>
          <w:szCs w:val="20"/>
        </w:rPr>
        <w:t>At least 3</w:t>
      </w:r>
      <w:r w:rsidR="008A5A8B" w:rsidRPr="008A015E">
        <w:rPr>
          <w:rFonts w:asciiTheme="minorHAnsi" w:hAnsiTheme="minorHAnsi" w:cstheme="minorHAnsi"/>
          <w:sz w:val="20"/>
          <w:szCs w:val="20"/>
        </w:rPr>
        <w:t xml:space="preserve"> references that can be contacted to verify the quality of services.</w:t>
      </w:r>
    </w:p>
    <w:p w14:paraId="7A3E4EDA" w14:textId="4DB02FEF" w:rsidR="008A5A8B" w:rsidRPr="008A015E" w:rsidRDefault="008A5A8B" w:rsidP="00B66324">
      <w:pPr>
        <w:pStyle w:val="ListParagraph"/>
        <w:numPr>
          <w:ilvl w:val="0"/>
          <w:numId w:val="29"/>
        </w:numPr>
        <w:spacing w:after="0"/>
        <w:jc w:val="both"/>
        <w:rPr>
          <w:rFonts w:asciiTheme="minorHAnsi" w:hAnsiTheme="minorHAnsi" w:cstheme="minorHAnsi"/>
          <w:sz w:val="20"/>
          <w:szCs w:val="20"/>
        </w:rPr>
      </w:pPr>
      <w:r w:rsidRPr="008A015E">
        <w:rPr>
          <w:rFonts w:asciiTheme="minorHAnsi" w:hAnsiTheme="minorHAnsi" w:cstheme="minorHAnsi"/>
          <w:sz w:val="20"/>
          <w:szCs w:val="20"/>
        </w:rPr>
        <w:t>Proof of status or registration as a company, consultant or sole trader in country of residence.</w:t>
      </w:r>
    </w:p>
    <w:p w14:paraId="4ECE6D52" w14:textId="77777777" w:rsidR="008A5A8B" w:rsidRPr="008A5A8B" w:rsidRDefault="008A5A8B" w:rsidP="008A5A8B">
      <w:pPr>
        <w:spacing w:after="0"/>
        <w:jc w:val="both"/>
        <w:rPr>
          <w:rFonts w:asciiTheme="minorHAnsi" w:hAnsiTheme="minorHAnsi"/>
          <w:sz w:val="20"/>
          <w:szCs w:val="20"/>
        </w:rPr>
      </w:pPr>
    </w:p>
    <w:p w14:paraId="31BA3C62" w14:textId="6E265CC5" w:rsidR="00327942" w:rsidRDefault="008A5A8B" w:rsidP="008A5A8B">
      <w:pPr>
        <w:spacing w:after="0"/>
        <w:jc w:val="both"/>
        <w:rPr>
          <w:rFonts w:asciiTheme="minorHAnsi" w:hAnsiTheme="minorHAnsi"/>
          <w:sz w:val="20"/>
          <w:szCs w:val="20"/>
        </w:rPr>
      </w:pPr>
      <w:r w:rsidRPr="008A5A8B">
        <w:rPr>
          <w:rFonts w:asciiTheme="minorHAnsi" w:hAnsiTheme="minorHAnsi"/>
          <w:sz w:val="20"/>
          <w:szCs w:val="20"/>
        </w:rPr>
        <w:t>Note: sections of the tender documentation not relevant to individual consultants can be marked with N/A, and signatures can be used in lieu of a company stamp where required.</w:t>
      </w:r>
    </w:p>
    <w:p w14:paraId="50C1D239" w14:textId="77777777" w:rsidR="008A5A8B" w:rsidRPr="008A5A8B" w:rsidRDefault="008A5A8B" w:rsidP="008A5A8B">
      <w:pPr>
        <w:spacing w:after="0"/>
        <w:jc w:val="both"/>
        <w:rPr>
          <w:rFonts w:asciiTheme="minorHAnsi" w:hAnsiTheme="minorHAnsi"/>
          <w:sz w:val="20"/>
          <w:szCs w:val="20"/>
        </w:rPr>
      </w:pPr>
    </w:p>
    <w:p w14:paraId="631F51E1" w14:textId="0865609F" w:rsidR="005C457A" w:rsidRPr="00CB733E" w:rsidRDefault="005C457A" w:rsidP="00CB733E">
      <w:pPr>
        <w:rPr>
          <w:rFonts w:asciiTheme="minorHAnsi" w:hAnsiTheme="minorHAnsi"/>
          <w:sz w:val="20"/>
          <w:szCs w:val="20"/>
          <w:lang/>
        </w:rPr>
      </w:pPr>
      <w:r w:rsidRPr="007F67BC">
        <w:rPr>
          <w:rFonts w:asciiTheme="minorHAnsi" w:hAnsiTheme="minorHAnsi"/>
          <w:sz w:val="20"/>
          <w:szCs w:val="20"/>
        </w:rPr>
        <w:t>Any</w:t>
      </w:r>
      <w:r w:rsidRPr="00316C18">
        <w:rPr>
          <w:rFonts w:asciiTheme="minorHAnsi" w:hAnsiTheme="minorHAnsi"/>
          <w:sz w:val="20"/>
          <w:szCs w:val="20"/>
        </w:rPr>
        <w:t xml:space="preserve"> request for clarification must be received by NRC in writing at least 5 working days before the deadline for submission of tenders. NRC will reply to bidders' questions at least 2 working days before the deadline for submission of tenders. </w:t>
      </w:r>
      <w:r>
        <w:rPr>
          <w:rFonts w:asciiTheme="minorHAnsi" w:hAnsiTheme="minorHAnsi"/>
          <w:sz w:val="20"/>
          <w:szCs w:val="20"/>
        </w:rPr>
        <w:t>Q</w:t>
      </w:r>
      <w:r w:rsidRPr="00CB7147">
        <w:rPr>
          <w:rFonts w:asciiTheme="minorHAnsi" w:hAnsiTheme="minorHAnsi"/>
          <w:sz w:val="20"/>
          <w:szCs w:val="20"/>
        </w:rPr>
        <w:t xml:space="preserve">uestions regarding the assignment, </w:t>
      </w:r>
      <w:r>
        <w:rPr>
          <w:rFonts w:asciiTheme="minorHAnsi" w:hAnsiTheme="minorHAnsi"/>
          <w:sz w:val="20"/>
          <w:szCs w:val="20"/>
        </w:rPr>
        <w:t>can be addressed</w:t>
      </w:r>
      <w:r w:rsidRPr="00CB7147">
        <w:rPr>
          <w:rFonts w:asciiTheme="minorHAnsi" w:hAnsiTheme="minorHAnsi"/>
          <w:sz w:val="20"/>
          <w:szCs w:val="20"/>
        </w:rPr>
        <w:t xml:space="preserve"> t</w:t>
      </w:r>
      <w:r>
        <w:rPr>
          <w:rFonts w:asciiTheme="minorHAnsi" w:hAnsiTheme="minorHAnsi"/>
          <w:sz w:val="20"/>
          <w:szCs w:val="20"/>
        </w:rPr>
        <w:t xml:space="preserve">o </w:t>
      </w:r>
      <w:hyperlink r:id="rId12" w:history="1">
        <w:r w:rsidR="00CB733E" w:rsidRPr="00CB733E">
          <w:rPr>
            <w:rStyle w:val="Hyperlink"/>
            <w:rFonts w:asciiTheme="minorHAnsi" w:hAnsiTheme="minorHAnsi"/>
            <w:sz w:val="20"/>
            <w:szCs w:val="20"/>
            <w:lang/>
          </w:rPr>
          <w:t>thannaletchimy.housset@idmc.ch</w:t>
        </w:r>
      </w:hyperlink>
      <w:r w:rsidR="00CB733E">
        <w:rPr>
          <w:rFonts w:asciiTheme="minorHAnsi" w:hAnsiTheme="minorHAnsi"/>
          <w:sz w:val="20"/>
          <w:szCs w:val="20"/>
          <w:lang/>
        </w:rPr>
        <w:t>.</w:t>
      </w:r>
    </w:p>
    <w:p w14:paraId="67FF519A" w14:textId="5AA376F9" w:rsidR="005C457A" w:rsidRPr="005C457A" w:rsidRDefault="005C457A" w:rsidP="00AA5DDB">
      <w:pPr>
        <w:spacing w:after="0"/>
        <w:jc w:val="both"/>
        <w:rPr>
          <w:rFonts w:asciiTheme="minorHAnsi" w:hAnsiTheme="minorHAnsi"/>
          <w:sz w:val="20"/>
          <w:szCs w:val="20"/>
        </w:rPr>
      </w:pPr>
      <w:r w:rsidRPr="00316C18">
        <w:rPr>
          <w:rFonts w:asciiTheme="minorHAnsi" w:hAnsiTheme="minorHAnsi"/>
          <w:sz w:val="20"/>
          <w:szCs w:val="20"/>
        </w:rPr>
        <w:t>Costs incurred by the bidder in preparing and submitting the tender proposals will not be reimbursed.</w:t>
      </w:r>
      <w:r>
        <w:rPr>
          <w:rFonts w:asciiTheme="minorHAnsi" w:hAnsiTheme="minorHAnsi"/>
          <w:sz w:val="20"/>
          <w:szCs w:val="20"/>
        </w:rPr>
        <w:t xml:space="preserve"> </w:t>
      </w:r>
      <w:r w:rsidRPr="00D71477">
        <w:rPr>
          <w:rFonts w:asciiTheme="minorHAnsi" w:hAnsiTheme="minorHAnsi"/>
          <w:sz w:val="20"/>
          <w:szCs w:val="20"/>
        </w:rPr>
        <w:t>NRC reserves the right to accept or reject the whole or part of your offer based on the information provided.</w:t>
      </w:r>
      <w:r>
        <w:rPr>
          <w:rFonts w:asciiTheme="minorHAnsi" w:hAnsiTheme="minorHAnsi"/>
          <w:sz w:val="20"/>
          <w:szCs w:val="20"/>
        </w:rPr>
        <w:t xml:space="preserve"> </w:t>
      </w:r>
      <w:r w:rsidRPr="00D71477">
        <w:rPr>
          <w:rFonts w:asciiTheme="minorHAnsi" w:hAnsiTheme="minorHAnsi"/>
          <w:sz w:val="20"/>
          <w:szCs w:val="20"/>
        </w:rPr>
        <w:t>Incomplete offers which do not comply with our conditions will not be considered</w:t>
      </w:r>
      <w:r>
        <w:rPr>
          <w:rFonts w:asciiTheme="minorHAnsi" w:hAnsiTheme="minorHAnsi"/>
          <w:sz w:val="20"/>
          <w:szCs w:val="20"/>
        </w:rPr>
        <w:t>.</w:t>
      </w:r>
    </w:p>
    <w:p w14:paraId="75C4CD6C" w14:textId="77777777" w:rsidR="000B3099" w:rsidRPr="00316C18" w:rsidRDefault="000B3099" w:rsidP="00AA5DDB">
      <w:pPr>
        <w:spacing w:after="0"/>
        <w:jc w:val="both"/>
        <w:rPr>
          <w:rFonts w:asciiTheme="minorHAnsi" w:hAnsiTheme="minorHAnsi"/>
          <w:sz w:val="20"/>
          <w:szCs w:val="20"/>
        </w:rPr>
      </w:pPr>
    </w:p>
    <w:p w14:paraId="68844E5D" w14:textId="7F9C46F9" w:rsidR="00011799" w:rsidRPr="00316C18" w:rsidRDefault="00AA5DDB" w:rsidP="071BBC72">
      <w:pPr>
        <w:spacing w:after="0"/>
        <w:jc w:val="both"/>
        <w:rPr>
          <w:rFonts w:asciiTheme="minorHAnsi" w:hAnsiTheme="minorHAnsi"/>
          <w:sz w:val="20"/>
          <w:szCs w:val="20"/>
        </w:rPr>
      </w:pPr>
      <w:r w:rsidRPr="071BBC72">
        <w:rPr>
          <w:rFonts w:asciiTheme="minorHAnsi" w:hAnsiTheme="minorHAnsi"/>
          <w:sz w:val="20"/>
          <w:szCs w:val="20"/>
        </w:rPr>
        <w:t xml:space="preserve">We look forward to receiving your </w:t>
      </w:r>
      <w:r w:rsidR="006043F8" w:rsidRPr="071BBC72">
        <w:rPr>
          <w:rFonts w:asciiTheme="minorHAnsi" w:hAnsiTheme="minorHAnsi"/>
          <w:sz w:val="20"/>
          <w:szCs w:val="20"/>
        </w:rPr>
        <w:t xml:space="preserve">submission on or </w:t>
      </w:r>
      <w:r w:rsidRPr="071BBC72">
        <w:rPr>
          <w:rFonts w:asciiTheme="minorHAnsi" w:hAnsiTheme="minorHAnsi"/>
          <w:sz w:val="20"/>
          <w:szCs w:val="20"/>
        </w:rPr>
        <w:t>befor</w:t>
      </w:r>
      <w:r w:rsidR="005A1CEA" w:rsidRPr="071BBC72">
        <w:rPr>
          <w:rFonts w:asciiTheme="minorHAnsi" w:hAnsiTheme="minorHAnsi"/>
          <w:sz w:val="20"/>
          <w:szCs w:val="20"/>
        </w:rPr>
        <w:t xml:space="preserve">e </w:t>
      </w:r>
      <w:r w:rsidR="00A02039" w:rsidRPr="003A5A4B">
        <w:rPr>
          <w:rFonts w:asciiTheme="minorHAnsi" w:hAnsiTheme="minorHAnsi"/>
          <w:b/>
          <w:bCs/>
          <w:sz w:val="20"/>
          <w:szCs w:val="20"/>
        </w:rPr>
        <w:t xml:space="preserve">23:59 (Geneva time) </w:t>
      </w:r>
      <w:r w:rsidR="00CB58BD">
        <w:rPr>
          <w:rFonts w:asciiTheme="minorHAnsi" w:hAnsiTheme="minorHAnsi"/>
          <w:b/>
          <w:bCs/>
          <w:sz w:val="20"/>
          <w:szCs w:val="20"/>
        </w:rPr>
        <w:t>1</w:t>
      </w:r>
      <w:r w:rsidR="00C9431B">
        <w:rPr>
          <w:rFonts w:asciiTheme="minorHAnsi" w:hAnsiTheme="minorHAnsi"/>
          <w:b/>
          <w:bCs/>
          <w:sz w:val="20"/>
          <w:szCs w:val="20"/>
        </w:rPr>
        <w:t>2</w:t>
      </w:r>
      <w:r w:rsidR="00A02039">
        <w:rPr>
          <w:rFonts w:asciiTheme="minorHAnsi" w:hAnsiTheme="minorHAnsi"/>
          <w:b/>
          <w:bCs/>
          <w:sz w:val="20"/>
          <w:szCs w:val="20"/>
        </w:rPr>
        <w:t xml:space="preserve"> </w:t>
      </w:r>
      <w:r w:rsidR="00CB58BD">
        <w:rPr>
          <w:rFonts w:asciiTheme="minorHAnsi" w:hAnsiTheme="minorHAnsi"/>
          <w:b/>
          <w:bCs/>
          <w:sz w:val="20"/>
          <w:szCs w:val="20"/>
        </w:rPr>
        <w:t xml:space="preserve">November </w:t>
      </w:r>
      <w:r w:rsidR="006043F8" w:rsidRPr="071BBC72">
        <w:rPr>
          <w:rFonts w:asciiTheme="minorHAnsi" w:hAnsiTheme="minorHAnsi"/>
          <w:sz w:val="20"/>
          <w:szCs w:val="20"/>
        </w:rPr>
        <w:t xml:space="preserve">through the email address </w:t>
      </w:r>
      <w:hyperlink r:id="rId13">
        <w:r w:rsidR="00DD5CF9" w:rsidRPr="071BBC72">
          <w:rPr>
            <w:rStyle w:val="Hyperlink"/>
            <w:rFonts w:asciiTheme="minorHAnsi" w:hAnsiTheme="minorHAnsi"/>
            <w:sz w:val="20"/>
            <w:szCs w:val="20"/>
          </w:rPr>
          <w:t>ch.gvatenders@nrc.no</w:t>
        </w:r>
      </w:hyperlink>
      <w:r w:rsidR="00DD5CF9" w:rsidRPr="071BBC72">
        <w:rPr>
          <w:rFonts w:asciiTheme="minorHAnsi" w:hAnsiTheme="minorHAnsi"/>
          <w:sz w:val="20"/>
          <w:szCs w:val="20"/>
        </w:rPr>
        <w:t>. The bid application should be titled ‘</w:t>
      </w:r>
      <w:r w:rsidR="00D65D9D" w:rsidRPr="00D65D9D">
        <w:rPr>
          <w:rFonts w:asciiTheme="minorHAnsi" w:hAnsiTheme="minorHAnsi"/>
          <w:b/>
          <w:bCs/>
          <w:sz w:val="20"/>
          <w:szCs w:val="20"/>
        </w:rPr>
        <w:t xml:space="preserve">GLOBAL </w:t>
      </w:r>
      <w:r w:rsidR="00D65D9D">
        <w:rPr>
          <w:rFonts w:asciiTheme="minorHAnsi" w:hAnsiTheme="minorHAnsi"/>
          <w:b/>
          <w:bCs/>
          <w:sz w:val="20"/>
          <w:szCs w:val="20"/>
        </w:rPr>
        <w:t xml:space="preserve">DISASTER DISPLACEMENT </w:t>
      </w:r>
      <w:r w:rsidR="00A02039">
        <w:rPr>
          <w:rFonts w:asciiTheme="minorHAnsi" w:hAnsiTheme="minorHAnsi"/>
          <w:b/>
          <w:bCs/>
          <w:sz w:val="20"/>
          <w:szCs w:val="20"/>
        </w:rPr>
        <w:t>RISK MODELLING</w:t>
      </w:r>
      <w:r w:rsidR="00D5073C" w:rsidRPr="071BBC72">
        <w:rPr>
          <w:rFonts w:asciiTheme="minorHAnsi" w:hAnsiTheme="minorHAnsi"/>
          <w:b/>
          <w:bCs/>
          <w:sz w:val="20"/>
          <w:szCs w:val="20"/>
        </w:rPr>
        <w:t xml:space="preserve"> FRAMEWORK AGREEMENT NRC GENEVA</w:t>
      </w:r>
      <w:r w:rsidR="002204D1" w:rsidRPr="071BBC72">
        <w:rPr>
          <w:rFonts w:asciiTheme="minorHAnsi" w:hAnsiTheme="minorHAnsi"/>
          <w:b/>
          <w:bCs/>
          <w:sz w:val="20"/>
          <w:szCs w:val="20"/>
        </w:rPr>
        <w:t>/IDMC</w:t>
      </w:r>
      <w:r w:rsidR="00D5073C" w:rsidRPr="071BBC72">
        <w:rPr>
          <w:rFonts w:asciiTheme="minorHAnsi" w:hAnsiTheme="minorHAnsi"/>
          <w:b/>
          <w:bCs/>
          <w:sz w:val="20"/>
          <w:szCs w:val="20"/>
        </w:rPr>
        <w:t>’</w:t>
      </w:r>
    </w:p>
    <w:p w14:paraId="47C92465" w14:textId="77777777" w:rsidR="00AA5DDB" w:rsidRPr="00316C18" w:rsidRDefault="00AA5DDB" w:rsidP="00AA5DDB">
      <w:pPr>
        <w:spacing w:after="0"/>
        <w:rPr>
          <w:rFonts w:asciiTheme="minorHAnsi" w:hAnsiTheme="minorHAnsi"/>
          <w:sz w:val="20"/>
          <w:szCs w:val="20"/>
        </w:rPr>
      </w:pPr>
    </w:p>
    <w:p w14:paraId="01C7B4EF" w14:textId="77777777" w:rsidR="00D173EE" w:rsidRPr="00011799" w:rsidRDefault="00D173EE" w:rsidP="00D173EE">
      <w:p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This ITB document contains the following:</w:t>
      </w:r>
    </w:p>
    <w:p w14:paraId="52CC8EF4" w14:textId="331EC2CC"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This cover Letter</w:t>
      </w:r>
    </w:p>
    <w:p w14:paraId="0C950FD8" w14:textId="572093E6"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b/>
          <w:bCs/>
          <w:color w:val="000000"/>
          <w:sz w:val="20"/>
          <w:szCs w:val="20"/>
        </w:rPr>
      </w:pPr>
      <w:r w:rsidRPr="00011799">
        <w:rPr>
          <w:rFonts w:asciiTheme="minorHAnsi" w:eastAsiaTheme="minorHAnsi" w:hAnsiTheme="minorHAnsi"/>
          <w:color w:val="222222"/>
          <w:sz w:val="20"/>
          <w:szCs w:val="20"/>
        </w:rPr>
        <w:t>Section 2: Bid Data sheet</w:t>
      </w:r>
    </w:p>
    <w:p w14:paraId="4D8D85D8" w14:textId="5AD8CF89" w:rsidR="00D173EE" w:rsidRPr="00011799" w:rsidRDefault="00D173EE"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Section 3: NRC Invitation to bid general terms &amp; condition</w:t>
      </w:r>
    </w:p>
    <w:p w14:paraId="49548809" w14:textId="5FBBCF26" w:rsidR="00D173EE" w:rsidRPr="00011799" w:rsidRDefault="00D173EE" w:rsidP="00BD3878">
      <w:pPr>
        <w:pStyle w:val="ListParagraph"/>
        <w:widowControl w:val="0"/>
        <w:numPr>
          <w:ilvl w:val="0"/>
          <w:numId w:val="10"/>
        </w:numPr>
        <w:autoSpaceDE w:val="0"/>
        <w:autoSpaceDN w:val="0"/>
        <w:adjustRightInd w:val="0"/>
        <w:spacing w:after="0" w:line="240" w:lineRule="auto"/>
        <w:rPr>
          <w:rFonts w:asciiTheme="minorHAnsi" w:hAnsiTheme="minorHAnsi"/>
          <w:sz w:val="20"/>
          <w:szCs w:val="20"/>
        </w:rPr>
      </w:pPr>
      <w:r w:rsidRPr="00011799">
        <w:rPr>
          <w:rFonts w:asciiTheme="minorHAnsi" w:eastAsiaTheme="minorHAnsi" w:hAnsiTheme="minorHAnsi"/>
          <w:color w:val="222222"/>
          <w:sz w:val="20"/>
          <w:szCs w:val="20"/>
        </w:rPr>
        <w:t>Section 4:</w:t>
      </w:r>
      <w:r w:rsidRPr="00011799">
        <w:rPr>
          <w:rFonts w:asciiTheme="minorHAnsi" w:hAnsiTheme="minorHAnsi"/>
          <w:b/>
          <w:sz w:val="20"/>
          <w:szCs w:val="20"/>
        </w:rPr>
        <w:t xml:space="preserve"> </w:t>
      </w:r>
      <w:r w:rsidRPr="00011799">
        <w:rPr>
          <w:rFonts w:asciiTheme="minorHAnsi" w:hAnsiTheme="minorHAnsi"/>
          <w:sz w:val="20"/>
          <w:szCs w:val="20"/>
        </w:rPr>
        <w:t>Technical description of the Bid</w:t>
      </w:r>
      <w:r w:rsidR="00AD3925">
        <w:rPr>
          <w:rFonts w:asciiTheme="minorHAnsi" w:hAnsiTheme="minorHAnsi"/>
          <w:sz w:val="20"/>
          <w:szCs w:val="20"/>
        </w:rPr>
        <w:t>, including application documentation</w:t>
      </w:r>
    </w:p>
    <w:p w14:paraId="7CD7A6C2" w14:textId="707DB192" w:rsidR="00D173EE" w:rsidRPr="00011799" w:rsidRDefault="00632EFF" w:rsidP="00BD3878">
      <w:pPr>
        <w:pStyle w:val="ListParagraph"/>
        <w:numPr>
          <w:ilvl w:val="0"/>
          <w:numId w:val="10"/>
        </w:numPr>
        <w:autoSpaceDE w:val="0"/>
        <w:autoSpaceDN w:val="0"/>
        <w:adjustRightInd w:val="0"/>
        <w:spacing w:after="0" w:line="240" w:lineRule="auto"/>
        <w:rPr>
          <w:rFonts w:asciiTheme="minorHAnsi" w:eastAsiaTheme="minorHAnsi" w:hAnsiTheme="minorHAnsi"/>
          <w:color w:val="222222"/>
          <w:sz w:val="20"/>
          <w:szCs w:val="20"/>
        </w:rPr>
      </w:pPr>
      <w:r w:rsidRPr="00011799">
        <w:rPr>
          <w:rFonts w:asciiTheme="minorHAnsi" w:eastAsiaTheme="minorHAnsi" w:hAnsiTheme="minorHAnsi"/>
          <w:color w:val="222222"/>
          <w:sz w:val="20"/>
          <w:szCs w:val="20"/>
        </w:rPr>
        <w:t xml:space="preserve">Section 5: </w:t>
      </w:r>
      <w:r w:rsidR="00D173EE" w:rsidRPr="00011799">
        <w:rPr>
          <w:rFonts w:asciiTheme="minorHAnsi" w:eastAsiaTheme="minorHAnsi" w:hAnsiTheme="minorHAnsi"/>
          <w:color w:val="222222"/>
          <w:sz w:val="20"/>
          <w:szCs w:val="20"/>
        </w:rPr>
        <w:t>Bi</w:t>
      </w:r>
      <w:r w:rsidR="00594057" w:rsidRPr="00011799">
        <w:rPr>
          <w:rFonts w:asciiTheme="minorHAnsi" w:eastAsiaTheme="minorHAnsi" w:hAnsiTheme="minorHAnsi"/>
          <w:color w:val="222222"/>
          <w:sz w:val="20"/>
          <w:szCs w:val="20"/>
        </w:rPr>
        <w:t>d</w:t>
      </w:r>
      <w:r w:rsidR="00D173EE" w:rsidRPr="00011799">
        <w:rPr>
          <w:rFonts w:asciiTheme="minorHAnsi" w:eastAsiaTheme="minorHAnsi" w:hAnsiTheme="minorHAnsi"/>
          <w:color w:val="222222"/>
          <w:sz w:val="20"/>
          <w:szCs w:val="20"/>
        </w:rPr>
        <w:t>ding form</w:t>
      </w:r>
    </w:p>
    <w:p w14:paraId="78254EB1" w14:textId="0671DFF8" w:rsidR="00D173EE" w:rsidRPr="00011799" w:rsidRDefault="00632EFF" w:rsidP="00BD3878">
      <w:pPr>
        <w:pStyle w:val="ListParagraph"/>
        <w:numPr>
          <w:ilvl w:val="0"/>
          <w:numId w:val="10"/>
        </w:numPr>
        <w:spacing w:line="240" w:lineRule="auto"/>
        <w:rPr>
          <w:rFonts w:asciiTheme="minorHAnsi" w:hAnsiTheme="minorHAnsi"/>
          <w:b/>
          <w:bCs/>
          <w:sz w:val="20"/>
          <w:szCs w:val="20"/>
        </w:rPr>
      </w:pPr>
      <w:r w:rsidRPr="00011799">
        <w:rPr>
          <w:rFonts w:asciiTheme="minorHAnsi" w:hAnsiTheme="minorHAnsi"/>
          <w:sz w:val="20"/>
          <w:szCs w:val="20"/>
        </w:rPr>
        <w:t xml:space="preserve">Section 6: </w:t>
      </w:r>
      <w:r w:rsidR="002C618C" w:rsidRPr="00011799">
        <w:rPr>
          <w:rFonts w:asciiTheme="minorHAnsi" w:hAnsiTheme="minorHAnsi"/>
          <w:bCs/>
          <w:sz w:val="20"/>
          <w:szCs w:val="20"/>
        </w:rPr>
        <w:t>Consultancy</w:t>
      </w:r>
      <w:r w:rsidR="002417F9" w:rsidRPr="00011799">
        <w:rPr>
          <w:rFonts w:asciiTheme="minorHAnsi" w:hAnsiTheme="minorHAnsi"/>
          <w:bCs/>
          <w:sz w:val="20"/>
          <w:szCs w:val="20"/>
        </w:rPr>
        <w:t xml:space="preserve"> Provision </w:t>
      </w:r>
      <w:r w:rsidR="006F55EB">
        <w:rPr>
          <w:rFonts w:asciiTheme="minorHAnsi" w:hAnsiTheme="minorHAnsi"/>
          <w:bCs/>
          <w:sz w:val="20"/>
          <w:szCs w:val="20"/>
        </w:rPr>
        <w:t>Offer</w:t>
      </w:r>
    </w:p>
    <w:p w14:paraId="734869D0" w14:textId="52E30BFB" w:rsidR="002417F9" w:rsidRPr="00011799" w:rsidRDefault="002417F9" w:rsidP="00BD3878">
      <w:pPr>
        <w:pStyle w:val="ListParagraph"/>
        <w:numPr>
          <w:ilvl w:val="0"/>
          <w:numId w:val="10"/>
        </w:numPr>
        <w:spacing w:line="240" w:lineRule="auto"/>
        <w:rPr>
          <w:rFonts w:asciiTheme="minorHAnsi" w:hAnsiTheme="minorHAnsi"/>
          <w:b/>
          <w:bCs/>
          <w:sz w:val="20"/>
          <w:szCs w:val="20"/>
        </w:rPr>
      </w:pPr>
      <w:r w:rsidRPr="00011799">
        <w:rPr>
          <w:rFonts w:asciiTheme="minorHAnsi" w:hAnsiTheme="minorHAnsi"/>
          <w:bCs/>
          <w:sz w:val="20"/>
          <w:szCs w:val="20"/>
        </w:rPr>
        <w:t>Section 7: Company Profile and Previous Experience</w:t>
      </w:r>
    </w:p>
    <w:p w14:paraId="11124188" w14:textId="10811CBE" w:rsidR="7A4DF0BB" w:rsidRDefault="7A4DF0BB" w:rsidP="677802A0">
      <w:pPr>
        <w:pStyle w:val="ListParagraph"/>
        <w:numPr>
          <w:ilvl w:val="0"/>
          <w:numId w:val="10"/>
        </w:numPr>
        <w:spacing w:line="240" w:lineRule="auto"/>
        <w:rPr>
          <w:rFonts w:asciiTheme="minorHAnsi" w:hAnsiTheme="minorHAnsi"/>
          <w:sz w:val="20"/>
          <w:szCs w:val="20"/>
        </w:rPr>
      </w:pPr>
      <w:r w:rsidRPr="6D753BA1">
        <w:rPr>
          <w:rFonts w:asciiTheme="minorHAnsi" w:hAnsiTheme="minorHAnsi"/>
          <w:sz w:val="20"/>
          <w:szCs w:val="20"/>
        </w:rPr>
        <w:t xml:space="preserve">Section 8: </w:t>
      </w:r>
      <w:r w:rsidR="0EA0C8CC" w:rsidRPr="6D753BA1">
        <w:rPr>
          <w:rFonts w:asciiTheme="minorHAnsi" w:hAnsiTheme="minorHAnsi"/>
          <w:sz w:val="20"/>
          <w:szCs w:val="20"/>
        </w:rPr>
        <w:t xml:space="preserve">Service Provision Description and Pricing Proposal  </w:t>
      </w:r>
    </w:p>
    <w:p w14:paraId="33533583" w14:textId="2833B6FC" w:rsidR="00632EFF" w:rsidRPr="000B44DE" w:rsidRDefault="00D22648" w:rsidP="7354CA9C">
      <w:pPr>
        <w:pStyle w:val="ListParagraph"/>
        <w:widowControl w:val="0"/>
        <w:numPr>
          <w:ilvl w:val="0"/>
          <w:numId w:val="10"/>
        </w:numPr>
        <w:spacing w:line="240" w:lineRule="auto"/>
        <w:rPr>
          <w:rFonts w:asciiTheme="minorHAnsi" w:eastAsiaTheme="minorEastAsia" w:hAnsiTheme="minorHAnsi"/>
          <w:b/>
          <w:color w:val="222222"/>
          <w:sz w:val="20"/>
          <w:szCs w:val="20"/>
        </w:rPr>
      </w:pPr>
      <w:r w:rsidRPr="00011799">
        <w:rPr>
          <w:rFonts w:asciiTheme="minorHAnsi" w:hAnsiTheme="minorHAnsi"/>
          <w:sz w:val="20"/>
          <w:szCs w:val="20"/>
        </w:rPr>
        <w:t xml:space="preserve">Section </w:t>
      </w:r>
      <w:r w:rsidR="1957020C" w:rsidRPr="7354CA9C">
        <w:rPr>
          <w:rFonts w:asciiTheme="minorHAnsi" w:hAnsiTheme="minorHAnsi"/>
          <w:sz w:val="20"/>
          <w:szCs w:val="20"/>
        </w:rPr>
        <w:t>9</w:t>
      </w:r>
      <w:r w:rsidR="00632EFF" w:rsidRPr="00011799">
        <w:rPr>
          <w:rFonts w:asciiTheme="minorHAnsi" w:hAnsiTheme="minorHAnsi"/>
          <w:sz w:val="20"/>
          <w:szCs w:val="20"/>
        </w:rPr>
        <w:t xml:space="preserve">: </w:t>
      </w:r>
      <w:r w:rsidR="00AF414D" w:rsidRPr="7354CA9C">
        <w:rPr>
          <w:rFonts w:asciiTheme="minorHAnsi" w:eastAsiaTheme="minorEastAsia" w:hAnsiTheme="minorHAnsi"/>
          <w:color w:val="222222"/>
          <w:sz w:val="20"/>
          <w:szCs w:val="20"/>
        </w:rPr>
        <w:t>Suppliers Ethical Standards Declaration</w:t>
      </w:r>
    </w:p>
    <w:p w14:paraId="3E4F71FA" w14:textId="77777777" w:rsidR="007A2522" w:rsidRPr="00011799" w:rsidRDefault="007A2522" w:rsidP="007A2522">
      <w:pPr>
        <w:widowControl w:val="0"/>
        <w:autoSpaceDE w:val="0"/>
        <w:autoSpaceDN w:val="0"/>
        <w:adjustRightInd w:val="0"/>
        <w:spacing w:after="0" w:line="240" w:lineRule="auto"/>
        <w:rPr>
          <w:rFonts w:asciiTheme="minorHAnsi" w:hAnsiTheme="minorHAnsi"/>
          <w:b/>
          <w:bCs/>
          <w:sz w:val="20"/>
          <w:szCs w:val="20"/>
          <w:lang w:val="fr-FR"/>
        </w:rPr>
      </w:pPr>
    </w:p>
    <w:p w14:paraId="0636B367" w14:textId="698606F2" w:rsidR="00350FCD" w:rsidRPr="00316C18" w:rsidRDefault="00350FCD" w:rsidP="00AA5DDB">
      <w:pPr>
        <w:widowControl w:val="0"/>
        <w:tabs>
          <w:tab w:val="left" w:pos="720"/>
          <w:tab w:val="center" w:pos="4808"/>
        </w:tabs>
        <w:autoSpaceDE w:val="0"/>
        <w:autoSpaceDN w:val="0"/>
        <w:adjustRightInd w:val="0"/>
        <w:spacing w:after="0"/>
        <w:jc w:val="center"/>
        <w:rPr>
          <w:rFonts w:asciiTheme="minorHAnsi" w:hAnsiTheme="minorHAnsi"/>
          <w:b/>
          <w:bCs/>
          <w:sz w:val="26"/>
          <w:szCs w:val="26"/>
          <w:lang w:val="fr-FR"/>
        </w:rPr>
      </w:pPr>
      <w:r w:rsidRPr="00316C18">
        <w:rPr>
          <w:rFonts w:asciiTheme="minorHAnsi" w:hAnsiTheme="minorHAnsi"/>
          <w:b/>
          <w:bCs/>
          <w:sz w:val="26"/>
          <w:szCs w:val="26"/>
          <w:lang w:val="fr-FR"/>
        </w:rPr>
        <w:t xml:space="preserve">SECTION </w:t>
      </w:r>
      <w:r w:rsidR="00AF13EC" w:rsidRPr="00316C18">
        <w:rPr>
          <w:rFonts w:asciiTheme="minorHAnsi" w:hAnsiTheme="minorHAnsi"/>
          <w:b/>
          <w:bCs/>
          <w:sz w:val="26"/>
          <w:szCs w:val="26"/>
          <w:lang w:val="fr-FR"/>
        </w:rPr>
        <w:t>2</w:t>
      </w:r>
    </w:p>
    <w:p w14:paraId="63B9F043" w14:textId="1F93C3FF" w:rsidR="00350FCD" w:rsidRPr="00316C18" w:rsidRDefault="00350FCD" w:rsidP="00DF4E3B">
      <w:pPr>
        <w:widowControl w:val="0"/>
        <w:autoSpaceDE w:val="0"/>
        <w:autoSpaceDN w:val="0"/>
        <w:adjustRightInd w:val="0"/>
        <w:spacing w:after="0"/>
        <w:jc w:val="center"/>
        <w:rPr>
          <w:rFonts w:asciiTheme="minorHAnsi" w:hAnsiTheme="minorHAnsi"/>
          <w:sz w:val="26"/>
          <w:szCs w:val="26"/>
        </w:rPr>
      </w:pPr>
      <w:r w:rsidRPr="00316C18">
        <w:rPr>
          <w:rFonts w:asciiTheme="minorHAnsi" w:hAnsiTheme="minorHAnsi"/>
          <w:b/>
          <w:bCs/>
          <w:sz w:val="26"/>
          <w:szCs w:val="26"/>
        </w:rPr>
        <w:t>Bid Data Sheet</w:t>
      </w:r>
    </w:p>
    <w:p w14:paraId="68C5A13E" w14:textId="31A3060C" w:rsidR="00DF4E3B" w:rsidRPr="00316C18" w:rsidRDefault="00DF4E3B" w:rsidP="00BD3878">
      <w:pPr>
        <w:pStyle w:val="ListParagraph"/>
        <w:widowControl w:val="0"/>
        <w:numPr>
          <w:ilvl w:val="0"/>
          <w:numId w:val="5"/>
        </w:numPr>
        <w:autoSpaceDE w:val="0"/>
        <w:autoSpaceDN w:val="0"/>
        <w:adjustRightInd w:val="0"/>
        <w:spacing w:after="0" w:line="240" w:lineRule="auto"/>
        <w:rPr>
          <w:rFonts w:asciiTheme="minorHAnsi" w:hAnsiTheme="minorHAnsi"/>
          <w:sz w:val="20"/>
          <w:szCs w:val="20"/>
        </w:rPr>
      </w:pPr>
      <w:r w:rsidRPr="00316C18">
        <w:rPr>
          <w:rFonts w:asciiTheme="minorHAnsi" w:hAnsiTheme="minorHAnsi"/>
          <w:b/>
          <w:bCs/>
          <w:iCs/>
          <w:sz w:val="20"/>
          <w:szCs w:val="20"/>
        </w:rPr>
        <w:t>BACKGROUND DATA</w:t>
      </w:r>
    </w:p>
    <w:tbl>
      <w:tblPr>
        <w:tblStyle w:val="TableGrid"/>
        <w:tblW w:w="0" w:type="auto"/>
        <w:tblInd w:w="120" w:type="dxa"/>
        <w:tblLook w:val="04A0" w:firstRow="1" w:lastRow="0" w:firstColumn="1" w:lastColumn="0" w:noHBand="0" w:noVBand="1"/>
      </w:tblPr>
      <w:tblGrid>
        <w:gridCol w:w="4977"/>
        <w:gridCol w:w="4979"/>
      </w:tblGrid>
      <w:tr w:rsidR="00DF4E3B" w:rsidRPr="00316C18" w14:paraId="095C3942" w14:textId="77777777" w:rsidTr="69EC9EC5">
        <w:trPr>
          <w:trHeight w:val="632"/>
        </w:trPr>
        <w:tc>
          <w:tcPr>
            <w:tcW w:w="5056" w:type="dxa"/>
            <w:vAlign w:val="center"/>
          </w:tcPr>
          <w:p w14:paraId="00C7BE97" w14:textId="5E514335" w:rsidR="00DF4E3B" w:rsidRPr="00316C18" w:rsidRDefault="25AE246B" w:rsidP="69EC9EC5">
            <w:pPr>
              <w:widowControl w:val="0"/>
              <w:spacing w:line="276" w:lineRule="auto"/>
              <w:rPr>
                <w:rFonts w:asciiTheme="minorHAnsi" w:hAnsiTheme="minorHAnsi"/>
                <w:sz w:val="20"/>
                <w:szCs w:val="20"/>
              </w:rPr>
            </w:pPr>
            <w:r w:rsidRPr="69EC9EC5">
              <w:rPr>
                <w:rFonts w:asciiTheme="minorHAnsi" w:hAnsiTheme="minorHAnsi"/>
                <w:sz w:val="20"/>
                <w:szCs w:val="20"/>
              </w:rPr>
              <w:t xml:space="preserve">Contract </w:t>
            </w:r>
            <w:r w:rsidR="00DF4E3B" w:rsidRPr="69EC9EC5">
              <w:rPr>
                <w:rFonts w:asciiTheme="minorHAnsi" w:hAnsiTheme="minorHAnsi"/>
                <w:sz w:val="20"/>
                <w:szCs w:val="20"/>
              </w:rPr>
              <w:t xml:space="preserve">Name: </w:t>
            </w:r>
          </w:p>
        </w:tc>
        <w:tc>
          <w:tcPr>
            <w:tcW w:w="5056" w:type="dxa"/>
            <w:vAlign w:val="center"/>
          </w:tcPr>
          <w:p w14:paraId="09E74C06" w14:textId="16CFFA45" w:rsidR="00DF4E3B" w:rsidRPr="00316C18" w:rsidRDefault="00DF4E3B" w:rsidP="00D75E37">
            <w:pPr>
              <w:widowControl w:val="0"/>
              <w:overflowPunct w:val="0"/>
              <w:autoSpaceDE w:val="0"/>
              <w:autoSpaceDN w:val="0"/>
              <w:adjustRightInd w:val="0"/>
              <w:spacing w:line="276" w:lineRule="auto"/>
              <w:ind w:left="120"/>
              <w:rPr>
                <w:rFonts w:asciiTheme="minorHAnsi" w:hAnsiTheme="minorHAnsi"/>
                <w:bCs/>
                <w:sz w:val="20"/>
                <w:szCs w:val="20"/>
              </w:rPr>
            </w:pPr>
            <w:r w:rsidRPr="00316C18">
              <w:rPr>
                <w:rFonts w:asciiTheme="minorHAnsi" w:hAnsiTheme="minorHAnsi"/>
                <w:bCs/>
                <w:sz w:val="20"/>
                <w:szCs w:val="20"/>
              </w:rPr>
              <w:t>Contract Number:</w:t>
            </w:r>
            <w:r w:rsidR="006B6526">
              <w:rPr>
                <w:rFonts w:asciiTheme="minorHAnsi" w:hAnsiTheme="minorHAnsi"/>
                <w:bCs/>
                <w:sz w:val="20"/>
                <w:szCs w:val="20"/>
              </w:rPr>
              <w:t xml:space="preserve"> </w:t>
            </w:r>
          </w:p>
        </w:tc>
      </w:tr>
    </w:tbl>
    <w:p w14:paraId="320D4500" w14:textId="77777777" w:rsidR="00DF4E3B" w:rsidRPr="00316C18" w:rsidRDefault="00DF4E3B" w:rsidP="00E25420">
      <w:pPr>
        <w:widowControl w:val="0"/>
        <w:autoSpaceDE w:val="0"/>
        <w:autoSpaceDN w:val="0"/>
        <w:adjustRightInd w:val="0"/>
        <w:spacing w:after="0" w:line="157" w:lineRule="exact"/>
        <w:jc w:val="both"/>
        <w:rPr>
          <w:rFonts w:asciiTheme="minorHAnsi" w:hAnsiTheme="minorHAnsi"/>
          <w:sz w:val="20"/>
          <w:szCs w:val="20"/>
        </w:rPr>
      </w:pPr>
    </w:p>
    <w:p w14:paraId="421CCCAE" w14:textId="5F681303" w:rsidR="00DF4E3B" w:rsidRPr="004873C7" w:rsidRDefault="00DF4E3B" w:rsidP="69EC9EC5">
      <w:pPr>
        <w:spacing w:after="0"/>
      </w:pPr>
      <w:r w:rsidRPr="69EC9EC5">
        <w:rPr>
          <w:rFonts w:asciiTheme="minorHAnsi" w:hAnsiTheme="minorHAnsi"/>
          <w:sz w:val="20"/>
          <w:szCs w:val="20"/>
        </w:rPr>
        <w:t>This bid is issued by</w:t>
      </w:r>
      <w:r w:rsidR="00595EDF" w:rsidRPr="69EC9EC5">
        <w:rPr>
          <w:rFonts w:asciiTheme="minorHAnsi" w:hAnsiTheme="minorHAnsi"/>
          <w:sz w:val="20"/>
          <w:szCs w:val="20"/>
        </w:rPr>
        <w:t xml:space="preserve"> Norwegian Refugee Council (NRC</w:t>
      </w:r>
      <w:r w:rsidRPr="69EC9EC5">
        <w:rPr>
          <w:rFonts w:asciiTheme="minorHAnsi" w:hAnsiTheme="minorHAnsi"/>
          <w:sz w:val="20"/>
          <w:szCs w:val="20"/>
        </w:rPr>
        <w:t xml:space="preserve"> office in </w:t>
      </w:r>
      <w:r w:rsidR="00116C2B" w:rsidRPr="69EC9EC5">
        <w:rPr>
          <w:rFonts w:asciiTheme="minorHAnsi" w:hAnsiTheme="minorHAnsi"/>
          <w:sz w:val="20"/>
          <w:szCs w:val="20"/>
        </w:rPr>
        <w:t>G</w:t>
      </w:r>
      <w:r w:rsidR="00926955" w:rsidRPr="69EC9EC5">
        <w:rPr>
          <w:rFonts w:asciiTheme="minorHAnsi" w:hAnsiTheme="minorHAnsi"/>
          <w:sz w:val="20"/>
          <w:szCs w:val="20"/>
        </w:rPr>
        <w:t xml:space="preserve">eneva, Switzerland. </w:t>
      </w:r>
      <w:r w:rsidR="005641D0" w:rsidRPr="69EC9EC5">
        <w:rPr>
          <w:rFonts w:asciiTheme="minorHAnsi" w:hAnsiTheme="minorHAnsi"/>
          <w:sz w:val="20"/>
          <w:szCs w:val="20"/>
        </w:rPr>
        <w:t xml:space="preserve">Bids should be submitted to </w:t>
      </w:r>
      <w:hyperlink r:id="rId14">
        <w:r w:rsidR="005641D0" w:rsidRPr="69EC9EC5">
          <w:rPr>
            <w:rStyle w:val="Hyperlink"/>
            <w:rFonts w:asciiTheme="minorHAnsi" w:hAnsiTheme="minorHAnsi"/>
            <w:sz w:val="20"/>
            <w:szCs w:val="20"/>
          </w:rPr>
          <w:t>ch.gvatenders@nrc.no</w:t>
        </w:r>
      </w:hyperlink>
      <w:r w:rsidR="005641D0" w:rsidRPr="69EC9EC5">
        <w:rPr>
          <w:rStyle w:val="Hyperlink"/>
          <w:rFonts w:asciiTheme="minorHAnsi" w:hAnsiTheme="minorHAnsi"/>
          <w:sz w:val="20"/>
          <w:szCs w:val="20"/>
        </w:rPr>
        <w:t xml:space="preserve">. </w:t>
      </w:r>
      <w:r w:rsidRPr="69EC9EC5">
        <w:rPr>
          <w:rFonts w:asciiTheme="minorHAnsi" w:hAnsiTheme="minorHAnsi"/>
          <w:sz w:val="20"/>
          <w:szCs w:val="20"/>
        </w:rPr>
        <w:t xml:space="preserve">Any </w:t>
      </w:r>
      <w:r w:rsidR="005641D0" w:rsidRPr="69EC9EC5">
        <w:rPr>
          <w:rFonts w:asciiTheme="minorHAnsi" w:hAnsiTheme="minorHAnsi"/>
          <w:sz w:val="20"/>
          <w:szCs w:val="20"/>
        </w:rPr>
        <w:t xml:space="preserve">other </w:t>
      </w:r>
      <w:r w:rsidRPr="69EC9EC5">
        <w:rPr>
          <w:rFonts w:asciiTheme="minorHAnsi" w:hAnsiTheme="minorHAnsi"/>
          <w:sz w:val="20"/>
          <w:szCs w:val="20"/>
        </w:rPr>
        <w:t xml:space="preserve">correspondence </w:t>
      </w:r>
      <w:r w:rsidR="00A8745D" w:rsidRPr="69EC9EC5">
        <w:rPr>
          <w:rFonts w:asciiTheme="minorHAnsi" w:hAnsiTheme="minorHAnsi"/>
          <w:sz w:val="20"/>
          <w:szCs w:val="20"/>
        </w:rPr>
        <w:t xml:space="preserve">should be addressed to </w:t>
      </w:r>
      <w:r w:rsidR="4841C00A" w:rsidRPr="69EC9EC5">
        <w:rPr>
          <w:rFonts w:asciiTheme="minorHAnsi" w:hAnsiTheme="minorHAnsi"/>
          <w:sz w:val="20"/>
          <w:szCs w:val="20"/>
        </w:rPr>
        <w:t>Thannaletchimy Housset</w:t>
      </w:r>
      <w:r w:rsidR="4D194992" w:rsidRPr="69EC9EC5">
        <w:rPr>
          <w:rFonts w:asciiTheme="minorHAnsi" w:hAnsiTheme="minorHAnsi"/>
          <w:sz w:val="20"/>
          <w:szCs w:val="20"/>
        </w:rPr>
        <w:t xml:space="preserve"> </w:t>
      </w:r>
      <w:hyperlink r:id="rId15">
        <w:r w:rsidR="4D194992" w:rsidRPr="69EC9EC5">
          <w:rPr>
            <w:rStyle w:val="Hyperlink"/>
            <w:sz w:val="20"/>
            <w:szCs w:val="20"/>
          </w:rPr>
          <w:t>thannaletchimy.housset@idmc.ch</w:t>
        </w:r>
      </w:hyperlink>
    </w:p>
    <w:p w14:paraId="65E50FD4" w14:textId="77777777" w:rsidR="00DF4E3B" w:rsidRPr="00316C18" w:rsidRDefault="00DF4E3B" w:rsidP="00E25420">
      <w:pPr>
        <w:widowControl w:val="0"/>
        <w:autoSpaceDE w:val="0"/>
        <w:autoSpaceDN w:val="0"/>
        <w:adjustRightInd w:val="0"/>
        <w:spacing w:after="0" w:line="221" w:lineRule="exact"/>
        <w:rPr>
          <w:rFonts w:asciiTheme="minorHAnsi" w:hAnsiTheme="minorHAnsi"/>
          <w:sz w:val="20"/>
          <w:szCs w:val="20"/>
        </w:rPr>
      </w:pPr>
    </w:p>
    <w:p w14:paraId="4E6B880E" w14:textId="1D5989B3" w:rsidR="00DF4E3B" w:rsidRPr="00316C18" w:rsidRDefault="00DF4E3B" w:rsidP="00BD3878">
      <w:pPr>
        <w:pStyle w:val="ListParagraph"/>
        <w:widowControl w:val="0"/>
        <w:numPr>
          <w:ilvl w:val="0"/>
          <w:numId w:val="5"/>
        </w:numPr>
        <w:autoSpaceDE w:val="0"/>
        <w:autoSpaceDN w:val="0"/>
        <w:adjustRightInd w:val="0"/>
        <w:spacing w:after="0"/>
        <w:rPr>
          <w:rFonts w:asciiTheme="minorHAnsi" w:hAnsiTheme="minorHAnsi"/>
          <w:b/>
          <w:sz w:val="20"/>
          <w:szCs w:val="20"/>
        </w:rPr>
      </w:pPr>
      <w:r w:rsidRPr="00316C18">
        <w:rPr>
          <w:rFonts w:asciiTheme="minorHAnsi" w:hAnsiTheme="minorHAnsi"/>
          <w:b/>
          <w:sz w:val="20"/>
          <w:szCs w:val="20"/>
        </w:rPr>
        <w:t>SCOPE OF</w:t>
      </w:r>
      <w:r w:rsidR="00D75E37" w:rsidRPr="00316C18">
        <w:rPr>
          <w:rFonts w:asciiTheme="minorHAnsi" w:hAnsiTheme="minorHAnsi"/>
          <w:b/>
          <w:sz w:val="20"/>
          <w:szCs w:val="20"/>
        </w:rPr>
        <w:t xml:space="preserve"> SERVICE</w:t>
      </w:r>
    </w:p>
    <w:p w14:paraId="0E4F6B0A" w14:textId="77777777" w:rsidR="00DF4E3B" w:rsidRPr="00316C18" w:rsidRDefault="00DF4E3B" w:rsidP="00E25420">
      <w:pPr>
        <w:widowControl w:val="0"/>
        <w:autoSpaceDE w:val="0"/>
        <w:autoSpaceDN w:val="0"/>
        <w:adjustRightInd w:val="0"/>
        <w:spacing w:after="0"/>
        <w:ind w:left="120"/>
        <w:rPr>
          <w:rFonts w:asciiTheme="minorHAnsi" w:hAnsiTheme="minorHAnsi"/>
          <w:sz w:val="20"/>
          <w:szCs w:val="20"/>
        </w:rPr>
      </w:pPr>
      <w:r w:rsidRPr="00316C18">
        <w:rPr>
          <w:rFonts w:asciiTheme="minorHAnsi" w:hAnsiTheme="minorHAnsi"/>
          <w:sz w:val="20"/>
          <w:szCs w:val="20"/>
        </w:rPr>
        <w:t>The Contracts eligible for bidding are:</w:t>
      </w:r>
    </w:p>
    <w:tbl>
      <w:tblPr>
        <w:tblW w:w="9961" w:type="dxa"/>
        <w:jc w:val="center"/>
        <w:tblLayout w:type="fixed"/>
        <w:tblCellMar>
          <w:left w:w="0" w:type="dxa"/>
          <w:right w:w="0" w:type="dxa"/>
        </w:tblCellMar>
        <w:tblLook w:val="0000" w:firstRow="0" w:lastRow="0" w:firstColumn="0" w:lastColumn="0" w:noHBand="0" w:noVBand="0"/>
      </w:tblPr>
      <w:tblGrid>
        <w:gridCol w:w="1417"/>
        <w:gridCol w:w="1640"/>
        <w:gridCol w:w="1701"/>
        <w:gridCol w:w="5203"/>
      </w:tblGrid>
      <w:tr w:rsidR="00D75E37" w:rsidRPr="00316C18" w14:paraId="03079A58" w14:textId="77777777" w:rsidTr="00830E88">
        <w:trPr>
          <w:trHeight w:val="70"/>
          <w:jc w:val="center"/>
        </w:trPr>
        <w:tc>
          <w:tcPr>
            <w:tcW w:w="1417" w:type="dxa"/>
            <w:tcBorders>
              <w:top w:val="single" w:sz="4" w:space="0" w:color="auto"/>
              <w:left w:val="single" w:sz="4" w:space="0" w:color="auto"/>
              <w:bottom w:val="single" w:sz="4" w:space="0" w:color="auto"/>
              <w:right w:val="single" w:sz="8" w:space="0" w:color="auto"/>
            </w:tcBorders>
            <w:vAlign w:val="center"/>
          </w:tcPr>
          <w:p w14:paraId="17CA0BF8" w14:textId="77777777"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Contract No.</w:t>
            </w:r>
          </w:p>
        </w:tc>
        <w:tc>
          <w:tcPr>
            <w:tcW w:w="1640" w:type="dxa"/>
            <w:tcBorders>
              <w:top w:val="single" w:sz="4" w:space="0" w:color="auto"/>
              <w:left w:val="nil"/>
              <w:bottom w:val="single" w:sz="4" w:space="0" w:color="auto"/>
              <w:right w:val="single" w:sz="8" w:space="0" w:color="auto"/>
            </w:tcBorders>
            <w:vAlign w:val="center"/>
          </w:tcPr>
          <w:p w14:paraId="6F3185D2" w14:textId="7034E48B"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Country</w:t>
            </w:r>
          </w:p>
        </w:tc>
        <w:tc>
          <w:tcPr>
            <w:tcW w:w="1701" w:type="dxa"/>
            <w:tcBorders>
              <w:top w:val="single" w:sz="4" w:space="0" w:color="auto"/>
              <w:left w:val="nil"/>
              <w:bottom w:val="single" w:sz="4" w:space="0" w:color="auto"/>
              <w:right w:val="single" w:sz="8" w:space="0" w:color="auto"/>
            </w:tcBorders>
            <w:vAlign w:val="center"/>
          </w:tcPr>
          <w:p w14:paraId="59E7C585" w14:textId="77777777" w:rsidR="00D75E37" w:rsidRPr="00316C18" w:rsidRDefault="00D75E37" w:rsidP="00D75E37">
            <w:pPr>
              <w:spacing w:after="0"/>
              <w:jc w:val="center"/>
              <w:rPr>
                <w:rFonts w:asciiTheme="minorHAnsi" w:hAnsiTheme="minorHAnsi"/>
                <w:b/>
                <w:sz w:val="20"/>
                <w:szCs w:val="20"/>
              </w:rPr>
            </w:pPr>
            <w:r w:rsidRPr="00316C18">
              <w:rPr>
                <w:rFonts w:asciiTheme="minorHAnsi" w:hAnsiTheme="minorHAnsi"/>
                <w:b/>
                <w:sz w:val="20"/>
                <w:szCs w:val="20"/>
              </w:rPr>
              <w:t>Location</w:t>
            </w:r>
          </w:p>
        </w:tc>
        <w:tc>
          <w:tcPr>
            <w:tcW w:w="5203" w:type="dxa"/>
            <w:tcBorders>
              <w:top w:val="single" w:sz="4" w:space="0" w:color="auto"/>
              <w:left w:val="nil"/>
              <w:bottom w:val="single" w:sz="4" w:space="0" w:color="auto"/>
              <w:right w:val="single" w:sz="4" w:space="0" w:color="auto"/>
            </w:tcBorders>
            <w:vAlign w:val="center"/>
          </w:tcPr>
          <w:p w14:paraId="2B915F73" w14:textId="1804B4CE" w:rsidR="00D75E37" w:rsidRPr="00316C18" w:rsidRDefault="00040368" w:rsidP="00040368">
            <w:pPr>
              <w:spacing w:after="0"/>
              <w:jc w:val="center"/>
              <w:rPr>
                <w:rFonts w:asciiTheme="minorHAnsi" w:hAnsiTheme="minorHAnsi"/>
                <w:b/>
                <w:sz w:val="20"/>
                <w:szCs w:val="20"/>
              </w:rPr>
            </w:pPr>
            <w:r w:rsidRPr="00316C18">
              <w:rPr>
                <w:rFonts w:asciiTheme="minorHAnsi" w:hAnsiTheme="minorHAnsi"/>
                <w:b/>
                <w:sz w:val="20"/>
                <w:szCs w:val="20"/>
              </w:rPr>
              <w:t xml:space="preserve">Service </w:t>
            </w:r>
            <w:r w:rsidR="00D75E37" w:rsidRPr="00316C18">
              <w:rPr>
                <w:rFonts w:asciiTheme="minorHAnsi" w:hAnsiTheme="minorHAnsi"/>
                <w:b/>
                <w:sz w:val="20"/>
                <w:szCs w:val="20"/>
              </w:rPr>
              <w:t xml:space="preserve">Description </w:t>
            </w:r>
          </w:p>
        </w:tc>
      </w:tr>
      <w:tr w:rsidR="00D75E37" w:rsidRPr="00316C18" w14:paraId="5908C17A" w14:textId="77777777" w:rsidTr="00830E88">
        <w:trPr>
          <w:trHeight w:val="130"/>
          <w:jc w:val="center"/>
        </w:trPr>
        <w:tc>
          <w:tcPr>
            <w:tcW w:w="1417" w:type="dxa"/>
            <w:tcBorders>
              <w:top w:val="single" w:sz="4" w:space="0" w:color="auto"/>
              <w:left w:val="single" w:sz="4" w:space="0" w:color="auto"/>
              <w:bottom w:val="single" w:sz="4" w:space="0" w:color="auto"/>
              <w:right w:val="single" w:sz="8" w:space="0" w:color="auto"/>
            </w:tcBorders>
            <w:vAlign w:val="center"/>
          </w:tcPr>
          <w:p w14:paraId="55B8D418" w14:textId="52907592" w:rsidR="00D75E37" w:rsidRPr="00316C18" w:rsidRDefault="00D75E37" w:rsidP="00D75E37">
            <w:pPr>
              <w:spacing w:after="0"/>
              <w:jc w:val="center"/>
              <w:rPr>
                <w:rFonts w:asciiTheme="minorHAnsi" w:hAnsiTheme="minorHAnsi"/>
                <w:sz w:val="20"/>
                <w:szCs w:val="20"/>
              </w:rPr>
            </w:pPr>
          </w:p>
        </w:tc>
        <w:tc>
          <w:tcPr>
            <w:tcW w:w="1640" w:type="dxa"/>
            <w:tcBorders>
              <w:top w:val="single" w:sz="4" w:space="0" w:color="auto"/>
              <w:left w:val="nil"/>
              <w:bottom w:val="single" w:sz="4" w:space="0" w:color="auto"/>
              <w:right w:val="single" w:sz="8" w:space="0" w:color="auto"/>
            </w:tcBorders>
            <w:vAlign w:val="center"/>
          </w:tcPr>
          <w:p w14:paraId="52A3F25A" w14:textId="15605579" w:rsidR="00D75E37" w:rsidRPr="00316C18" w:rsidRDefault="00D87137" w:rsidP="00D75E37">
            <w:pPr>
              <w:jc w:val="center"/>
              <w:rPr>
                <w:rFonts w:asciiTheme="minorHAnsi" w:hAnsiTheme="minorHAnsi"/>
                <w:sz w:val="20"/>
                <w:szCs w:val="20"/>
              </w:rPr>
            </w:pPr>
            <w:r>
              <w:rPr>
                <w:rFonts w:asciiTheme="minorHAnsi" w:hAnsiTheme="minorHAnsi"/>
                <w:sz w:val="20"/>
                <w:szCs w:val="20"/>
              </w:rPr>
              <w:t>Switzerland</w:t>
            </w:r>
          </w:p>
        </w:tc>
        <w:tc>
          <w:tcPr>
            <w:tcW w:w="1701" w:type="dxa"/>
            <w:tcBorders>
              <w:top w:val="single" w:sz="4" w:space="0" w:color="auto"/>
              <w:left w:val="nil"/>
              <w:bottom w:val="single" w:sz="4" w:space="0" w:color="auto"/>
              <w:right w:val="single" w:sz="8" w:space="0" w:color="auto"/>
            </w:tcBorders>
            <w:vAlign w:val="center"/>
          </w:tcPr>
          <w:p w14:paraId="76954B79" w14:textId="5F47178B" w:rsidR="00D75E37" w:rsidRPr="00316C18" w:rsidRDefault="00D87137" w:rsidP="00D75E37">
            <w:pPr>
              <w:jc w:val="center"/>
              <w:rPr>
                <w:rFonts w:asciiTheme="minorHAnsi" w:hAnsiTheme="minorHAnsi"/>
                <w:sz w:val="20"/>
                <w:szCs w:val="20"/>
              </w:rPr>
            </w:pPr>
            <w:r>
              <w:rPr>
                <w:rFonts w:asciiTheme="minorHAnsi" w:hAnsiTheme="minorHAnsi"/>
                <w:sz w:val="20"/>
                <w:szCs w:val="20"/>
              </w:rPr>
              <w:t>Geneva</w:t>
            </w:r>
          </w:p>
        </w:tc>
        <w:tc>
          <w:tcPr>
            <w:tcW w:w="5203" w:type="dxa"/>
            <w:tcBorders>
              <w:top w:val="single" w:sz="4" w:space="0" w:color="auto"/>
              <w:left w:val="nil"/>
              <w:bottom w:val="single" w:sz="4" w:space="0" w:color="auto"/>
              <w:right w:val="single" w:sz="4" w:space="0" w:color="auto"/>
            </w:tcBorders>
            <w:vAlign w:val="center"/>
          </w:tcPr>
          <w:p w14:paraId="587D468F" w14:textId="1209B67B" w:rsidR="00D75E37" w:rsidRPr="00316C18" w:rsidRDefault="00A02039" w:rsidP="00D75E37">
            <w:pPr>
              <w:spacing w:after="0"/>
              <w:jc w:val="center"/>
              <w:rPr>
                <w:rFonts w:asciiTheme="minorHAnsi" w:hAnsiTheme="minorHAnsi"/>
                <w:sz w:val="20"/>
                <w:szCs w:val="20"/>
              </w:rPr>
            </w:pPr>
            <w:r>
              <w:rPr>
                <w:rFonts w:asciiTheme="minorHAnsi" w:hAnsiTheme="minorHAnsi"/>
                <w:b/>
                <w:bCs/>
                <w:sz w:val="20"/>
                <w:szCs w:val="20"/>
              </w:rPr>
              <w:t>RISK MODELLING</w:t>
            </w:r>
            <w:r w:rsidR="005756BE">
              <w:rPr>
                <w:rFonts w:asciiTheme="minorHAnsi" w:hAnsiTheme="minorHAnsi"/>
                <w:b/>
                <w:bCs/>
                <w:sz w:val="20"/>
                <w:szCs w:val="20"/>
              </w:rPr>
              <w:t xml:space="preserve"> </w:t>
            </w:r>
            <w:r w:rsidR="00432327">
              <w:rPr>
                <w:rFonts w:asciiTheme="minorHAnsi" w:hAnsiTheme="minorHAnsi"/>
                <w:b/>
                <w:bCs/>
                <w:sz w:val="20"/>
                <w:szCs w:val="20"/>
              </w:rPr>
              <w:t>FRAMEWORK AGREEMENT NRC GENEVA</w:t>
            </w:r>
            <w:r w:rsidR="002204D1">
              <w:rPr>
                <w:rFonts w:asciiTheme="minorHAnsi" w:hAnsiTheme="minorHAnsi"/>
                <w:b/>
                <w:bCs/>
                <w:sz w:val="20"/>
                <w:szCs w:val="20"/>
              </w:rPr>
              <w:t>/IDMC</w:t>
            </w:r>
          </w:p>
        </w:tc>
      </w:tr>
    </w:tbl>
    <w:p w14:paraId="3FF343E1" w14:textId="1B376436" w:rsidR="00DF4E3B" w:rsidRPr="00316C18" w:rsidRDefault="00040368" w:rsidP="00E25420">
      <w:pPr>
        <w:widowControl w:val="0"/>
        <w:autoSpaceDE w:val="0"/>
        <w:autoSpaceDN w:val="0"/>
        <w:adjustRightInd w:val="0"/>
        <w:spacing w:after="0"/>
        <w:rPr>
          <w:rFonts w:asciiTheme="minorHAnsi" w:hAnsiTheme="minorHAnsi"/>
          <w:sz w:val="20"/>
          <w:szCs w:val="20"/>
        </w:rPr>
      </w:pPr>
      <w:r w:rsidRPr="00316C18">
        <w:rPr>
          <w:rFonts w:asciiTheme="minorHAnsi" w:hAnsiTheme="minorHAnsi"/>
          <w:sz w:val="20"/>
          <w:szCs w:val="20"/>
        </w:rPr>
        <w:t xml:space="preserve"> Please refer to the service specifications in section </w:t>
      </w:r>
      <w:r w:rsidR="009D773E" w:rsidRPr="00316C18">
        <w:rPr>
          <w:rFonts w:asciiTheme="minorHAnsi" w:hAnsiTheme="minorHAnsi"/>
          <w:sz w:val="20"/>
          <w:szCs w:val="20"/>
        </w:rPr>
        <w:t>4</w:t>
      </w:r>
    </w:p>
    <w:p w14:paraId="43C5A0CD" w14:textId="2AF2F4C7" w:rsidR="006D0C19" w:rsidRPr="006D0C19" w:rsidRDefault="006D0C19" w:rsidP="006D0C19">
      <w:pPr>
        <w:widowControl w:val="0"/>
        <w:autoSpaceDE w:val="0"/>
        <w:autoSpaceDN w:val="0"/>
        <w:adjustRightInd w:val="0"/>
        <w:spacing w:after="0" w:line="221" w:lineRule="exact"/>
        <w:rPr>
          <w:rFonts w:asciiTheme="minorHAnsi" w:hAnsiTheme="minorHAnsi"/>
          <w:sz w:val="20"/>
          <w:szCs w:val="20"/>
        </w:rPr>
      </w:pPr>
    </w:p>
    <w:p w14:paraId="79E1D91E" w14:textId="77777777" w:rsidR="00DF4E3B" w:rsidRPr="006D0C19" w:rsidRDefault="00DF4E3B" w:rsidP="00BD3878">
      <w:pPr>
        <w:pStyle w:val="ListParagraph"/>
        <w:widowControl w:val="0"/>
        <w:numPr>
          <w:ilvl w:val="0"/>
          <w:numId w:val="5"/>
        </w:numPr>
        <w:autoSpaceDE w:val="0"/>
        <w:autoSpaceDN w:val="0"/>
        <w:adjustRightInd w:val="0"/>
        <w:spacing w:after="0"/>
        <w:rPr>
          <w:rFonts w:asciiTheme="minorHAnsi" w:hAnsiTheme="minorHAnsi"/>
          <w:sz w:val="20"/>
          <w:szCs w:val="20"/>
        </w:rPr>
      </w:pPr>
      <w:r w:rsidRPr="006D0C19">
        <w:rPr>
          <w:rFonts w:asciiTheme="minorHAnsi" w:hAnsiTheme="minorHAnsi"/>
          <w:b/>
          <w:sz w:val="20"/>
          <w:szCs w:val="20"/>
        </w:rPr>
        <w:t>SCHEDULE &amp; DEADLINE FOR SUBMISSION</w:t>
      </w:r>
    </w:p>
    <w:p w14:paraId="685354EC" w14:textId="77777777" w:rsidR="00DF4E3B" w:rsidRPr="00316C18" w:rsidRDefault="00DF4E3B" w:rsidP="00E25420">
      <w:pPr>
        <w:widowControl w:val="0"/>
        <w:autoSpaceDE w:val="0"/>
        <w:autoSpaceDN w:val="0"/>
        <w:adjustRightInd w:val="0"/>
        <w:spacing w:after="0" w:line="83" w:lineRule="exact"/>
        <w:rPr>
          <w:rFonts w:asciiTheme="minorHAnsi" w:hAnsiTheme="minorHAnsi"/>
          <w:sz w:val="20"/>
          <w:szCs w:val="20"/>
        </w:rPr>
      </w:pPr>
    </w:p>
    <w:p w14:paraId="5FEDD9D8" w14:textId="5BDC1966" w:rsidR="00DF4E3B" w:rsidRPr="00316C18" w:rsidRDefault="00DF4E3B" w:rsidP="00E25420">
      <w:pPr>
        <w:rPr>
          <w:rFonts w:asciiTheme="minorHAnsi" w:hAnsiTheme="minorHAnsi"/>
          <w:sz w:val="20"/>
          <w:szCs w:val="20"/>
        </w:rPr>
      </w:pPr>
      <w:r w:rsidRPr="00316C18">
        <w:rPr>
          <w:rFonts w:asciiTheme="minorHAnsi" w:hAnsiTheme="minorHAnsi"/>
          <w:sz w:val="20"/>
          <w:szCs w:val="20"/>
        </w:rPr>
        <w:t xml:space="preserve">The deadline for submission of bids is </w:t>
      </w:r>
      <w:r w:rsidR="00427F12" w:rsidRPr="003A5A4B">
        <w:rPr>
          <w:rFonts w:asciiTheme="minorHAnsi" w:hAnsiTheme="minorHAnsi"/>
          <w:b/>
          <w:bCs/>
          <w:sz w:val="20"/>
          <w:szCs w:val="20"/>
        </w:rPr>
        <w:t xml:space="preserve">23:59 (Geneva time) </w:t>
      </w:r>
      <w:r w:rsidR="00012FD2">
        <w:rPr>
          <w:rFonts w:asciiTheme="minorHAnsi" w:hAnsiTheme="minorHAnsi"/>
          <w:b/>
          <w:bCs/>
          <w:sz w:val="20"/>
          <w:szCs w:val="20"/>
        </w:rPr>
        <w:t>30</w:t>
      </w:r>
      <w:r w:rsidR="005756BE">
        <w:rPr>
          <w:rFonts w:asciiTheme="minorHAnsi" w:hAnsiTheme="minorHAnsi"/>
          <w:b/>
          <w:bCs/>
          <w:sz w:val="20"/>
          <w:szCs w:val="20"/>
        </w:rPr>
        <w:t xml:space="preserve"> </w:t>
      </w:r>
      <w:r w:rsidR="00A02039">
        <w:rPr>
          <w:rFonts w:asciiTheme="minorHAnsi" w:hAnsiTheme="minorHAnsi"/>
          <w:b/>
          <w:bCs/>
          <w:sz w:val="20"/>
          <w:szCs w:val="20"/>
        </w:rPr>
        <w:t>October</w:t>
      </w:r>
      <w:r w:rsidR="00427F12">
        <w:rPr>
          <w:rFonts w:asciiTheme="minorHAnsi" w:hAnsiTheme="minorHAnsi"/>
          <w:b/>
          <w:bCs/>
          <w:sz w:val="20"/>
          <w:szCs w:val="20"/>
        </w:rPr>
        <w:t xml:space="preserve">. </w:t>
      </w:r>
      <w:r w:rsidRPr="00316C18">
        <w:rPr>
          <w:rFonts w:asciiTheme="minorHAnsi" w:hAnsiTheme="minorHAnsi"/>
          <w:sz w:val="20"/>
          <w:szCs w:val="20"/>
        </w:rPr>
        <w:t>Late bids will not be accepted.</w:t>
      </w:r>
    </w:p>
    <w:tbl>
      <w:tblPr>
        <w:tblW w:w="9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18"/>
        <w:gridCol w:w="1415"/>
        <w:gridCol w:w="1726"/>
      </w:tblGrid>
      <w:tr w:rsidR="00DF4E3B" w:rsidRPr="00316C18" w14:paraId="119677C9" w14:textId="77777777" w:rsidTr="071BBC72">
        <w:trPr>
          <w:trHeight w:val="321"/>
          <w:jc w:val="center"/>
        </w:trPr>
        <w:tc>
          <w:tcPr>
            <w:tcW w:w="6518" w:type="dxa"/>
            <w:tcBorders>
              <w:bottom w:val="nil"/>
            </w:tcBorders>
            <w:vAlign w:val="center"/>
          </w:tcPr>
          <w:p w14:paraId="42CB13D4" w14:textId="77777777" w:rsidR="00DF4E3B" w:rsidRPr="00316C18" w:rsidRDefault="00DF4E3B" w:rsidP="00D75E37">
            <w:pPr>
              <w:spacing w:after="0"/>
              <w:rPr>
                <w:rFonts w:asciiTheme="minorHAnsi" w:hAnsiTheme="minorHAnsi" w:cs="Arial"/>
                <w:sz w:val="20"/>
                <w:szCs w:val="20"/>
              </w:rPr>
            </w:pPr>
          </w:p>
        </w:tc>
        <w:tc>
          <w:tcPr>
            <w:tcW w:w="1415" w:type="dxa"/>
            <w:vAlign w:val="center"/>
          </w:tcPr>
          <w:p w14:paraId="03C47620" w14:textId="77777777" w:rsidR="00DF4E3B" w:rsidRPr="00316C18" w:rsidRDefault="00DF4E3B" w:rsidP="00D75E37">
            <w:pPr>
              <w:spacing w:after="0"/>
              <w:rPr>
                <w:rFonts w:asciiTheme="minorHAnsi" w:hAnsiTheme="minorHAnsi" w:cs="Arial"/>
                <w:b/>
                <w:sz w:val="20"/>
                <w:szCs w:val="20"/>
              </w:rPr>
            </w:pPr>
            <w:r w:rsidRPr="00316C18">
              <w:rPr>
                <w:rFonts w:asciiTheme="minorHAnsi" w:hAnsiTheme="minorHAnsi" w:cs="Arial"/>
                <w:b/>
                <w:sz w:val="20"/>
                <w:szCs w:val="20"/>
              </w:rPr>
              <w:t>DATE</w:t>
            </w:r>
          </w:p>
        </w:tc>
        <w:tc>
          <w:tcPr>
            <w:tcW w:w="1726" w:type="dxa"/>
            <w:tcBorders>
              <w:bottom w:val="nil"/>
            </w:tcBorders>
            <w:vAlign w:val="center"/>
          </w:tcPr>
          <w:p w14:paraId="22F44F64" w14:textId="77777777" w:rsidR="00DF4E3B" w:rsidRPr="00316C18" w:rsidRDefault="00DF4E3B" w:rsidP="00D75E37">
            <w:pPr>
              <w:spacing w:after="0"/>
              <w:rPr>
                <w:rFonts w:asciiTheme="minorHAnsi" w:hAnsiTheme="minorHAnsi" w:cs="Arial"/>
                <w:b/>
                <w:sz w:val="20"/>
                <w:szCs w:val="20"/>
              </w:rPr>
            </w:pPr>
            <w:r w:rsidRPr="00316C18">
              <w:rPr>
                <w:rFonts w:asciiTheme="minorHAnsi" w:hAnsiTheme="minorHAnsi" w:cs="Arial"/>
                <w:b/>
                <w:sz w:val="20"/>
                <w:szCs w:val="20"/>
              </w:rPr>
              <w:t>TIME*</w:t>
            </w:r>
          </w:p>
        </w:tc>
      </w:tr>
      <w:tr w:rsidR="00DF4E3B" w:rsidRPr="00316C18" w14:paraId="52360F5F" w14:textId="77777777" w:rsidTr="071BBC72">
        <w:trPr>
          <w:jc w:val="center"/>
        </w:trPr>
        <w:tc>
          <w:tcPr>
            <w:tcW w:w="6518" w:type="dxa"/>
            <w:vAlign w:val="center"/>
          </w:tcPr>
          <w:p w14:paraId="3C01E385" w14:textId="6E03F3F3"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Deadline for request for any clarifications from NRC</w:t>
            </w:r>
            <w:r w:rsidR="00FE56F3">
              <w:rPr>
                <w:rFonts w:asciiTheme="minorHAnsi" w:hAnsiTheme="minorHAnsi" w:cs="Arial"/>
                <w:bCs/>
                <w:sz w:val="20"/>
                <w:szCs w:val="20"/>
              </w:rPr>
              <w:t>/IDMC</w:t>
            </w:r>
          </w:p>
        </w:tc>
        <w:tc>
          <w:tcPr>
            <w:tcW w:w="1415" w:type="dxa"/>
            <w:vAlign w:val="center"/>
          </w:tcPr>
          <w:p w14:paraId="2F82399D" w14:textId="0AFB331D" w:rsidR="00DF4E3B" w:rsidRPr="004424AC" w:rsidRDefault="00DF4E3B" w:rsidP="071BBC72">
            <w:pPr>
              <w:spacing w:after="0"/>
              <w:rPr>
                <w:rFonts w:asciiTheme="minorHAnsi" w:hAnsiTheme="minorHAnsi" w:cs="Arial"/>
                <w:sz w:val="20"/>
                <w:szCs w:val="20"/>
                <w:highlight w:val="yellow"/>
              </w:rPr>
            </w:pPr>
          </w:p>
        </w:tc>
        <w:tc>
          <w:tcPr>
            <w:tcW w:w="1726" w:type="dxa"/>
            <w:vAlign w:val="center"/>
          </w:tcPr>
          <w:p w14:paraId="31E8FCC6" w14:textId="066BDF27" w:rsidR="00DF4E3B" w:rsidRPr="0058714D" w:rsidRDefault="00DF4E3B" w:rsidP="00D75E37">
            <w:pPr>
              <w:spacing w:after="0"/>
              <w:rPr>
                <w:rFonts w:asciiTheme="minorHAnsi" w:hAnsiTheme="minorHAnsi" w:cs="Arial"/>
                <w:sz w:val="20"/>
                <w:szCs w:val="20"/>
              </w:rPr>
            </w:pPr>
          </w:p>
        </w:tc>
      </w:tr>
      <w:tr w:rsidR="00DF4E3B" w:rsidRPr="00316C18" w14:paraId="3EA70798" w14:textId="77777777" w:rsidTr="071BBC72">
        <w:trPr>
          <w:jc w:val="center"/>
        </w:trPr>
        <w:tc>
          <w:tcPr>
            <w:tcW w:w="6518" w:type="dxa"/>
            <w:vAlign w:val="center"/>
          </w:tcPr>
          <w:p w14:paraId="7EF88860" w14:textId="77777777"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Last date on which clarifications are issued by NRC</w:t>
            </w:r>
          </w:p>
        </w:tc>
        <w:tc>
          <w:tcPr>
            <w:tcW w:w="1415" w:type="dxa"/>
            <w:vAlign w:val="center"/>
          </w:tcPr>
          <w:p w14:paraId="1F94B50D" w14:textId="61E4A78A" w:rsidR="00DF4E3B" w:rsidRPr="0058714D" w:rsidRDefault="00DF4E3B" w:rsidP="071BBC72">
            <w:pPr>
              <w:spacing w:after="0"/>
              <w:rPr>
                <w:rFonts w:asciiTheme="minorHAnsi" w:hAnsiTheme="minorHAnsi" w:cs="Arial"/>
                <w:sz w:val="20"/>
                <w:szCs w:val="20"/>
              </w:rPr>
            </w:pPr>
          </w:p>
        </w:tc>
        <w:tc>
          <w:tcPr>
            <w:tcW w:w="1726" w:type="dxa"/>
            <w:vAlign w:val="center"/>
          </w:tcPr>
          <w:p w14:paraId="26F27609" w14:textId="735C7DDB" w:rsidR="00DF4E3B" w:rsidRPr="0058714D" w:rsidRDefault="00DF4E3B" w:rsidP="00D75E37">
            <w:pPr>
              <w:spacing w:after="0"/>
              <w:rPr>
                <w:rFonts w:asciiTheme="minorHAnsi" w:hAnsiTheme="minorHAnsi" w:cs="Arial"/>
                <w:sz w:val="20"/>
                <w:szCs w:val="20"/>
              </w:rPr>
            </w:pPr>
          </w:p>
        </w:tc>
      </w:tr>
      <w:tr w:rsidR="00DF4E3B" w:rsidRPr="00316C18" w14:paraId="0650B2C6" w14:textId="77777777" w:rsidTr="071BBC72">
        <w:trPr>
          <w:jc w:val="center"/>
        </w:trPr>
        <w:tc>
          <w:tcPr>
            <w:tcW w:w="6518" w:type="dxa"/>
            <w:vAlign w:val="center"/>
          </w:tcPr>
          <w:p w14:paraId="28DB2145" w14:textId="77777777" w:rsidR="00DF4E3B" w:rsidRPr="00316C18" w:rsidRDefault="00DF4E3B" w:rsidP="00D75E37">
            <w:pPr>
              <w:spacing w:after="0"/>
              <w:rPr>
                <w:rFonts w:asciiTheme="minorHAnsi" w:hAnsiTheme="minorHAnsi" w:cs="Arial"/>
                <w:sz w:val="20"/>
                <w:szCs w:val="20"/>
              </w:rPr>
            </w:pPr>
            <w:r w:rsidRPr="00316C18">
              <w:rPr>
                <w:rFonts w:asciiTheme="minorHAnsi" w:hAnsiTheme="minorHAnsi" w:cs="Arial"/>
                <w:sz w:val="20"/>
                <w:szCs w:val="20"/>
              </w:rPr>
              <w:t>Deadline for submission of tenders (receiving date, not sending date)</w:t>
            </w:r>
          </w:p>
        </w:tc>
        <w:tc>
          <w:tcPr>
            <w:tcW w:w="1415" w:type="dxa"/>
            <w:vAlign w:val="center"/>
          </w:tcPr>
          <w:p w14:paraId="79981FBE" w14:textId="1BFC4854" w:rsidR="00DF4E3B" w:rsidRPr="0058714D" w:rsidRDefault="00DF4E3B" w:rsidP="071BBC72">
            <w:pPr>
              <w:spacing w:after="0"/>
              <w:rPr>
                <w:rFonts w:asciiTheme="minorHAnsi" w:hAnsiTheme="minorHAnsi" w:cs="Arial"/>
                <w:sz w:val="20"/>
                <w:szCs w:val="20"/>
              </w:rPr>
            </w:pPr>
          </w:p>
        </w:tc>
        <w:tc>
          <w:tcPr>
            <w:tcW w:w="1726" w:type="dxa"/>
            <w:vAlign w:val="center"/>
          </w:tcPr>
          <w:p w14:paraId="5C06A765" w14:textId="3E553E95" w:rsidR="00DF4E3B" w:rsidRPr="0058714D" w:rsidRDefault="00DF4E3B" w:rsidP="00D75E37">
            <w:pPr>
              <w:spacing w:after="0"/>
              <w:rPr>
                <w:rFonts w:asciiTheme="minorHAnsi" w:hAnsiTheme="minorHAnsi" w:cs="Arial"/>
                <w:sz w:val="20"/>
                <w:szCs w:val="20"/>
              </w:rPr>
            </w:pPr>
          </w:p>
        </w:tc>
      </w:tr>
      <w:tr w:rsidR="00DF4E3B" w:rsidRPr="00316C18" w14:paraId="12D2FE15" w14:textId="77777777" w:rsidTr="071BBC72">
        <w:trPr>
          <w:jc w:val="center"/>
        </w:trPr>
        <w:tc>
          <w:tcPr>
            <w:tcW w:w="6518" w:type="dxa"/>
            <w:vAlign w:val="center"/>
          </w:tcPr>
          <w:p w14:paraId="60E70AAD" w14:textId="2F55A568"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Tender opening session by NRC</w:t>
            </w:r>
            <w:r w:rsidR="00AC3477">
              <w:rPr>
                <w:rFonts w:asciiTheme="minorHAnsi" w:hAnsiTheme="minorHAnsi" w:cs="Arial"/>
                <w:bCs/>
                <w:sz w:val="20"/>
                <w:szCs w:val="20"/>
              </w:rPr>
              <w:t>/IDMC</w:t>
            </w:r>
          </w:p>
        </w:tc>
        <w:tc>
          <w:tcPr>
            <w:tcW w:w="1415" w:type="dxa"/>
            <w:vAlign w:val="center"/>
          </w:tcPr>
          <w:p w14:paraId="1A918A42" w14:textId="386F8746" w:rsidR="00DF4E3B" w:rsidRPr="00316C18" w:rsidRDefault="00DF4E3B" w:rsidP="00D75E37">
            <w:pPr>
              <w:spacing w:after="0"/>
              <w:rPr>
                <w:rFonts w:asciiTheme="minorHAnsi" w:hAnsiTheme="minorHAnsi" w:cs="Arial"/>
                <w:sz w:val="20"/>
                <w:szCs w:val="20"/>
              </w:rPr>
            </w:pPr>
          </w:p>
        </w:tc>
        <w:tc>
          <w:tcPr>
            <w:tcW w:w="1726" w:type="dxa"/>
            <w:vAlign w:val="center"/>
          </w:tcPr>
          <w:p w14:paraId="5C71BFAC" w14:textId="7D71B51A" w:rsidR="00DF4E3B" w:rsidRPr="00316C18" w:rsidRDefault="00DF4E3B" w:rsidP="00D75E37">
            <w:pPr>
              <w:spacing w:after="0"/>
              <w:rPr>
                <w:rFonts w:asciiTheme="minorHAnsi" w:hAnsiTheme="minorHAnsi" w:cs="Arial"/>
                <w:sz w:val="20"/>
                <w:szCs w:val="20"/>
              </w:rPr>
            </w:pPr>
          </w:p>
        </w:tc>
      </w:tr>
      <w:tr w:rsidR="00DF4E3B" w:rsidRPr="00316C18" w14:paraId="70D586A1" w14:textId="77777777" w:rsidTr="071BBC72">
        <w:trPr>
          <w:jc w:val="center"/>
        </w:trPr>
        <w:tc>
          <w:tcPr>
            <w:tcW w:w="6518" w:type="dxa"/>
            <w:vAlign w:val="center"/>
          </w:tcPr>
          <w:p w14:paraId="436A21E1" w14:textId="77777777" w:rsidR="00DF4E3B" w:rsidRPr="00316C18" w:rsidRDefault="00DF4E3B" w:rsidP="00D75E37">
            <w:pPr>
              <w:pStyle w:val="Header"/>
              <w:rPr>
                <w:rFonts w:asciiTheme="minorHAnsi" w:hAnsiTheme="minorHAnsi" w:cs="Arial"/>
                <w:bCs/>
                <w:sz w:val="20"/>
                <w:szCs w:val="20"/>
              </w:rPr>
            </w:pPr>
            <w:r w:rsidRPr="00316C18">
              <w:rPr>
                <w:rFonts w:asciiTheme="minorHAnsi" w:hAnsiTheme="minorHAnsi" w:cs="Arial"/>
                <w:bCs/>
                <w:sz w:val="20"/>
                <w:szCs w:val="20"/>
              </w:rPr>
              <w:t>Notification of award to the successful tenderer</w:t>
            </w:r>
          </w:p>
        </w:tc>
        <w:tc>
          <w:tcPr>
            <w:tcW w:w="1415" w:type="dxa"/>
            <w:vAlign w:val="center"/>
          </w:tcPr>
          <w:p w14:paraId="59A27BB2" w14:textId="29A54A38" w:rsidR="00DF4E3B" w:rsidRPr="00316C18" w:rsidRDefault="00DF4E3B" w:rsidP="2D77FD2C">
            <w:pPr>
              <w:spacing w:after="0"/>
              <w:rPr>
                <w:rFonts w:asciiTheme="minorHAnsi" w:hAnsiTheme="minorHAnsi" w:cs="Arial"/>
                <w:sz w:val="20"/>
                <w:szCs w:val="20"/>
              </w:rPr>
            </w:pPr>
          </w:p>
        </w:tc>
        <w:tc>
          <w:tcPr>
            <w:tcW w:w="1726" w:type="dxa"/>
            <w:vAlign w:val="center"/>
          </w:tcPr>
          <w:p w14:paraId="49703607" w14:textId="70824B35" w:rsidR="00DF4E3B" w:rsidRPr="00316C18" w:rsidRDefault="00DF4E3B" w:rsidP="00D75E37">
            <w:pPr>
              <w:pStyle w:val="Header"/>
              <w:rPr>
                <w:rFonts w:asciiTheme="minorHAnsi" w:hAnsiTheme="minorHAnsi" w:cs="Arial"/>
                <w:sz w:val="20"/>
                <w:szCs w:val="20"/>
              </w:rPr>
            </w:pPr>
          </w:p>
        </w:tc>
      </w:tr>
      <w:tr w:rsidR="00DF4E3B" w:rsidRPr="00316C18" w14:paraId="5B020DC6" w14:textId="77777777" w:rsidTr="071BBC72">
        <w:trPr>
          <w:trHeight w:val="90"/>
          <w:jc w:val="center"/>
        </w:trPr>
        <w:tc>
          <w:tcPr>
            <w:tcW w:w="6518" w:type="dxa"/>
            <w:vAlign w:val="center"/>
          </w:tcPr>
          <w:p w14:paraId="4A9AB165" w14:textId="77777777" w:rsidR="00DF4E3B" w:rsidRPr="00316C18" w:rsidRDefault="00DF4E3B" w:rsidP="00D75E37">
            <w:pPr>
              <w:spacing w:after="0"/>
              <w:rPr>
                <w:rFonts w:asciiTheme="minorHAnsi" w:hAnsiTheme="minorHAnsi" w:cs="Arial"/>
                <w:bCs/>
                <w:sz w:val="20"/>
                <w:szCs w:val="20"/>
              </w:rPr>
            </w:pPr>
            <w:r w:rsidRPr="00316C18">
              <w:rPr>
                <w:rFonts w:asciiTheme="minorHAnsi" w:hAnsiTheme="minorHAnsi" w:cs="Arial"/>
                <w:bCs/>
                <w:sz w:val="20"/>
                <w:szCs w:val="20"/>
              </w:rPr>
              <w:t>Signature of the contract</w:t>
            </w:r>
          </w:p>
        </w:tc>
        <w:tc>
          <w:tcPr>
            <w:tcW w:w="1415" w:type="dxa"/>
            <w:vAlign w:val="center"/>
          </w:tcPr>
          <w:p w14:paraId="2B94408A" w14:textId="3E810B96" w:rsidR="00DF4E3B" w:rsidRPr="00316C18" w:rsidRDefault="008D7E5F" w:rsidP="2D77FD2C">
            <w:pPr>
              <w:spacing w:after="0"/>
              <w:rPr>
                <w:rFonts w:asciiTheme="minorHAnsi" w:hAnsiTheme="minorHAnsi" w:cs="Arial"/>
                <w:sz w:val="20"/>
                <w:szCs w:val="20"/>
              </w:rPr>
            </w:pPr>
            <w:r>
              <w:rPr>
                <w:rFonts w:asciiTheme="minorHAnsi" w:hAnsiTheme="minorHAnsi" w:cs="Arial"/>
                <w:sz w:val="20"/>
                <w:szCs w:val="20"/>
              </w:rPr>
              <w:t xml:space="preserve">1 </w:t>
            </w:r>
            <w:r w:rsidR="00A02039">
              <w:rPr>
                <w:rFonts w:asciiTheme="minorHAnsi" w:hAnsiTheme="minorHAnsi" w:cs="Arial"/>
                <w:sz w:val="20"/>
                <w:szCs w:val="20"/>
              </w:rPr>
              <w:t>December</w:t>
            </w:r>
            <w:r>
              <w:rPr>
                <w:rFonts w:asciiTheme="minorHAnsi" w:hAnsiTheme="minorHAnsi" w:cs="Arial"/>
                <w:sz w:val="20"/>
                <w:szCs w:val="20"/>
              </w:rPr>
              <w:t xml:space="preserve"> 2026</w:t>
            </w:r>
          </w:p>
        </w:tc>
        <w:tc>
          <w:tcPr>
            <w:tcW w:w="1726" w:type="dxa"/>
            <w:vAlign w:val="center"/>
          </w:tcPr>
          <w:p w14:paraId="717CC798" w14:textId="5EEF20E9" w:rsidR="00DF4E3B" w:rsidRPr="00316C18" w:rsidRDefault="00DF4E3B" w:rsidP="00D75E37">
            <w:pPr>
              <w:spacing w:after="0"/>
              <w:rPr>
                <w:rFonts w:asciiTheme="minorHAnsi" w:hAnsiTheme="minorHAnsi" w:cs="Arial"/>
                <w:sz w:val="20"/>
                <w:szCs w:val="20"/>
              </w:rPr>
            </w:pPr>
          </w:p>
        </w:tc>
      </w:tr>
    </w:tbl>
    <w:p w14:paraId="78D752FF" w14:textId="3D7986F1" w:rsidR="00DF4E3B" w:rsidRPr="00316C18" w:rsidRDefault="00DF4E3B" w:rsidP="00E25420">
      <w:pPr>
        <w:spacing w:after="0"/>
        <w:rPr>
          <w:rFonts w:asciiTheme="minorHAnsi" w:hAnsiTheme="minorHAnsi" w:cs="Arial"/>
          <w:sz w:val="20"/>
          <w:szCs w:val="20"/>
        </w:rPr>
      </w:pPr>
      <w:r w:rsidRPr="00316C18">
        <w:rPr>
          <w:rFonts w:asciiTheme="minorHAnsi" w:hAnsiTheme="minorHAnsi" w:cs="Arial"/>
          <w:sz w:val="20"/>
          <w:szCs w:val="20"/>
        </w:rPr>
        <w:t>* All t</w:t>
      </w:r>
      <w:r w:rsidR="00D20802" w:rsidRPr="00316C18">
        <w:rPr>
          <w:rFonts w:asciiTheme="minorHAnsi" w:hAnsiTheme="minorHAnsi" w:cs="Arial"/>
          <w:sz w:val="20"/>
          <w:szCs w:val="20"/>
        </w:rPr>
        <w:t xml:space="preserve">imes are in the local time of </w:t>
      </w:r>
      <w:r w:rsidR="00665AFB">
        <w:rPr>
          <w:rFonts w:asciiTheme="minorHAnsi" w:hAnsiTheme="minorHAnsi" w:cs="Arial"/>
          <w:sz w:val="20"/>
          <w:szCs w:val="20"/>
        </w:rPr>
        <w:t>Geneva, Switzerland</w:t>
      </w:r>
    </w:p>
    <w:p w14:paraId="7797FA51" w14:textId="77777777" w:rsidR="00DF4E3B" w:rsidRPr="00316C18" w:rsidRDefault="00DF4E3B" w:rsidP="00E25420">
      <w:pPr>
        <w:spacing w:after="0"/>
        <w:rPr>
          <w:rFonts w:asciiTheme="minorHAnsi" w:hAnsiTheme="minorHAnsi" w:cs="Arial"/>
          <w:sz w:val="20"/>
          <w:szCs w:val="20"/>
        </w:rPr>
      </w:pPr>
      <w:r w:rsidRPr="00316C18">
        <w:rPr>
          <w:rFonts w:asciiTheme="minorHAnsi" w:hAnsiTheme="minorHAnsi" w:cs="Arial"/>
          <w:sz w:val="20"/>
          <w:szCs w:val="20"/>
        </w:rPr>
        <w:t xml:space="preserve">Please note all dates are provisional </w:t>
      </w:r>
      <w:proofErr w:type="gramStart"/>
      <w:r w:rsidRPr="00316C18">
        <w:rPr>
          <w:rFonts w:asciiTheme="minorHAnsi" w:hAnsiTheme="minorHAnsi" w:cs="Arial"/>
          <w:sz w:val="20"/>
          <w:szCs w:val="20"/>
        </w:rPr>
        <w:t>dates</w:t>
      </w:r>
      <w:proofErr w:type="gramEnd"/>
      <w:r w:rsidRPr="00316C18">
        <w:rPr>
          <w:rFonts w:asciiTheme="minorHAnsi" w:hAnsiTheme="minorHAnsi" w:cs="Arial"/>
          <w:sz w:val="20"/>
          <w:szCs w:val="20"/>
        </w:rPr>
        <w:t xml:space="preserve"> and NRC reserves the right to modify this schedule.</w:t>
      </w:r>
    </w:p>
    <w:p w14:paraId="1C6AF508" w14:textId="77777777" w:rsidR="00DF4E3B" w:rsidRPr="00316C18" w:rsidRDefault="00DF4E3B" w:rsidP="00E25420">
      <w:pPr>
        <w:spacing w:after="0"/>
        <w:outlineLvl w:val="0"/>
        <w:rPr>
          <w:rFonts w:asciiTheme="minorHAnsi" w:hAnsiTheme="minorHAnsi"/>
          <w:b/>
          <w:sz w:val="20"/>
          <w:szCs w:val="20"/>
          <w:u w:val="single"/>
          <w:lang w:val="en-GB"/>
        </w:rPr>
      </w:pPr>
    </w:p>
    <w:p w14:paraId="4EA42DA2" w14:textId="038ADEBB" w:rsidR="00BA7AAD" w:rsidRDefault="00DF4E3B" w:rsidP="00BD3878">
      <w:pPr>
        <w:pStyle w:val="ListParagraph"/>
        <w:numPr>
          <w:ilvl w:val="0"/>
          <w:numId w:val="5"/>
        </w:numPr>
        <w:spacing w:after="0"/>
        <w:outlineLvl w:val="0"/>
        <w:rPr>
          <w:rFonts w:asciiTheme="minorHAnsi" w:hAnsiTheme="minorHAnsi"/>
          <w:b/>
          <w:sz w:val="20"/>
          <w:szCs w:val="20"/>
          <w:lang w:val="en-GB"/>
        </w:rPr>
      </w:pPr>
      <w:r w:rsidRPr="00316C18">
        <w:rPr>
          <w:rFonts w:asciiTheme="minorHAnsi" w:hAnsiTheme="minorHAnsi"/>
          <w:b/>
          <w:sz w:val="20"/>
          <w:szCs w:val="20"/>
          <w:lang w:val="en-GB"/>
        </w:rPr>
        <w:t xml:space="preserve">MANNER OF SUBMISSION: </w:t>
      </w:r>
    </w:p>
    <w:p w14:paraId="1B3CF1D1" w14:textId="5733DEC6" w:rsidR="000D211A" w:rsidRPr="007C2005" w:rsidRDefault="000D211A" w:rsidP="69EC9EC5">
      <w:pPr>
        <w:spacing w:after="0"/>
        <w:rPr>
          <w:rFonts w:asciiTheme="minorHAnsi" w:hAnsiTheme="minorHAnsi" w:cs="Arial"/>
          <w:sz w:val="20"/>
          <w:szCs w:val="20"/>
        </w:rPr>
      </w:pPr>
      <w:r w:rsidRPr="69EC9EC5">
        <w:rPr>
          <w:rFonts w:asciiTheme="minorHAnsi" w:hAnsiTheme="minorHAnsi" w:cs="Arial"/>
          <w:sz w:val="20"/>
          <w:szCs w:val="20"/>
        </w:rPr>
        <w:t xml:space="preserve">Please submit your bids in accordance with the requirements. Complete bid documents shall be sent by email to </w:t>
      </w:r>
      <w:hyperlink r:id="rId16">
        <w:r w:rsidR="00EF68CE" w:rsidRPr="69EC9EC5">
          <w:rPr>
            <w:rStyle w:val="Hyperlink"/>
          </w:rPr>
          <w:t>ch.gvatenders@nrc.no</w:t>
        </w:r>
      </w:hyperlink>
      <w:r w:rsidRPr="69EC9EC5">
        <w:rPr>
          <w:rFonts w:asciiTheme="minorHAnsi" w:hAnsiTheme="minorHAnsi" w:cs="Arial"/>
          <w:sz w:val="20"/>
          <w:szCs w:val="20"/>
        </w:rPr>
        <w:t xml:space="preserve"> not later </w:t>
      </w:r>
      <w:r w:rsidRPr="007C2005">
        <w:rPr>
          <w:rFonts w:asciiTheme="minorHAnsi" w:hAnsiTheme="minorHAnsi" w:cs="Arial"/>
          <w:sz w:val="20"/>
          <w:szCs w:val="20"/>
        </w:rPr>
        <w:t xml:space="preserve">than </w:t>
      </w:r>
      <w:r w:rsidR="00A02039" w:rsidRPr="007C2005">
        <w:rPr>
          <w:rFonts w:asciiTheme="minorHAnsi" w:hAnsiTheme="minorHAnsi"/>
          <w:b/>
          <w:bCs/>
          <w:sz w:val="20"/>
          <w:szCs w:val="20"/>
        </w:rPr>
        <w:t>23</w:t>
      </w:r>
      <w:r w:rsidR="008D7E5F" w:rsidRPr="007C2005">
        <w:rPr>
          <w:rFonts w:asciiTheme="minorHAnsi" w:hAnsiTheme="minorHAnsi"/>
          <w:b/>
          <w:bCs/>
          <w:sz w:val="20"/>
          <w:szCs w:val="20"/>
        </w:rPr>
        <w:t>:</w:t>
      </w:r>
      <w:r w:rsidR="00A02039" w:rsidRPr="007C2005">
        <w:rPr>
          <w:rFonts w:asciiTheme="minorHAnsi" w:hAnsiTheme="minorHAnsi"/>
          <w:b/>
          <w:bCs/>
          <w:sz w:val="20"/>
          <w:szCs w:val="20"/>
        </w:rPr>
        <w:t>59</w:t>
      </w:r>
      <w:r w:rsidR="00427F12" w:rsidRPr="007C2005">
        <w:rPr>
          <w:rFonts w:asciiTheme="minorHAnsi" w:hAnsiTheme="minorHAnsi"/>
          <w:b/>
          <w:bCs/>
          <w:sz w:val="20"/>
          <w:szCs w:val="20"/>
        </w:rPr>
        <w:t xml:space="preserve"> (Geneva time) </w:t>
      </w:r>
      <w:r w:rsidR="00A02039" w:rsidRPr="007C2005">
        <w:rPr>
          <w:rFonts w:asciiTheme="minorHAnsi" w:hAnsiTheme="minorHAnsi"/>
          <w:b/>
          <w:bCs/>
          <w:sz w:val="20"/>
          <w:szCs w:val="20"/>
        </w:rPr>
        <w:t>30 October</w:t>
      </w:r>
      <w:r w:rsidRPr="007C2005">
        <w:rPr>
          <w:rFonts w:asciiTheme="minorHAnsi" w:hAnsiTheme="minorHAnsi" w:cs="Arial"/>
          <w:sz w:val="20"/>
          <w:szCs w:val="20"/>
        </w:rPr>
        <w:t>. Only submission made via this email address will be acceptable and eligible for review.</w:t>
      </w:r>
    </w:p>
    <w:p w14:paraId="018F7059" w14:textId="77777777" w:rsidR="000D211A" w:rsidRPr="007C2005" w:rsidRDefault="000D211A" w:rsidP="000D211A">
      <w:pPr>
        <w:spacing w:after="0"/>
        <w:outlineLvl w:val="0"/>
        <w:rPr>
          <w:rFonts w:asciiTheme="minorHAnsi" w:hAnsiTheme="minorHAnsi"/>
          <w:b/>
          <w:sz w:val="20"/>
          <w:szCs w:val="20"/>
          <w:lang w:val="en-IE"/>
        </w:rPr>
      </w:pPr>
    </w:p>
    <w:p w14:paraId="3531563C" w14:textId="6E384F70" w:rsidR="00764CAB" w:rsidRPr="007C2005" w:rsidRDefault="00764CAB" w:rsidP="00BD3878">
      <w:pPr>
        <w:numPr>
          <w:ilvl w:val="0"/>
          <w:numId w:val="5"/>
        </w:numPr>
        <w:spacing w:after="0"/>
        <w:outlineLvl w:val="0"/>
        <w:rPr>
          <w:rFonts w:asciiTheme="minorHAnsi" w:hAnsiTheme="minorHAnsi" w:cstheme="minorHAnsi"/>
          <w:b/>
          <w:sz w:val="20"/>
          <w:szCs w:val="20"/>
          <w:lang w:val="en-AU"/>
        </w:rPr>
      </w:pPr>
      <w:r w:rsidRPr="007C2005">
        <w:rPr>
          <w:rFonts w:asciiTheme="minorHAnsi" w:hAnsiTheme="minorHAnsi" w:cstheme="minorHAnsi"/>
          <w:b/>
          <w:sz w:val="20"/>
          <w:szCs w:val="20"/>
          <w:lang w:val="en-AU"/>
        </w:rPr>
        <w:t xml:space="preserve">ASSESSMENT CRITERIA </w:t>
      </w:r>
    </w:p>
    <w:p w14:paraId="44212F62" w14:textId="047BD43B" w:rsidR="00556655" w:rsidRPr="007C2005"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 xml:space="preserve">Award of the contract(s) will be based on the following: </w:t>
      </w:r>
    </w:p>
    <w:p w14:paraId="3D3D34AA" w14:textId="528B469F" w:rsidR="00764CAB" w:rsidRPr="007C2005" w:rsidRDefault="00764CAB" w:rsidP="00AC3477">
      <w:pPr>
        <w:spacing w:after="0"/>
        <w:ind w:left="567"/>
        <w:outlineLvl w:val="0"/>
        <w:rPr>
          <w:rFonts w:asciiTheme="minorHAnsi" w:hAnsiTheme="minorHAnsi" w:cstheme="minorHAnsi"/>
          <w:b/>
          <w:sz w:val="20"/>
          <w:szCs w:val="20"/>
          <w:lang w:val="en-AU"/>
        </w:rPr>
      </w:pPr>
      <w:r w:rsidRPr="007C2005">
        <w:rPr>
          <w:rFonts w:asciiTheme="minorHAnsi" w:hAnsiTheme="minorHAnsi" w:cstheme="minorHAnsi"/>
          <w:b/>
          <w:sz w:val="20"/>
          <w:szCs w:val="20"/>
          <w:lang w:val="en-AU"/>
        </w:rPr>
        <w:t>Step 1: Administrative compliance check</w:t>
      </w:r>
    </w:p>
    <w:p w14:paraId="701A29E2" w14:textId="77777777" w:rsidR="00764CAB" w:rsidRPr="007C2005"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Bidders must provide evidence of the following for their bid to be considered compliant:</w:t>
      </w:r>
    </w:p>
    <w:p w14:paraId="36C5B1EC" w14:textId="1E03A896" w:rsidR="00764CAB" w:rsidRPr="007C2005" w:rsidRDefault="00764CAB" w:rsidP="00737085">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Sections 5-9 completed, signed and stamped</w:t>
      </w:r>
    </w:p>
    <w:p w14:paraId="7B06B6F8" w14:textId="27196B72" w:rsidR="00764CAB" w:rsidRPr="007C2005" w:rsidRDefault="00764CAB" w:rsidP="00737085">
      <w:pPr>
        <w:spacing w:after="0"/>
        <w:ind w:left="567"/>
        <w:outlineLvl w:val="0"/>
        <w:rPr>
          <w:rFonts w:asciiTheme="minorHAnsi" w:hAnsiTheme="minorHAnsi" w:cstheme="minorHAnsi"/>
          <w:sz w:val="20"/>
          <w:szCs w:val="20"/>
        </w:rPr>
      </w:pPr>
      <w:r w:rsidRPr="007C2005">
        <w:rPr>
          <w:rFonts w:asciiTheme="minorHAnsi" w:hAnsiTheme="minorHAnsi" w:cstheme="minorHAnsi"/>
          <w:sz w:val="20"/>
          <w:szCs w:val="20"/>
          <w:lang w:val="en-AU"/>
        </w:rPr>
        <w:t xml:space="preserve">Bidder has included a copy of their valid </w:t>
      </w:r>
      <w:r w:rsidR="0077299B" w:rsidRPr="007C2005">
        <w:rPr>
          <w:rFonts w:asciiTheme="minorHAnsi" w:hAnsiTheme="minorHAnsi" w:cstheme="minorHAnsi"/>
          <w:sz w:val="20"/>
          <w:szCs w:val="20"/>
          <w:lang w:val="en-AU"/>
        </w:rPr>
        <w:t>business licence</w:t>
      </w:r>
    </w:p>
    <w:p w14:paraId="4BA645F9" w14:textId="77777777" w:rsidR="00764CAB" w:rsidRPr="007C2005" w:rsidRDefault="00764CAB" w:rsidP="00AC3477">
      <w:pPr>
        <w:spacing w:after="0"/>
        <w:ind w:left="567"/>
        <w:outlineLvl w:val="0"/>
        <w:rPr>
          <w:rFonts w:asciiTheme="minorHAnsi" w:hAnsiTheme="minorHAnsi" w:cstheme="minorHAnsi"/>
          <w:b/>
          <w:bCs/>
          <w:sz w:val="20"/>
          <w:szCs w:val="20"/>
          <w:lang w:val="en-AU"/>
        </w:rPr>
      </w:pPr>
      <w:r w:rsidRPr="007C2005">
        <w:rPr>
          <w:rFonts w:asciiTheme="minorHAnsi" w:hAnsiTheme="minorHAnsi" w:cstheme="minorHAnsi"/>
          <w:b/>
          <w:bCs/>
          <w:sz w:val="20"/>
          <w:szCs w:val="20"/>
          <w:lang w:val="en-AU"/>
        </w:rPr>
        <w:t>Step 2: Technical Evaluation</w:t>
      </w:r>
    </w:p>
    <w:p w14:paraId="3C5F4ED2" w14:textId="72E1D20F" w:rsidR="00764CAB" w:rsidRPr="008D49A0" w:rsidRDefault="00764CAB" w:rsidP="00AC3477">
      <w:pPr>
        <w:spacing w:after="0"/>
        <w:ind w:left="567"/>
        <w:outlineLvl w:val="0"/>
        <w:rPr>
          <w:rFonts w:asciiTheme="minorHAnsi" w:hAnsiTheme="minorHAnsi" w:cstheme="minorHAnsi"/>
          <w:sz w:val="20"/>
          <w:szCs w:val="20"/>
          <w:lang w:val="en-AU"/>
        </w:rPr>
      </w:pPr>
      <w:r w:rsidRPr="007C2005">
        <w:rPr>
          <w:rFonts w:asciiTheme="minorHAnsi" w:hAnsiTheme="minorHAnsi" w:cstheme="minorHAnsi"/>
          <w:sz w:val="20"/>
          <w:szCs w:val="20"/>
          <w:lang w:val="en-AU"/>
        </w:rPr>
        <w:t>A Technical Evaluation of all bids received will be conducted to shortlisted</w:t>
      </w:r>
      <w:r w:rsidR="007967F8" w:rsidRPr="007C2005">
        <w:rPr>
          <w:rFonts w:asciiTheme="minorHAnsi" w:hAnsiTheme="minorHAnsi" w:cstheme="minorHAnsi"/>
          <w:sz w:val="20"/>
          <w:szCs w:val="20"/>
          <w:lang w:val="en-AU"/>
        </w:rPr>
        <w:t xml:space="preserve"> bidders. </w:t>
      </w:r>
      <w:r w:rsidRPr="007C2005">
        <w:rPr>
          <w:rFonts w:asciiTheme="minorHAnsi" w:hAnsiTheme="minorHAnsi" w:cstheme="minorHAnsi"/>
          <w:sz w:val="20"/>
          <w:szCs w:val="20"/>
          <w:lang w:val="en-AU"/>
        </w:rPr>
        <w:t xml:space="preserve">Criteria that will be used to evaluate and score the bids </w:t>
      </w:r>
      <w:r w:rsidR="0015430C" w:rsidRPr="007C2005">
        <w:rPr>
          <w:rFonts w:asciiTheme="minorHAnsi" w:hAnsiTheme="minorHAnsi" w:cstheme="minorHAnsi"/>
          <w:sz w:val="20"/>
          <w:szCs w:val="20"/>
          <w:lang w:val="en-AU"/>
        </w:rPr>
        <w:t>are outlined in Section 3</w:t>
      </w:r>
      <w:r w:rsidR="00E96C5E" w:rsidRPr="007C2005">
        <w:rPr>
          <w:rFonts w:asciiTheme="minorHAnsi" w:hAnsiTheme="minorHAnsi" w:cstheme="minorHAnsi"/>
          <w:sz w:val="20"/>
          <w:szCs w:val="20"/>
          <w:lang w:val="en-AU"/>
        </w:rPr>
        <w:t>, Clause 25</w:t>
      </w:r>
    </w:p>
    <w:p w14:paraId="390ED1B9" w14:textId="77777777" w:rsidR="0015430C" w:rsidRDefault="00764CAB" w:rsidP="00AC3477">
      <w:pPr>
        <w:spacing w:after="0"/>
        <w:ind w:left="567"/>
        <w:outlineLvl w:val="0"/>
        <w:rPr>
          <w:rFonts w:asciiTheme="minorHAnsi" w:hAnsiTheme="minorHAnsi" w:cstheme="minorHAnsi"/>
          <w:b/>
          <w:bCs/>
          <w:sz w:val="20"/>
          <w:szCs w:val="20"/>
          <w:lang w:val="en-AU"/>
        </w:rPr>
      </w:pPr>
      <w:r w:rsidRPr="00764CAB">
        <w:rPr>
          <w:rFonts w:asciiTheme="minorHAnsi" w:hAnsiTheme="minorHAnsi" w:cstheme="minorHAnsi"/>
          <w:b/>
          <w:bCs/>
          <w:sz w:val="20"/>
          <w:szCs w:val="20"/>
          <w:lang w:val="en-AU"/>
        </w:rPr>
        <w:t>Step 3: Financial Evaluation</w:t>
      </w:r>
    </w:p>
    <w:p w14:paraId="758176D8" w14:textId="164D0ECE" w:rsidR="00404ECA" w:rsidRDefault="00764CAB" w:rsidP="69EC9EC5">
      <w:pPr>
        <w:spacing w:after="0"/>
        <w:ind w:left="567"/>
        <w:outlineLvl w:val="0"/>
      </w:pPr>
      <w:r w:rsidRPr="69EC9EC5">
        <w:rPr>
          <w:rFonts w:asciiTheme="minorHAnsi" w:hAnsiTheme="minorHAnsi" w:cstheme="minorBidi"/>
          <w:sz w:val="20"/>
          <w:szCs w:val="20"/>
          <w:lang w:val="en-AU"/>
        </w:rPr>
        <w:lastRenderedPageBreak/>
        <w:t xml:space="preserve">Price in comparison to NRC established expectation </w:t>
      </w:r>
      <w:r w:rsidR="00737085" w:rsidRPr="69EC9EC5">
        <w:rPr>
          <w:rFonts w:asciiTheme="minorHAnsi" w:hAnsiTheme="minorHAnsi" w:cstheme="minorBidi"/>
          <w:sz w:val="20"/>
          <w:szCs w:val="20"/>
          <w:lang w:val="en-AU"/>
        </w:rPr>
        <w:t xml:space="preserve">and in comparison, </w:t>
      </w:r>
      <w:r w:rsidRPr="69EC9EC5">
        <w:rPr>
          <w:rFonts w:asciiTheme="minorHAnsi" w:hAnsiTheme="minorHAnsi" w:cstheme="minorBidi"/>
          <w:sz w:val="20"/>
          <w:szCs w:val="20"/>
          <w:lang w:val="en-AU"/>
        </w:rPr>
        <w:t>to other bidders of comparable technical quality</w:t>
      </w:r>
    </w:p>
    <w:p w14:paraId="3821C0E8" w14:textId="5C4C1601" w:rsidR="69EC9EC5" w:rsidRDefault="69EC9EC5" w:rsidP="69EC9EC5">
      <w:pPr>
        <w:spacing w:after="0"/>
        <w:ind w:left="567"/>
        <w:outlineLvl w:val="0"/>
        <w:rPr>
          <w:rFonts w:asciiTheme="minorHAnsi" w:hAnsiTheme="minorHAnsi" w:cstheme="minorBidi"/>
          <w:sz w:val="20"/>
          <w:szCs w:val="20"/>
          <w:lang w:val="en-AU"/>
        </w:rPr>
      </w:pPr>
    </w:p>
    <w:p w14:paraId="2B4B0941" w14:textId="1ED8D6C4" w:rsidR="00404ECA" w:rsidRPr="00404ECA" w:rsidRDefault="00404ECA" w:rsidP="00BD3878">
      <w:pPr>
        <w:numPr>
          <w:ilvl w:val="0"/>
          <w:numId w:val="5"/>
        </w:numPr>
        <w:spacing w:after="0"/>
        <w:outlineLvl w:val="0"/>
        <w:rPr>
          <w:rFonts w:asciiTheme="minorHAnsi" w:hAnsiTheme="minorHAnsi" w:cstheme="minorHAnsi"/>
          <w:b/>
          <w:sz w:val="20"/>
          <w:szCs w:val="20"/>
          <w:lang w:val="en-AU"/>
        </w:rPr>
      </w:pPr>
      <w:bookmarkStart w:id="0" w:name="_Toc451856258"/>
      <w:r>
        <w:rPr>
          <w:rFonts w:asciiTheme="minorHAnsi" w:hAnsiTheme="minorHAnsi" w:cstheme="minorHAnsi"/>
          <w:b/>
          <w:sz w:val="20"/>
          <w:szCs w:val="20"/>
          <w:lang w:val="en-AU"/>
        </w:rPr>
        <w:t xml:space="preserve">BIDDER’S </w:t>
      </w:r>
      <w:bookmarkEnd w:id="0"/>
      <w:r>
        <w:rPr>
          <w:rFonts w:asciiTheme="minorHAnsi" w:hAnsiTheme="minorHAnsi" w:cstheme="minorHAnsi"/>
          <w:b/>
          <w:sz w:val="20"/>
          <w:szCs w:val="20"/>
          <w:lang w:val="en-AU"/>
        </w:rPr>
        <w:t>CHECKLIST</w:t>
      </w:r>
    </w:p>
    <w:tbl>
      <w:tblPr>
        <w:tblStyle w:val="TableGrid"/>
        <w:tblW w:w="5000" w:type="pct"/>
        <w:tblLayout w:type="fixed"/>
        <w:tblLook w:val="04A0" w:firstRow="1" w:lastRow="0" w:firstColumn="1" w:lastColumn="0" w:noHBand="0" w:noVBand="1"/>
      </w:tblPr>
      <w:tblGrid>
        <w:gridCol w:w="5219"/>
        <w:gridCol w:w="619"/>
        <w:gridCol w:w="619"/>
        <w:gridCol w:w="619"/>
        <w:gridCol w:w="689"/>
        <w:gridCol w:w="2311"/>
      </w:tblGrid>
      <w:tr w:rsidR="00404ECA" w:rsidRPr="00404ECA" w14:paraId="06A3B391" w14:textId="77777777" w:rsidTr="69EC9EC5">
        <w:trPr>
          <w:trHeight w:val="806"/>
        </w:trPr>
        <w:tc>
          <w:tcPr>
            <w:tcW w:w="2590" w:type="pct"/>
            <w:tcBorders>
              <w:bottom w:val="nil"/>
            </w:tcBorders>
            <w:vAlign w:val="center"/>
          </w:tcPr>
          <w:p w14:paraId="78AED435"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Description</w:t>
            </w:r>
          </w:p>
        </w:tc>
        <w:tc>
          <w:tcPr>
            <w:tcW w:w="614" w:type="pct"/>
            <w:gridSpan w:val="2"/>
            <w:vAlign w:val="center"/>
          </w:tcPr>
          <w:p w14:paraId="660FEE09"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To be filled by bidder</w:t>
            </w:r>
          </w:p>
        </w:tc>
        <w:tc>
          <w:tcPr>
            <w:tcW w:w="1796" w:type="pct"/>
            <w:gridSpan w:val="3"/>
            <w:vAlign w:val="center"/>
          </w:tcPr>
          <w:p w14:paraId="0C2BC7FC" w14:textId="2C8F8A78"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To be filled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w:t>
            </w:r>
          </w:p>
        </w:tc>
      </w:tr>
      <w:tr w:rsidR="00404ECA" w:rsidRPr="00404ECA" w14:paraId="166E8B9E" w14:textId="77777777" w:rsidTr="69EC9EC5">
        <w:trPr>
          <w:trHeight w:val="504"/>
        </w:trPr>
        <w:tc>
          <w:tcPr>
            <w:tcW w:w="2590" w:type="pct"/>
            <w:tcBorders>
              <w:top w:val="nil"/>
            </w:tcBorders>
            <w:vAlign w:val="center"/>
          </w:tcPr>
          <w:p w14:paraId="512C6AD0"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614" w:type="pct"/>
            <w:gridSpan w:val="2"/>
            <w:vAlign w:val="center"/>
          </w:tcPr>
          <w:p w14:paraId="300A7CB0"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Included?</w:t>
            </w:r>
          </w:p>
        </w:tc>
        <w:tc>
          <w:tcPr>
            <w:tcW w:w="649" w:type="pct"/>
            <w:gridSpan w:val="2"/>
            <w:vAlign w:val="center"/>
          </w:tcPr>
          <w:p w14:paraId="1D5E3E96"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Present &amp; complete?</w:t>
            </w:r>
          </w:p>
        </w:tc>
        <w:tc>
          <w:tcPr>
            <w:tcW w:w="1147" w:type="pct"/>
            <w:vAlign w:val="center"/>
          </w:tcPr>
          <w:p w14:paraId="4393C161"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Comments</w:t>
            </w:r>
          </w:p>
        </w:tc>
      </w:tr>
      <w:tr w:rsidR="00404ECA" w:rsidRPr="00404ECA" w14:paraId="2FF4E148" w14:textId="77777777" w:rsidTr="69EC9EC5">
        <w:trPr>
          <w:trHeight w:val="387"/>
        </w:trPr>
        <w:tc>
          <w:tcPr>
            <w:tcW w:w="2590" w:type="pct"/>
            <w:shd w:val="clear" w:color="auto" w:fill="D9D9D9" w:themeFill="background1" w:themeFillShade="D9"/>
            <w:vAlign w:val="center"/>
          </w:tcPr>
          <w:p w14:paraId="29EEFD06"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Step/ document to be submitted </w:t>
            </w:r>
            <w:r w:rsidRPr="00404ECA">
              <w:rPr>
                <w:rFonts w:asciiTheme="minorHAnsi" w:hAnsiTheme="minorHAnsi" w:cstheme="minorHAnsi"/>
                <w:b/>
                <w:bCs/>
                <w:sz w:val="20"/>
                <w:szCs w:val="20"/>
                <w:u w:val="single"/>
                <w:lang w:val="en-GB"/>
              </w:rPr>
              <w:t>with</w:t>
            </w:r>
            <w:r w:rsidRPr="00404ECA">
              <w:rPr>
                <w:rFonts w:asciiTheme="minorHAnsi" w:hAnsiTheme="minorHAnsi" w:cstheme="minorHAnsi"/>
                <w:b/>
                <w:bCs/>
                <w:sz w:val="20"/>
                <w:szCs w:val="20"/>
                <w:lang w:val="en-GB"/>
              </w:rPr>
              <w:t xml:space="preserve"> tender</w:t>
            </w:r>
          </w:p>
        </w:tc>
        <w:tc>
          <w:tcPr>
            <w:tcW w:w="307" w:type="pct"/>
            <w:shd w:val="clear" w:color="auto" w:fill="D9D9D9" w:themeFill="background1" w:themeFillShade="D9"/>
            <w:vAlign w:val="center"/>
          </w:tcPr>
          <w:p w14:paraId="506D93BD"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p>
        </w:tc>
        <w:tc>
          <w:tcPr>
            <w:tcW w:w="307" w:type="pct"/>
            <w:shd w:val="clear" w:color="auto" w:fill="D9D9D9" w:themeFill="background1" w:themeFillShade="D9"/>
            <w:vAlign w:val="center"/>
          </w:tcPr>
          <w:p w14:paraId="16C99B38"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p>
        </w:tc>
        <w:tc>
          <w:tcPr>
            <w:tcW w:w="307" w:type="pct"/>
            <w:shd w:val="clear" w:color="auto" w:fill="D9D9D9" w:themeFill="background1" w:themeFillShade="D9"/>
            <w:vAlign w:val="center"/>
          </w:tcPr>
          <w:p w14:paraId="4F5479DA"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Yes</w:t>
            </w:r>
          </w:p>
        </w:tc>
        <w:tc>
          <w:tcPr>
            <w:tcW w:w="342" w:type="pct"/>
            <w:shd w:val="clear" w:color="auto" w:fill="D9D9D9" w:themeFill="background1" w:themeFillShade="D9"/>
            <w:vAlign w:val="center"/>
          </w:tcPr>
          <w:p w14:paraId="76D3771C"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No</w:t>
            </w:r>
          </w:p>
        </w:tc>
        <w:tc>
          <w:tcPr>
            <w:tcW w:w="1147" w:type="pct"/>
            <w:shd w:val="clear" w:color="auto" w:fill="D9D9D9" w:themeFill="background1" w:themeFillShade="D9"/>
            <w:vAlign w:val="center"/>
          </w:tcPr>
          <w:p w14:paraId="298D61FD"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5E928931" w14:textId="77777777" w:rsidTr="69EC9EC5">
        <w:trPr>
          <w:trHeight w:val="537"/>
        </w:trPr>
        <w:tc>
          <w:tcPr>
            <w:tcW w:w="2590" w:type="pct"/>
            <w:vAlign w:val="center"/>
          </w:tcPr>
          <w:p w14:paraId="60734DBD" w14:textId="6DFAA041" w:rsidR="00404ECA" w:rsidRPr="00056DF1" w:rsidRDefault="00404ECA" w:rsidP="00056DF1">
            <w:pPr>
              <w:spacing w:after="200" w:line="276" w:lineRule="auto"/>
              <w:rPr>
                <w:rFonts w:asciiTheme="minorHAnsi" w:hAnsiTheme="minorHAnsi" w:cstheme="minorHAnsi"/>
                <w:bCs/>
                <w:sz w:val="20"/>
                <w:szCs w:val="20"/>
                <w:lang w:val="en-GB"/>
              </w:rPr>
            </w:pPr>
            <w:r w:rsidRPr="00056DF1">
              <w:rPr>
                <w:rFonts w:asciiTheme="minorHAnsi" w:hAnsiTheme="minorHAnsi" w:cstheme="minorHAnsi"/>
                <w:bCs/>
                <w:sz w:val="20"/>
                <w:szCs w:val="20"/>
                <w:lang w:val="en-GB"/>
              </w:rPr>
              <w:t xml:space="preserve">Complete tender package delivered before the deadline specified in Section 2 </w:t>
            </w:r>
            <w:r w:rsidR="00AE7A55">
              <w:rPr>
                <w:rFonts w:asciiTheme="minorHAnsi" w:hAnsiTheme="minorHAnsi" w:cstheme="minorHAnsi"/>
                <w:bCs/>
                <w:sz w:val="20"/>
                <w:szCs w:val="20"/>
                <w:lang w:val="en-GB"/>
              </w:rPr>
              <w:t>–</w:t>
            </w:r>
            <w:r w:rsidRPr="00056DF1">
              <w:rPr>
                <w:rFonts w:asciiTheme="minorHAnsi" w:hAnsiTheme="minorHAnsi" w:cstheme="minorHAnsi"/>
                <w:bCs/>
                <w:sz w:val="20"/>
                <w:szCs w:val="20"/>
                <w:lang w:val="en-GB"/>
              </w:rPr>
              <w:t xml:space="preserve"> Bid Data Sheet </w:t>
            </w:r>
            <w:r w:rsidR="00AE7A55">
              <w:rPr>
                <w:rFonts w:asciiTheme="minorHAnsi" w:hAnsiTheme="minorHAnsi" w:cstheme="minorHAnsi"/>
                <w:bCs/>
                <w:sz w:val="20"/>
                <w:szCs w:val="20"/>
                <w:lang w:val="en-GB"/>
              </w:rPr>
              <w:t>–</w:t>
            </w:r>
            <w:r w:rsidRPr="00056DF1">
              <w:rPr>
                <w:rFonts w:asciiTheme="minorHAnsi" w:hAnsiTheme="minorHAnsi" w:cstheme="minorHAnsi"/>
                <w:bCs/>
                <w:sz w:val="20"/>
                <w:szCs w:val="20"/>
                <w:lang w:val="en-GB"/>
              </w:rPr>
              <w:t xml:space="preserve"> </w:t>
            </w:r>
            <w:r w:rsidRPr="00056DF1">
              <w:rPr>
                <w:rFonts w:asciiTheme="minorHAnsi" w:hAnsiTheme="minorHAnsi" w:cstheme="minorHAnsi"/>
                <w:b/>
                <w:bCs/>
                <w:sz w:val="20"/>
                <w:szCs w:val="20"/>
                <w:u w:val="single"/>
                <w:lang w:val="en-GB"/>
              </w:rPr>
              <w:t>Compulsory</w:t>
            </w:r>
          </w:p>
        </w:tc>
        <w:tc>
          <w:tcPr>
            <w:tcW w:w="307" w:type="pct"/>
            <w:vAlign w:val="center"/>
          </w:tcPr>
          <w:p w14:paraId="427A298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398AA3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2C5D478"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2A74E20D"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6110DA46"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6540FA85" w14:textId="77777777" w:rsidTr="69EC9EC5">
        <w:trPr>
          <w:trHeight w:val="537"/>
        </w:trPr>
        <w:tc>
          <w:tcPr>
            <w:tcW w:w="2590" w:type="pct"/>
            <w:vAlign w:val="center"/>
          </w:tcPr>
          <w:p w14:paraId="07A56B06" w14:textId="67029ECC" w:rsidR="00404ECA" w:rsidRPr="00056DF1" w:rsidRDefault="00CE5576"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 4</w:t>
            </w:r>
            <w:r w:rsidR="00404ECA" w:rsidRPr="00056DF1">
              <w:rPr>
                <w:rFonts w:asciiTheme="minorHAnsi" w:hAnsiTheme="minorHAnsi" w:cstheme="minorHAnsi"/>
                <w:bCs/>
                <w:sz w:val="20"/>
                <w:szCs w:val="20"/>
                <w:lang w:val="en-GB"/>
              </w:rPr>
              <w:t xml:space="preserve"> </w:t>
            </w:r>
            <w:r w:rsidR="00056DF1" w:rsidRPr="00056DF1">
              <w:rPr>
                <w:rFonts w:asciiTheme="minorHAnsi" w:hAnsiTheme="minorHAnsi" w:cstheme="minorHAnsi"/>
                <w:bCs/>
                <w:sz w:val="20"/>
                <w:szCs w:val="20"/>
                <w:lang w:val="en-GB"/>
              </w:rPr>
              <w:t>–Service Provision</w:t>
            </w:r>
            <w:r w:rsidR="00390310">
              <w:rPr>
                <w:rFonts w:asciiTheme="minorHAnsi" w:hAnsiTheme="minorHAnsi" w:cstheme="minorHAnsi"/>
                <w:bCs/>
                <w:sz w:val="20"/>
                <w:szCs w:val="20"/>
                <w:lang w:val="en-GB"/>
              </w:rPr>
              <w:t>/</w:t>
            </w:r>
            <w:r w:rsidR="00390310" w:rsidRPr="0099183B">
              <w:rPr>
                <w:rFonts w:asciiTheme="minorHAnsi" w:hAnsiTheme="minorHAnsi" w:cstheme="minorHAnsi"/>
                <w:bCs/>
                <w:sz w:val="20"/>
                <w:szCs w:val="20"/>
                <w:lang w:val="en-GB"/>
              </w:rPr>
              <w:t>Technical proposal</w:t>
            </w:r>
            <w:r w:rsidR="00664E04">
              <w:rPr>
                <w:rFonts w:asciiTheme="minorHAnsi" w:hAnsiTheme="minorHAnsi" w:cstheme="minorHAnsi"/>
                <w:bCs/>
                <w:sz w:val="20"/>
                <w:szCs w:val="20"/>
                <w:lang w:val="en-GB"/>
              </w:rPr>
              <w:t xml:space="preserve"> </w:t>
            </w:r>
            <w:r w:rsidR="00404ECA" w:rsidRPr="00056DF1">
              <w:rPr>
                <w:rFonts w:asciiTheme="minorHAnsi" w:hAnsiTheme="minorHAnsi" w:cstheme="minorHAnsi"/>
                <w:bCs/>
                <w:sz w:val="20"/>
                <w:szCs w:val="20"/>
                <w:lang w:val="en-GB"/>
              </w:rPr>
              <w:t xml:space="preserve">– completed,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700786E4"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BCEBE2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560E80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21B15D7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2C5C1FE9"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19FD32E2" w14:textId="77777777" w:rsidTr="69EC9EC5">
        <w:trPr>
          <w:trHeight w:val="537"/>
        </w:trPr>
        <w:tc>
          <w:tcPr>
            <w:tcW w:w="2590" w:type="pct"/>
            <w:vAlign w:val="center"/>
          </w:tcPr>
          <w:p w14:paraId="08D7A819" w14:textId="267191D4"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5</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Bidding Form</w:t>
            </w:r>
            <w:r w:rsidR="00404ECA" w:rsidRPr="00056DF1">
              <w:rPr>
                <w:rFonts w:asciiTheme="minorHAnsi" w:hAnsiTheme="minorHAnsi" w:cstheme="minorHAnsi"/>
                <w:bCs/>
                <w:sz w:val="20"/>
                <w:szCs w:val="20"/>
                <w:lang w:val="en-GB"/>
              </w:rPr>
              <w:t xml:space="preserve"> – completed,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54586A2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5EED0DF1"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473CC41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013BBBFE"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6BA7A8A2"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0F342C31" w14:textId="77777777" w:rsidTr="69EC9EC5">
        <w:trPr>
          <w:trHeight w:val="537"/>
        </w:trPr>
        <w:tc>
          <w:tcPr>
            <w:tcW w:w="2590" w:type="pct"/>
            <w:vAlign w:val="center"/>
          </w:tcPr>
          <w:p w14:paraId="2195DA00" w14:textId="2C983B42"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Section 6</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 xml:space="preserve">Service Provision </w:t>
            </w:r>
            <w:r w:rsidR="009112E5">
              <w:rPr>
                <w:rFonts w:asciiTheme="minorHAnsi" w:hAnsiTheme="minorHAnsi" w:cstheme="minorHAnsi"/>
                <w:bCs/>
                <w:sz w:val="20"/>
                <w:szCs w:val="20"/>
                <w:lang w:val="en-GB"/>
              </w:rPr>
              <w:t>Offer</w:t>
            </w:r>
            <w:r w:rsidR="00130F8B">
              <w:rPr>
                <w:rFonts w:asciiTheme="minorHAnsi" w:hAnsiTheme="minorHAnsi" w:cstheme="minorHAnsi"/>
                <w:bCs/>
                <w:sz w:val="20"/>
                <w:szCs w:val="20"/>
                <w:lang w:val="en-GB"/>
              </w:rPr>
              <w:t xml:space="preserve"> (</w:t>
            </w:r>
            <w:r w:rsidR="00CE5608">
              <w:rPr>
                <w:rFonts w:asciiTheme="minorHAnsi" w:hAnsiTheme="minorHAnsi" w:cstheme="minorHAnsi"/>
                <w:bCs/>
                <w:sz w:val="20"/>
                <w:szCs w:val="20"/>
                <w:lang w:val="en-GB"/>
              </w:rPr>
              <w:t>technical approach, validation plan and workplan for all Phase 1 and Phase 2 packages; fixed price per package, daily rates and separate phase and full package totals</w:t>
            </w:r>
            <w:r w:rsidR="00130F8B">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00AE7A55">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009112E5" w:rsidRPr="00056DF1">
              <w:rPr>
                <w:rFonts w:asciiTheme="minorHAnsi" w:hAnsiTheme="minorHAnsi" w:cstheme="minorHAnsi"/>
                <w:b/>
                <w:bCs/>
                <w:sz w:val="20"/>
                <w:szCs w:val="20"/>
                <w:u w:val="single"/>
                <w:lang w:val="en-GB"/>
              </w:rPr>
              <w:t>Compulsory</w:t>
            </w:r>
          </w:p>
        </w:tc>
        <w:tc>
          <w:tcPr>
            <w:tcW w:w="307" w:type="pct"/>
            <w:vAlign w:val="center"/>
          </w:tcPr>
          <w:p w14:paraId="0CD8F9EF"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7AF907AF"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3EA8B7D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69A08E7C"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4F8728C7"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23D15859" w14:textId="77777777" w:rsidTr="69EC9EC5">
        <w:trPr>
          <w:trHeight w:val="716"/>
        </w:trPr>
        <w:tc>
          <w:tcPr>
            <w:tcW w:w="2590" w:type="pct"/>
            <w:vAlign w:val="center"/>
          </w:tcPr>
          <w:p w14:paraId="5F901BBB" w14:textId="37E5401B" w:rsidR="00404ECA" w:rsidRPr="00056DF1" w:rsidRDefault="2A54992F" w:rsidP="69EC9EC5">
            <w:pPr>
              <w:spacing w:after="200" w:line="276" w:lineRule="auto"/>
              <w:rPr>
                <w:rFonts w:asciiTheme="minorHAnsi" w:hAnsiTheme="minorHAnsi" w:cstheme="minorBidi"/>
                <w:sz w:val="20"/>
                <w:szCs w:val="20"/>
                <w:u w:val="single"/>
                <w:lang w:val="en-GB"/>
              </w:rPr>
            </w:pPr>
            <w:r w:rsidRPr="69EC9EC5">
              <w:rPr>
                <w:rFonts w:asciiTheme="minorHAnsi" w:hAnsiTheme="minorHAnsi" w:cstheme="minorBidi"/>
                <w:sz w:val="20"/>
                <w:szCs w:val="20"/>
                <w:lang w:val="en-GB"/>
              </w:rPr>
              <w:t>Section 7</w:t>
            </w:r>
            <w:r w:rsidR="00404ECA"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w:t>
            </w:r>
            <w:r w:rsidR="00404ECA"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Company</w:t>
            </w:r>
            <w:r w:rsidR="1B69AFFA" w:rsidRPr="69EC9EC5">
              <w:rPr>
                <w:rFonts w:asciiTheme="minorHAnsi" w:hAnsiTheme="minorHAnsi" w:cstheme="minorBidi"/>
                <w:sz w:val="20"/>
                <w:szCs w:val="20"/>
                <w:lang w:val="en-GB"/>
              </w:rPr>
              <w:t>/individual</w:t>
            </w:r>
            <w:r w:rsidRPr="69EC9EC5">
              <w:rPr>
                <w:rFonts w:asciiTheme="minorHAnsi" w:hAnsiTheme="minorHAnsi" w:cstheme="minorBidi"/>
                <w:sz w:val="20"/>
                <w:szCs w:val="20"/>
                <w:lang w:val="en-GB"/>
              </w:rPr>
              <w:t xml:space="preserve"> profile &amp; experience</w:t>
            </w:r>
            <w:r w:rsidR="00404ECA" w:rsidRPr="69EC9EC5">
              <w:rPr>
                <w:rFonts w:asciiTheme="minorHAnsi" w:hAnsiTheme="minorHAnsi" w:cstheme="minorBidi"/>
                <w:sz w:val="20"/>
                <w:szCs w:val="20"/>
                <w:lang w:val="en-GB"/>
              </w:rPr>
              <w:t xml:space="preserve"> – completed, signed &amp; stamped – </w:t>
            </w:r>
            <w:r w:rsidR="00404ECA" w:rsidRPr="69EC9EC5">
              <w:rPr>
                <w:rFonts w:asciiTheme="minorHAnsi" w:hAnsiTheme="minorHAnsi" w:cstheme="minorBidi"/>
                <w:b/>
                <w:bCs/>
                <w:sz w:val="20"/>
                <w:szCs w:val="20"/>
                <w:u w:val="single"/>
                <w:lang w:val="en-GB"/>
              </w:rPr>
              <w:t>Compulsory</w:t>
            </w:r>
          </w:p>
        </w:tc>
        <w:tc>
          <w:tcPr>
            <w:tcW w:w="307" w:type="pct"/>
            <w:vAlign w:val="center"/>
          </w:tcPr>
          <w:p w14:paraId="3684BD2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D599AC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1935F58"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5DBD7C66"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495A2F31"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7C2005" w:rsidRPr="00404ECA" w14:paraId="05DB5E32" w14:textId="77777777" w:rsidTr="69EC9EC5">
        <w:trPr>
          <w:trHeight w:val="716"/>
        </w:trPr>
        <w:tc>
          <w:tcPr>
            <w:tcW w:w="2590" w:type="pct"/>
            <w:vAlign w:val="center"/>
          </w:tcPr>
          <w:p w14:paraId="6D806055" w14:textId="0FD7C2EE" w:rsidR="007C2005" w:rsidRPr="69EC9EC5" w:rsidRDefault="007C2005" w:rsidP="69EC9EC5">
            <w:pPr>
              <w:rPr>
                <w:rFonts w:asciiTheme="minorHAnsi" w:hAnsiTheme="minorHAnsi" w:cstheme="minorBidi"/>
                <w:sz w:val="20"/>
                <w:szCs w:val="20"/>
                <w:lang w:val="en-GB"/>
              </w:rPr>
            </w:pPr>
            <w:r w:rsidRPr="00056DF1">
              <w:rPr>
                <w:rFonts w:asciiTheme="minorHAnsi" w:hAnsiTheme="minorHAnsi" w:cstheme="minorHAnsi"/>
                <w:bCs/>
                <w:sz w:val="20"/>
                <w:szCs w:val="20"/>
                <w:lang w:val="en-GB"/>
              </w:rPr>
              <w:t xml:space="preserve">Section </w:t>
            </w:r>
            <w:r>
              <w:rPr>
                <w:rFonts w:asciiTheme="minorHAnsi" w:hAnsiTheme="minorHAnsi" w:cstheme="minorHAnsi"/>
                <w:bCs/>
                <w:sz w:val="20"/>
                <w:szCs w:val="20"/>
                <w:lang w:val="en-GB"/>
              </w:rPr>
              <w:t>8</w:t>
            </w:r>
            <w:r w:rsidRPr="00056DF1">
              <w:rPr>
                <w:rFonts w:asciiTheme="minorHAnsi" w:hAnsiTheme="minorHAnsi" w:cstheme="minorHAnsi"/>
                <w:bCs/>
                <w:sz w:val="20"/>
                <w:szCs w:val="20"/>
                <w:lang w:val="en-GB"/>
              </w:rPr>
              <w:t xml:space="preserve"> – </w:t>
            </w:r>
            <w:r>
              <w:rPr>
                <w:rFonts w:asciiTheme="minorHAnsi" w:hAnsiTheme="minorHAnsi" w:cstheme="minorHAnsi"/>
                <w:bCs/>
                <w:sz w:val="20"/>
                <w:szCs w:val="20"/>
                <w:lang w:val="en-GB"/>
              </w:rPr>
              <w:t xml:space="preserve">Service provision description and pricing proposal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p>
        </w:tc>
        <w:tc>
          <w:tcPr>
            <w:tcW w:w="307" w:type="pct"/>
            <w:vAlign w:val="center"/>
          </w:tcPr>
          <w:p w14:paraId="70FC9297" w14:textId="77777777" w:rsidR="007C2005" w:rsidRPr="00056DF1" w:rsidRDefault="007C2005" w:rsidP="00056DF1">
            <w:pPr>
              <w:rPr>
                <w:rFonts w:asciiTheme="minorHAnsi" w:hAnsiTheme="minorHAnsi" w:cstheme="minorHAnsi"/>
                <w:bCs/>
                <w:sz w:val="20"/>
                <w:szCs w:val="20"/>
                <w:lang w:val="en-GB"/>
              </w:rPr>
            </w:pPr>
          </w:p>
        </w:tc>
        <w:tc>
          <w:tcPr>
            <w:tcW w:w="307" w:type="pct"/>
            <w:vAlign w:val="center"/>
          </w:tcPr>
          <w:p w14:paraId="2490927C" w14:textId="77777777" w:rsidR="007C2005" w:rsidRPr="00056DF1" w:rsidRDefault="007C2005" w:rsidP="00056DF1">
            <w:pPr>
              <w:rPr>
                <w:rFonts w:asciiTheme="minorHAnsi" w:hAnsiTheme="minorHAnsi" w:cstheme="minorHAnsi"/>
                <w:bCs/>
                <w:sz w:val="20"/>
                <w:szCs w:val="20"/>
                <w:lang w:val="en-GB"/>
              </w:rPr>
            </w:pPr>
          </w:p>
        </w:tc>
        <w:tc>
          <w:tcPr>
            <w:tcW w:w="307" w:type="pct"/>
            <w:vAlign w:val="center"/>
          </w:tcPr>
          <w:p w14:paraId="59505A9D" w14:textId="77777777" w:rsidR="007C2005" w:rsidRPr="00056DF1" w:rsidRDefault="007C2005" w:rsidP="00056DF1">
            <w:pPr>
              <w:rPr>
                <w:rFonts w:asciiTheme="minorHAnsi" w:hAnsiTheme="minorHAnsi" w:cstheme="minorHAnsi"/>
                <w:bCs/>
                <w:sz w:val="20"/>
                <w:szCs w:val="20"/>
                <w:lang w:val="en-GB"/>
              </w:rPr>
            </w:pPr>
          </w:p>
        </w:tc>
        <w:tc>
          <w:tcPr>
            <w:tcW w:w="342" w:type="pct"/>
            <w:vAlign w:val="center"/>
          </w:tcPr>
          <w:p w14:paraId="7AB12262" w14:textId="77777777" w:rsidR="007C2005" w:rsidRPr="00056DF1" w:rsidRDefault="007C2005" w:rsidP="00056DF1">
            <w:pPr>
              <w:rPr>
                <w:rFonts w:asciiTheme="minorHAnsi" w:hAnsiTheme="minorHAnsi" w:cstheme="minorHAnsi"/>
                <w:bCs/>
                <w:sz w:val="20"/>
                <w:szCs w:val="20"/>
                <w:lang w:val="en-GB"/>
              </w:rPr>
            </w:pPr>
          </w:p>
        </w:tc>
        <w:tc>
          <w:tcPr>
            <w:tcW w:w="1147" w:type="pct"/>
            <w:vAlign w:val="center"/>
          </w:tcPr>
          <w:p w14:paraId="7880F246" w14:textId="77777777" w:rsidR="007C2005" w:rsidRPr="00056DF1" w:rsidRDefault="007C2005" w:rsidP="00056DF1">
            <w:pPr>
              <w:rPr>
                <w:rFonts w:asciiTheme="minorHAnsi" w:hAnsiTheme="minorHAnsi" w:cstheme="minorHAnsi"/>
                <w:bCs/>
                <w:sz w:val="20"/>
                <w:szCs w:val="20"/>
                <w:lang w:val="en-GB"/>
              </w:rPr>
            </w:pPr>
          </w:p>
        </w:tc>
      </w:tr>
      <w:tr w:rsidR="00404ECA" w:rsidRPr="00404ECA" w14:paraId="7C109D7B" w14:textId="77777777" w:rsidTr="69EC9EC5">
        <w:trPr>
          <w:trHeight w:val="372"/>
        </w:trPr>
        <w:tc>
          <w:tcPr>
            <w:tcW w:w="2590" w:type="pct"/>
            <w:vAlign w:val="center"/>
          </w:tcPr>
          <w:p w14:paraId="47056478" w14:textId="5C02CC58" w:rsidR="00404ECA" w:rsidRPr="00056DF1" w:rsidRDefault="00056DF1" w:rsidP="00056DF1">
            <w:pPr>
              <w:spacing w:after="200" w:line="276" w:lineRule="auto"/>
              <w:rPr>
                <w:rFonts w:asciiTheme="minorHAnsi" w:hAnsiTheme="minorHAnsi" w:cstheme="minorHAnsi"/>
                <w:bCs/>
                <w:sz w:val="20"/>
                <w:szCs w:val="20"/>
                <w:u w:val="single"/>
                <w:lang w:val="en-GB"/>
              </w:rPr>
            </w:pPr>
            <w:r w:rsidRPr="00056DF1">
              <w:rPr>
                <w:rFonts w:asciiTheme="minorHAnsi" w:hAnsiTheme="minorHAnsi" w:cstheme="minorHAnsi"/>
                <w:bCs/>
                <w:sz w:val="20"/>
                <w:szCs w:val="20"/>
                <w:lang w:val="en-GB"/>
              </w:rPr>
              <w:t xml:space="preserve">Section </w:t>
            </w:r>
            <w:r w:rsidR="007C2005">
              <w:rPr>
                <w:rFonts w:asciiTheme="minorHAnsi" w:hAnsiTheme="minorHAnsi" w:cstheme="minorHAnsi"/>
                <w:bCs/>
                <w:sz w:val="20"/>
                <w:szCs w:val="20"/>
                <w:lang w:val="en-GB"/>
              </w:rPr>
              <w:t>9</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w:t>
            </w:r>
            <w:r w:rsidR="00404ECA" w:rsidRPr="00056DF1">
              <w:rPr>
                <w:rFonts w:asciiTheme="minorHAnsi" w:hAnsiTheme="minorHAnsi" w:cstheme="minorHAnsi"/>
                <w:bCs/>
                <w:sz w:val="20"/>
                <w:szCs w:val="20"/>
                <w:lang w:val="en-GB"/>
              </w:rPr>
              <w:t xml:space="preserve"> </w:t>
            </w:r>
            <w:r w:rsidRPr="00056DF1">
              <w:rPr>
                <w:rFonts w:asciiTheme="minorHAnsi" w:hAnsiTheme="minorHAnsi" w:cstheme="minorHAnsi"/>
                <w:bCs/>
                <w:sz w:val="20"/>
                <w:szCs w:val="20"/>
                <w:lang w:val="en-GB"/>
              </w:rPr>
              <w:t>Supplier ethical standards declaration</w:t>
            </w:r>
            <w:r w:rsidR="00404ECA" w:rsidRPr="00056DF1">
              <w:rPr>
                <w:rFonts w:asciiTheme="minorHAnsi" w:hAnsiTheme="minorHAnsi" w:cstheme="minorHAnsi"/>
                <w:bCs/>
                <w:sz w:val="20"/>
                <w:szCs w:val="20"/>
                <w:lang w:val="en-GB"/>
              </w:rPr>
              <w:t xml:space="preserve"> – signed &amp; stamped – </w:t>
            </w:r>
            <w:r w:rsidR="00404ECA" w:rsidRPr="00056DF1">
              <w:rPr>
                <w:rFonts w:asciiTheme="minorHAnsi" w:hAnsiTheme="minorHAnsi" w:cstheme="minorHAnsi"/>
                <w:b/>
                <w:bCs/>
                <w:sz w:val="20"/>
                <w:szCs w:val="20"/>
                <w:u w:val="single"/>
                <w:lang w:val="en-GB"/>
              </w:rPr>
              <w:t>Compulsory</w:t>
            </w:r>
          </w:p>
        </w:tc>
        <w:tc>
          <w:tcPr>
            <w:tcW w:w="307" w:type="pct"/>
            <w:vAlign w:val="center"/>
          </w:tcPr>
          <w:p w14:paraId="34EC29A9"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6306F89B"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07" w:type="pct"/>
            <w:vAlign w:val="center"/>
          </w:tcPr>
          <w:p w14:paraId="1D7C45B3"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342" w:type="pct"/>
            <w:vAlign w:val="center"/>
          </w:tcPr>
          <w:p w14:paraId="438AB360" w14:textId="77777777" w:rsidR="00404ECA" w:rsidRPr="00056DF1" w:rsidRDefault="00404ECA" w:rsidP="00056DF1">
            <w:pPr>
              <w:spacing w:after="200" w:line="276" w:lineRule="auto"/>
              <w:rPr>
                <w:rFonts w:asciiTheme="minorHAnsi" w:hAnsiTheme="minorHAnsi" w:cstheme="minorHAnsi"/>
                <w:bCs/>
                <w:sz w:val="20"/>
                <w:szCs w:val="20"/>
                <w:lang w:val="en-GB"/>
              </w:rPr>
            </w:pPr>
          </w:p>
        </w:tc>
        <w:tc>
          <w:tcPr>
            <w:tcW w:w="1147" w:type="pct"/>
            <w:vAlign w:val="center"/>
          </w:tcPr>
          <w:p w14:paraId="3B10516D" w14:textId="77777777" w:rsidR="00404ECA" w:rsidRPr="00056DF1" w:rsidRDefault="00404ECA" w:rsidP="00056DF1">
            <w:pPr>
              <w:spacing w:after="200" w:line="276" w:lineRule="auto"/>
              <w:rPr>
                <w:rFonts w:asciiTheme="minorHAnsi" w:hAnsiTheme="minorHAnsi" w:cstheme="minorHAnsi"/>
                <w:bCs/>
                <w:sz w:val="20"/>
                <w:szCs w:val="20"/>
                <w:lang w:val="en-GB"/>
              </w:rPr>
            </w:pPr>
          </w:p>
        </w:tc>
      </w:tr>
      <w:tr w:rsidR="00404ECA" w:rsidRPr="00404ECA" w14:paraId="5B28E43B" w14:textId="77777777" w:rsidTr="69EC9EC5">
        <w:trPr>
          <w:trHeight w:val="537"/>
        </w:trPr>
        <w:tc>
          <w:tcPr>
            <w:tcW w:w="2590" w:type="pct"/>
            <w:shd w:val="clear" w:color="auto" w:fill="D9D9D9" w:themeFill="background1" w:themeFillShade="D9"/>
            <w:vAlign w:val="center"/>
          </w:tcPr>
          <w:p w14:paraId="4DC1E6C5" w14:textId="77777777" w:rsidR="00404ECA" w:rsidRPr="00404ECA" w:rsidRDefault="00404ECA" w:rsidP="00056DF1">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Supporting documents</w:t>
            </w:r>
          </w:p>
        </w:tc>
        <w:tc>
          <w:tcPr>
            <w:tcW w:w="307" w:type="pct"/>
            <w:shd w:val="clear" w:color="auto" w:fill="D9D9D9" w:themeFill="background1" w:themeFillShade="D9"/>
            <w:vAlign w:val="center"/>
          </w:tcPr>
          <w:p w14:paraId="22BEEBE9"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116D030B"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shd w:val="clear" w:color="auto" w:fill="D9D9D9" w:themeFill="background1" w:themeFillShade="D9"/>
            <w:vAlign w:val="center"/>
          </w:tcPr>
          <w:p w14:paraId="1E1A75B8"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shd w:val="clear" w:color="auto" w:fill="D9D9D9" w:themeFill="background1" w:themeFillShade="D9"/>
            <w:vAlign w:val="center"/>
          </w:tcPr>
          <w:p w14:paraId="7822DA93"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shd w:val="clear" w:color="auto" w:fill="D9D9D9" w:themeFill="background1" w:themeFillShade="D9"/>
            <w:vAlign w:val="center"/>
          </w:tcPr>
          <w:p w14:paraId="6C282539"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13450AFA" w14:textId="77777777" w:rsidTr="69EC9EC5">
        <w:trPr>
          <w:trHeight w:val="334"/>
        </w:trPr>
        <w:tc>
          <w:tcPr>
            <w:tcW w:w="2590" w:type="pct"/>
            <w:vAlign w:val="center"/>
          </w:tcPr>
          <w:p w14:paraId="4AC89442" w14:textId="5417E68D" w:rsidR="00404ECA" w:rsidRPr="00056DF1" w:rsidRDefault="00404ECA" w:rsidP="69EC9EC5">
            <w:pPr>
              <w:spacing w:after="200" w:line="276" w:lineRule="auto"/>
              <w:rPr>
                <w:rFonts w:asciiTheme="minorHAnsi" w:hAnsiTheme="minorHAnsi" w:cstheme="minorBidi"/>
                <w:sz w:val="20"/>
                <w:szCs w:val="20"/>
                <w:lang w:val="en-GB"/>
              </w:rPr>
            </w:pPr>
            <w:r w:rsidRPr="69EC9EC5">
              <w:rPr>
                <w:rFonts w:asciiTheme="minorHAnsi" w:hAnsiTheme="minorHAnsi" w:cstheme="minorBidi"/>
                <w:sz w:val="20"/>
                <w:szCs w:val="20"/>
                <w:lang w:val="en-GB"/>
              </w:rPr>
              <w:t xml:space="preserve">Copy of </w:t>
            </w:r>
            <w:r w:rsidR="66B3B9AE" w:rsidRPr="69EC9EC5">
              <w:rPr>
                <w:rFonts w:asciiTheme="minorHAnsi" w:hAnsiTheme="minorHAnsi" w:cstheme="minorBidi"/>
                <w:sz w:val="20"/>
                <w:szCs w:val="20"/>
                <w:lang w:val="en-GB"/>
              </w:rPr>
              <w:t xml:space="preserve">company registration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p>
        </w:tc>
        <w:tc>
          <w:tcPr>
            <w:tcW w:w="307" w:type="pct"/>
            <w:vAlign w:val="center"/>
          </w:tcPr>
          <w:p w14:paraId="0BEC863D"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0BE698F9"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28872E86"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vAlign w:val="center"/>
          </w:tcPr>
          <w:p w14:paraId="651088A5"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vAlign w:val="center"/>
          </w:tcPr>
          <w:p w14:paraId="46570419"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404ECA" w:rsidRPr="00404ECA" w14:paraId="6698212B" w14:textId="77777777" w:rsidTr="69EC9EC5">
        <w:trPr>
          <w:trHeight w:val="537"/>
        </w:trPr>
        <w:tc>
          <w:tcPr>
            <w:tcW w:w="2590" w:type="pct"/>
            <w:vAlign w:val="center"/>
          </w:tcPr>
          <w:p w14:paraId="5AC2CEC4" w14:textId="77777777" w:rsidR="00404ECA" w:rsidRPr="00056DF1" w:rsidRDefault="00404ECA" w:rsidP="00056DF1">
            <w:pPr>
              <w:spacing w:after="200" w:line="276" w:lineRule="auto"/>
              <w:rPr>
                <w:rFonts w:asciiTheme="minorHAnsi" w:hAnsiTheme="minorHAnsi" w:cstheme="minorHAnsi"/>
                <w:bCs/>
                <w:sz w:val="20"/>
                <w:szCs w:val="20"/>
                <w:lang w:val="en-GB"/>
              </w:rPr>
            </w:pPr>
            <w:r w:rsidRPr="00056DF1">
              <w:rPr>
                <w:rFonts w:asciiTheme="minorHAnsi" w:hAnsiTheme="minorHAnsi" w:cstheme="minorHAnsi"/>
                <w:bCs/>
                <w:sz w:val="20"/>
                <w:szCs w:val="20"/>
                <w:lang w:val="en-GB"/>
              </w:rPr>
              <w:t xml:space="preserve">Copy of tax registration – </w:t>
            </w:r>
            <w:r w:rsidRPr="00056DF1">
              <w:rPr>
                <w:rFonts w:asciiTheme="minorHAnsi" w:hAnsiTheme="minorHAnsi" w:cstheme="minorHAnsi"/>
                <w:b/>
                <w:bCs/>
                <w:sz w:val="20"/>
                <w:szCs w:val="20"/>
                <w:u w:val="single"/>
                <w:lang w:val="en-GB"/>
              </w:rPr>
              <w:t>Compulsory</w:t>
            </w:r>
          </w:p>
        </w:tc>
        <w:tc>
          <w:tcPr>
            <w:tcW w:w="307" w:type="pct"/>
            <w:vAlign w:val="center"/>
          </w:tcPr>
          <w:p w14:paraId="7E832D03"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0962B6F1"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07" w:type="pct"/>
            <w:vAlign w:val="center"/>
          </w:tcPr>
          <w:p w14:paraId="2B10EFED"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342" w:type="pct"/>
            <w:vAlign w:val="center"/>
          </w:tcPr>
          <w:p w14:paraId="43D12FAA" w14:textId="77777777" w:rsidR="00404ECA" w:rsidRPr="00404ECA" w:rsidRDefault="00404ECA" w:rsidP="00056DF1">
            <w:pPr>
              <w:spacing w:after="200" w:line="276" w:lineRule="auto"/>
              <w:rPr>
                <w:rFonts w:asciiTheme="minorHAnsi" w:hAnsiTheme="minorHAnsi" w:cstheme="minorHAnsi"/>
                <w:b/>
                <w:bCs/>
                <w:sz w:val="20"/>
                <w:szCs w:val="20"/>
                <w:lang w:val="en-GB"/>
              </w:rPr>
            </w:pPr>
          </w:p>
        </w:tc>
        <w:tc>
          <w:tcPr>
            <w:tcW w:w="1147" w:type="pct"/>
            <w:vAlign w:val="center"/>
          </w:tcPr>
          <w:p w14:paraId="4B1E5B0F" w14:textId="77777777" w:rsidR="00404ECA" w:rsidRPr="00404ECA" w:rsidRDefault="00404ECA" w:rsidP="00056DF1">
            <w:pPr>
              <w:spacing w:after="200" w:line="276" w:lineRule="auto"/>
              <w:rPr>
                <w:rFonts w:asciiTheme="minorHAnsi" w:hAnsiTheme="minorHAnsi" w:cstheme="minorHAnsi"/>
                <w:b/>
                <w:bCs/>
                <w:sz w:val="20"/>
                <w:szCs w:val="20"/>
                <w:lang w:val="en-GB"/>
              </w:rPr>
            </w:pPr>
          </w:p>
        </w:tc>
      </w:tr>
      <w:tr w:rsidR="00062412" w14:paraId="09778CCD" w14:textId="77777777" w:rsidTr="69EC9EC5">
        <w:trPr>
          <w:trHeight w:val="420"/>
        </w:trPr>
        <w:tc>
          <w:tcPr>
            <w:tcW w:w="2590" w:type="pct"/>
            <w:vAlign w:val="center"/>
          </w:tcPr>
          <w:p w14:paraId="6911C833" w14:textId="2D42B180" w:rsidR="00062412" w:rsidRPr="071BBC72" w:rsidRDefault="00062412" w:rsidP="071BBC72">
            <w:pPr>
              <w:rPr>
                <w:sz w:val="20"/>
                <w:szCs w:val="20"/>
                <w:lang w:val="en-GB"/>
              </w:rPr>
            </w:pPr>
            <w:r>
              <w:rPr>
                <w:sz w:val="20"/>
                <w:szCs w:val="20"/>
                <w:lang w:val="en-GB"/>
              </w:rPr>
              <w:t>3 References</w:t>
            </w:r>
          </w:p>
        </w:tc>
        <w:tc>
          <w:tcPr>
            <w:tcW w:w="307" w:type="pct"/>
            <w:vAlign w:val="center"/>
          </w:tcPr>
          <w:p w14:paraId="6A3A410A" w14:textId="77777777" w:rsidR="00062412" w:rsidRDefault="00062412" w:rsidP="071BBC72">
            <w:pPr>
              <w:rPr>
                <w:b/>
                <w:bCs/>
                <w:sz w:val="20"/>
                <w:szCs w:val="20"/>
                <w:lang w:val="en-GB"/>
              </w:rPr>
            </w:pPr>
          </w:p>
        </w:tc>
        <w:tc>
          <w:tcPr>
            <w:tcW w:w="307" w:type="pct"/>
            <w:vAlign w:val="center"/>
          </w:tcPr>
          <w:p w14:paraId="57DE07C7" w14:textId="77777777" w:rsidR="00062412" w:rsidRDefault="00062412" w:rsidP="071BBC72">
            <w:pPr>
              <w:rPr>
                <w:b/>
                <w:bCs/>
                <w:sz w:val="20"/>
                <w:szCs w:val="20"/>
                <w:lang w:val="en-GB"/>
              </w:rPr>
            </w:pPr>
          </w:p>
        </w:tc>
        <w:tc>
          <w:tcPr>
            <w:tcW w:w="307" w:type="pct"/>
            <w:vAlign w:val="center"/>
          </w:tcPr>
          <w:p w14:paraId="7BDD53C0" w14:textId="77777777" w:rsidR="00062412" w:rsidRDefault="00062412" w:rsidP="071BBC72">
            <w:pPr>
              <w:rPr>
                <w:b/>
                <w:bCs/>
                <w:sz w:val="20"/>
                <w:szCs w:val="20"/>
                <w:lang w:val="en-GB"/>
              </w:rPr>
            </w:pPr>
          </w:p>
        </w:tc>
        <w:tc>
          <w:tcPr>
            <w:tcW w:w="342" w:type="pct"/>
            <w:vAlign w:val="center"/>
          </w:tcPr>
          <w:p w14:paraId="74E2F39E" w14:textId="77777777" w:rsidR="00062412" w:rsidRDefault="00062412" w:rsidP="071BBC72">
            <w:pPr>
              <w:rPr>
                <w:b/>
                <w:bCs/>
                <w:sz w:val="20"/>
                <w:szCs w:val="20"/>
                <w:lang w:val="en-GB"/>
              </w:rPr>
            </w:pPr>
          </w:p>
        </w:tc>
        <w:tc>
          <w:tcPr>
            <w:tcW w:w="1147" w:type="pct"/>
            <w:vAlign w:val="center"/>
          </w:tcPr>
          <w:p w14:paraId="41A8F2CD" w14:textId="77777777" w:rsidR="00062412" w:rsidRDefault="00062412" w:rsidP="071BBC72">
            <w:pPr>
              <w:rPr>
                <w:b/>
                <w:bCs/>
                <w:sz w:val="20"/>
                <w:szCs w:val="20"/>
                <w:lang w:val="en-GB"/>
              </w:rPr>
            </w:pPr>
          </w:p>
        </w:tc>
      </w:tr>
      <w:tr w:rsidR="00056DF1" w:rsidRPr="00404ECA" w14:paraId="28BE7DB5" w14:textId="77777777" w:rsidTr="69EC9EC5">
        <w:trPr>
          <w:trHeight w:val="537"/>
        </w:trPr>
        <w:tc>
          <w:tcPr>
            <w:tcW w:w="2590" w:type="pct"/>
            <w:vAlign w:val="center"/>
          </w:tcPr>
          <w:p w14:paraId="7D587393" w14:textId="0E2ED907" w:rsidR="00056DF1" w:rsidRPr="00056DF1" w:rsidRDefault="4D85C425" w:rsidP="69EC9EC5">
            <w:pPr>
              <w:rPr>
                <w:rFonts w:asciiTheme="minorHAnsi" w:hAnsiTheme="minorHAnsi" w:cstheme="minorBidi"/>
                <w:sz w:val="20"/>
                <w:szCs w:val="20"/>
                <w:lang w:val="en-GB"/>
              </w:rPr>
            </w:pPr>
            <w:r w:rsidRPr="69EC9EC5">
              <w:rPr>
                <w:rFonts w:asciiTheme="minorHAnsi" w:hAnsiTheme="minorHAnsi" w:cstheme="minorBidi"/>
                <w:sz w:val="20"/>
                <w:szCs w:val="20"/>
                <w:lang w:val="en-GB"/>
              </w:rPr>
              <w:t xml:space="preserve">Copies of </w:t>
            </w:r>
            <w:r w:rsidR="2401F746" w:rsidRPr="69EC9EC5">
              <w:rPr>
                <w:rFonts w:asciiTheme="minorHAnsi" w:hAnsiTheme="minorHAnsi" w:cstheme="minorBidi"/>
                <w:sz w:val="20"/>
                <w:szCs w:val="20"/>
                <w:lang w:val="en-GB"/>
              </w:rPr>
              <w:t>C</w:t>
            </w:r>
            <w:r w:rsidRPr="69EC9EC5">
              <w:rPr>
                <w:rFonts w:asciiTheme="minorHAnsi" w:hAnsiTheme="minorHAnsi" w:cstheme="minorBidi"/>
                <w:sz w:val="20"/>
                <w:szCs w:val="20"/>
                <w:lang w:val="en-GB"/>
              </w:rPr>
              <w:t xml:space="preserve">ompany </w:t>
            </w:r>
            <w:r w:rsidR="2401F746" w:rsidRPr="69EC9EC5">
              <w:rPr>
                <w:rFonts w:asciiTheme="minorHAnsi" w:hAnsiTheme="minorHAnsi" w:cstheme="minorBidi"/>
                <w:sz w:val="20"/>
                <w:szCs w:val="20"/>
                <w:lang w:val="en-GB"/>
              </w:rPr>
              <w:t>D</w:t>
            </w:r>
            <w:r w:rsidRPr="69EC9EC5">
              <w:rPr>
                <w:rFonts w:asciiTheme="minorHAnsi" w:hAnsiTheme="minorHAnsi" w:cstheme="minorBidi"/>
                <w:sz w:val="20"/>
                <w:szCs w:val="20"/>
                <w:lang w:val="en-GB"/>
              </w:rPr>
              <w:t>irect</w:t>
            </w:r>
            <w:r w:rsidR="75F39D52" w:rsidRPr="69EC9EC5">
              <w:rPr>
                <w:rFonts w:asciiTheme="minorHAnsi" w:hAnsiTheme="minorHAnsi" w:cstheme="minorBidi"/>
                <w:sz w:val="20"/>
                <w:szCs w:val="20"/>
                <w:lang w:val="en-GB"/>
              </w:rPr>
              <w:t>or</w:t>
            </w:r>
            <w:r w:rsidR="2401F746" w:rsidRPr="69EC9EC5">
              <w:rPr>
                <w:rFonts w:asciiTheme="minorHAnsi" w:hAnsiTheme="minorHAnsi" w:cstheme="minorBidi"/>
                <w:sz w:val="20"/>
                <w:szCs w:val="20"/>
                <w:lang w:val="en-GB"/>
              </w:rPr>
              <w:t>(s)</w:t>
            </w:r>
            <w:r w:rsidRPr="69EC9EC5">
              <w:rPr>
                <w:rFonts w:asciiTheme="minorHAnsi" w:hAnsiTheme="minorHAnsi" w:cstheme="minorBidi"/>
                <w:sz w:val="20"/>
                <w:szCs w:val="20"/>
                <w:lang w:val="en-GB"/>
              </w:rPr>
              <w:t xml:space="preserve"> ID</w:t>
            </w:r>
            <w:r w:rsidR="475BC653" w:rsidRPr="69EC9EC5">
              <w:rPr>
                <w:rFonts w:asciiTheme="minorHAnsi" w:hAnsiTheme="minorHAnsi" w:cstheme="minorBidi"/>
                <w:sz w:val="20"/>
                <w:szCs w:val="20"/>
                <w:lang w:val="en-GB"/>
              </w:rPr>
              <w:t xml:space="preserve"> </w:t>
            </w:r>
            <w:r w:rsidRPr="69EC9EC5">
              <w:rPr>
                <w:rFonts w:asciiTheme="minorHAnsi" w:hAnsiTheme="minorHAnsi" w:cstheme="minorBidi"/>
                <w:sz w:val="20"/>
                <w:szCs w:val="20"/>
                <w:lang w:val="en-GB"/>
              </w:rPr>
              <w:t xml:space="preserve">– </w:t>
            </w:r>
            <w:r w:rsidRPr="69EC9EC5">
              <w:rPr>
                <w:rFonts w:asciiTheme="minorHAnsi" w:hAnsiTheme="minorHAnsi" w:cstheme="minorBidi"/>
                <w:b/>
                <w:bCs/>
                <w:sz w:val="20"/>
                <w:szCs w:val="20"/>
                <w:u w:val="single"/>
                <w:lang w:val="en-GB"/>
              </w:rPr>
              <w:t>Compulsory</w:t>
            </w:r>
            <w:r w:rsidR="1E81734E" w:rsidRPr="69EC9EC5">
              <w:rPr>
                <w:rFonts w:asciiTheme="minorHAnsi" w:hAnsiTheme="minorHAnsi" w:cstheme="minorBidi"/>
                <w:b/>
                <w:bCs/>
                <w:sz w:val="20"/>
                <w:szCs w:val="20"/>
                <w:u w:val="single"/>
                <w:lang w:val="en-GB"/>
              </w:rPr>
              <w:t xml:space="preserve"> </w:t>
            </w:r>
          </w:p>
        </w:tc>
        <w:tc>
          <w:tcPr>
            <w:tcW w:w="307" w:type="pct"/>
            <w:vAlign w:val="center"/>
          </w:tcPr>
          <w:p w14:paraId="4556BEB8" w14:textId="77777777" w:rsidR="00056DF1" w:rsidRPr="00404ECA" w:rsidRDefault="00056DF1" w:rsidP="00056DF1">
            <w:pPr>
              <w:rPr>
                <w:rFonts w:asciiTheme="minorHAnsi" w:hAnsiTheme="minorHAnsi" w:cstheme="minorHAnsi"/>
                <w:b/>
                <w:bCs/>
                <w:sz w:val="20"/>
                <w:szCs w:val="20"/>
                <w:lang w:val="en-GB"/>
              </w:rPr>
            </w:pPr>
          </w:p>
        </w:tc>
        <w:tc>
          <w:tcPr>
            <w:tcW w:w="307" w:type="pct"/>
            <w:vAlign w:val="center"/>
          </w:tcPr>
          <w:p w14:paraId="2BDF7D79" w14:textId="77777777" w:rsidR="00056DF1" w:rsidRPr="00404ECA" w:rsidRDefault="00056DF1" w:rsidP="00056DF1">
            <w:pPr>
              <w:rPr>
                <w:rFonts w:asciiTheme="minorHAnsi" w:hAnsiTheme="minorHAnsi" w:cstheme="minorHAnsi"/>
                <w:b/>
                <w:bCs/>
                <w:sz w:val="20"/>
                <w:szCs w:val="20"/>
                <w:lang w:val="en-GB"/>
              </w:rPr>
            </w:pPr>
          </w:p>
        </w:tc>
        <w:tc>
          <w:tcPr>
            <w:tcW w:w="307" w:type="pct"/>
            <w:vAlign w:val="center"/>
          </w:tcPr>
          <w:p w14:paraId="37DD62A0" w14:textId="77777777" w:rsidR="00056DF1" w:rsidRPr="00404ECA" w:rsidRDefault="00056DF1" w:rsidP="00056DF1">
            <w:pPr>
              <w:rPr>
                <w:rFonts w:asciiTheme="minorHAnsi" w:hAnsiTheme="minorHAnsi" w:cstheme="minorHAnsi"/>
                <w:b/>
                <w:bCs/>
                <w:sz w:val="20"/>
                <w:szCs w:val="20"/>
                <w:lang w:val="en-GB"/>
              </w:rPr>
            </w:pPr>
          </w:p>
        </w:tc>
        <w:tc>
          <w:tcPr>
            <w:tcW w:w="342" w:type="pct"/>
            <w:vAlign w:val="center"/>
          </w:tcPr>
          <w:p w14:paraId="431D5B88" w14:textId="77777777" w:rsidR="00056DF1" w:rsidRPr="00404ECA" w:rsidRDefault="00056DF1" w:rsidP="00056DF1">
            <w:pPr>
              <w:rPr>
                <w:rFonts w:asciiTheme="minorHAnsi" w:hAnsiTheme="minorHAnsi" w:cstheme="minorHAnsi"/>
                <w:b/>
                <w:bCs/>
                <w:sz w:val="20"/>
                <w:szCs w:val="20"/>
                <w:lang w:val="en-GB"/>
              </w:rPr>
            </w:pPr>
          </w:p>
        </w:tc>
        <w:tc>
          <w:tcPr>
            <w:tcW w:w="1147" w:type="pct"/>
            <w:vAlign w:val="center"/>
          </w:tcPr>
          <w:p w14:paraId="584D4E37" w14:textId="77777777" w:rsidR="00056DF1" w:rsidRPr="00404ECA" w:rsidRDefault="00056DF1" w:rsidP="00056DF1">
            <w:pPr>
              <w:rPr>
                <w:rFonts w:asciiTheme="minorHAnsi" w:hAnsiTheme="minorHAnsi" w:cstheme="minorHAnsi"/>
                <w:b/>
                <w:bCs/>
                <w:sz w:val="20"/>
                <w:szCs w:val="20"/>
                <w:lang w:val="en-GB"/>
              </w:rPr>
            </w:pPr>
          </w:p>
        </w:tc>
      </w:tr>
    </w:tbl>
    <w:p w14:paraId="53C7C9FB" w14:textId="77777777" w:rsidR="00404ECA" w:rsidRPr="00404ECA" w:rsidRDefault="00404ECA" w:rsidP="071BBC72">
      <w:pPr>
        <w:rPr>
          <w:rFonts w:asciiTheme="minorHAnsi" w:hAnsiTheme="minorHAnsi" w:cstheme="minorBidi"/>
          <w:b/>
          <w:bCs/>
          <w:sz w:val="20"/>
          <w:szCs w:val="20"/>
          <w:lang w:val="en-GB"/>
        </w:rPr>
      </w:pPr>
    </w:p>
    <w:p w14:paraId="46EAEEDC" w14:textId="73C1FDF1" w:rsidR="071BBC72" w:rsidRDefault="071BBC72" w:rsidP="071BBC72">
      <w:pPr>
        <w:rPr>
          <w:b/>
          <w:bCs/>
          <w:sz w:val="20"/>
          <w:szCs w:val="20"/>
          <w:lang w:val="en-GB"/>
        </w:rPr>
      </w:pPr>
    </w:p>
    <w:tbl>
      <w:tblPr>
        <w:tblStyle w:val="TableGrid"/>
        <w:tblW w:w="5000" w:type="pct"/>
        <w:tblLook w:val="04A0" w:firstRow="1" w:lastRow="0" w:firstColumn="1" w:lastColumn="0" w:noHBand="0" w:noVBand="1"/>
      </w:tblPr>
      <w:tblGrid>
        <w:gridCol w:w="7738"/>
        <w:gridCol w:w="1161"/>
        <w:gridCol w:w="1177"/>
      </w:tblGrid>
      <w:tr w:rsidR="00404ECA" w:rsidRPr="00404ECA" w14:paraId="025DADA8" w14:textId="77777777" w:rsidTr="00404ECA">
        <w:trPr>
          <w:trHeight w:val="537"/>
        </w:trPr>
        <w:tc>
          <w:tcPr>
            <w:tcW w:w="3840" w:type="pct"/>
            <w:shd w:val="clear" w:color="auto" w:fill="D9D9D9" w:themeFill="background1" w:themeFillShade="D9"/>
            <w:vAlign w:val="center"/>
          </w:tcPr>
          <w:p w14:paraId="329C8FF4" w14:textId="7726FD3A"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 xml:space="preserve">To be filled in by </w:t>
            </w:r>
            <w:r>
              <w:rPr>
                <w:rFonts w:asciiTheme="minorHAnsi" w:hAnsiTheme="minorHAnsi" w:cstheme="minorHAnsi"/>
                <w:b/>
                <w:bCs/>
                <w:sz w:val="20"/>
                <w:szCs w:val="20"/>
                <w:lang w:val="en-GB"/>
              </w:rPr>
              <w:t>NRC bid</w:t>
            </w:r>
            <w:r w:rsidRPr="00404ECA">
              <w:rPr>
                <w:rFonts w:asciiTheme="minorHAnsi" w:hAnsiTheme="minorHAnsi" w:cstheme="minorHAnsi"/>
                <w:b/>
                <w:bCs/>
                <w:sz w:val="20"/>
                <w:szCs w:val="20"/>
                <w:lang w:val="en-GB"/>
              </w:rPr>
              <w:t xml:space="preserve"> committee only</w:t>
            </w:r>
          </w:p>
        </w:tc>
        <w:tc>
          <w:tcPr>
            <w:tcW w:w="576" w:type="pct"/>
            <w:shd w:val="clear" w:color="auto" w:fill="D9D9D9" w:themeFill="background1" w:themeFillShade="D9"/>
            <w:vAlign w:val="center"/>
          </w:tcPr>
          <w:p w14:paraId="3B4B6174" w14:textId="77777777"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Eligible</w:t>
            </w:r>
          </w:p>
        </w:tc>
        <w:tc>
          <w:tcPr>
            <w:tcW w:w="584" w:type="pct"/>
            <w:shd w:val="clear" w:color="auto" w:fill="D9D9D9" w:themeFill="background1" w:themeFillShade="D9"/>
            <w:vAlign w:val="center"/>
          </w:tcPr>
          <w:p w14:paraId="55E66280" w14:textId="77777777"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t>Ineligible</w:t>
            </w:r>
          </w:p>
        </w:tc>
      </w:tr>
      <w:tr w:rsidR="00404ECA" w:rsidRPr="00404ECA" w14:paraId="45C859BE" w14:textId="77777777" w:rsidTr="00404ECA">
        <w:trPr>
          <w:trHeight w:val="537"/>
        </w:trPr>
        <w:tc>
          <w:tcPr>
            <w:tcW w:w="3840" w:type="pct"/>
            <w:vAlign w:val="center"/>
          </w:tcPr>
          <w:p w14:paraId="5EDBC1BF" w14:textId="4633C74C" w:rsidR="00404ECA" w:rsidRPr="00404ECA" w:rsidRDefault="00404ECA" w:rsidP="00404ECA">
            <w:pPr>
              <w:spacing w:after="200" w:line="276" w:lineRule="auto"/>
              <w:rPr>
                <w:rFonts w:asciiTheme="minorHAnsi" w:hAnsiTheme="minorHAnsi" w:cstheme="minorHAnsi"/>
                <w:b/>
                <w:bCs/>
                <w:sz w:val="20"/>
                <w:szCs w:val="20"/>
                <w:lang w:val="en-GB"/>
              </w:rPr>
            </w:pPr>
            <w:r w:rsidRPr="00404ECA">
              <w:rPr>
                <w:rFonts w:asciiTheme="minorHAnsi" w:hAnsiTheme="minorHAnsi" w:cstheme="minorHAnsi"/>
                <w:b/>
                <w:bCs/>
                <w:sz w:val="20"/>
                <w:szCs w:val="20"/>
                <w:lang w:val="en-GB"/>
              </w:rPr>
              <w:lastRenderedPageBreak/>
              <w:t>Outcome of administrative</w:t>
            </w:r>
            <w:r>
              <w:rPr>
                <w:rFonts w:asciiTheme="minorHAnsi" w:hAnsiTheme="minorHAnsi" w:cstheme="minorHAnsi"/>
                <w:b/>
                <w:bCs/>
                <w:sz w:val="20"/>
                <w:szCs w:val="20"/>
                <w:lang w:val="en-GB"/>
              </w:rPr>
              <w:t xml:space="preserve"> eligibility</w:t>
            </w:r>
            <w:r w:rsidRPr="00404ECA">
              <w:rPr>
                <w:rFonts w:asciiTheme="minorHAnsi" w:hAnsiTheme="minorHAnsi" w:cstheme="minorHAnsi"/>
                <w:b/>
                <w:bCs/>
                <w:sz w:val="20"/>
                <w:szCs w:val="20"/>
                <w:lang w:val="en-GB"/>
              </w:rPr>
              <w:t xml:space="preserve"> check.</w:t>
            </w:r>
          </w:p>
        </w:tc>
        <w:tc>
          <w:tcPr>
            <w:tcW w:w="576" w:type="pct"/>
            <w:vAlign w:val="center"/>
          </w:tcPr>
          <w:p w14:paraId="2FA4B3AD" w14:textId="77777777" w:rsidR="00404ECA" w:rsidRPr="00404ECA" w:rsidRDefault="00404ECA" w:rsidP="00404ECA">
            <w:pPr>
              <w:spacing w:after="200" w:line="276" w:lineRule="auto"/>
              <w:rPr>
                <w:rFonts w:asciiTheme="minorHAnsi" w:hAnsiTheme="minorHAnsi" w:cstheme="minorHAnsi"/>
                <w:b/>
                <w:bCs/>
                <w:sz w:val="20"/>
                <w:szCs w:val="20"/>
                <w:lang w:val="en-GB"/>
              </w:rPr>
            </w:pPr>
          </w:p>
        </w:tc>
        <w:tc>
          <w:tcPr>
            <w:tcW w:w="584" w:type="pct"/>
            <w:vAlign w:val="center"/>
          </w:tcPr>
          <w:p w14:paraId="5C8DC4EB" w14:textId="77777777" w:rsidR="00404ECA" w:rsidRPr="00404ECA" w:rsidRDefault="00404ECA" w:rsidP="00404ECA">
            <w:pPr>
              <w:spacing w:after="200" w:line="276" w:lineRule="auto"/>
              <w:rPr>
                <w:rFonts w:asciiTheme="minorHAnsi" w:hAnsiTheme="minorHAnsi" w:cstheme="minorHAnsi"/>
                <w:b/>
                <w:bCs/>
                <w:sz w:val="20"/>
                <w:szCs w:val="20"/>
                <w:lang w:val="en-GB"/>
              </w:rPr>
            </w:pPr>
          </w:p>
        </w:tc>
      </w:tr>
    </w:tbl>
    <w:p w14:paraId="322796DB" w14:textId="70BE4650" w:rsidR="00404ECA" w:rsidRPr="00404ECA" w:rsidRDefault="00404ECA" w:rsidP="00404ECA">
      <w:pPr>
        <w:rPr>
          <w:rFonts w:asciiTheme="minorHAnsi" w:hAnsiTheme="minorHAnsi" w:cstheme="minorHAnsi"/>
          <w:b/>
          <w:bCs/>
          <w:sz w:val="20"/>
          <w:szCs w:val="20"/>
          <w:lang w:val="en-GB"/>
        </w:rPr>
      </w:pPr>
    </w:p>
    <w:p w14:paraId="57362988" w14:textId="77777777" w:rsidR="00764CAB" w:rsidRPr="0015430C" w:rsidRDefault="00764CAB" w:rsidP="0015430C">
      <w:pPr>
        <w:spacing w:after="0"/>
        <w:outlineLvl w:val="0"/>
        <w:rPr>
          <w:rFonts w:asciiTheme="minorHAnsi" w:hAnsiTheme="minorHAnsi" w:cstheme="minorHAnsi"/>
          <w:b/>
          <w:bCs/>
          <w:sz w:val="20"/>
          <w:szCs w:val="20"/>
          <w:lang w:val="en-AU"/>
        </w:rPr>
      </w:pPr>
    </w:p>
    <w:p w14:paraId="566C6A30" w14:textId="01F46584" w:rsidR="00D173EE" w:rsidRPr="00316C18" w:rsidRDefault="00D173EE" w:rsidP="00CE5608">
      <w:pPr>
        <w:outlineLvl w:val="0"/>
        <w:rPr>
          <w:rFonts w:asciiTheme="minorHAnsi" w:hAnsiTheme="minorHAnsi"/>
          <w:b/>
          <w:bCs/>
          <w:sz w:val="26"/>
          <w:szCs w:val="26"/>
        </w:rPr>
      </w:pPr>
      <w:r w:rsidRPr="00316C18">
        <w:rPr>
          <w:rFonts w:asciiTheme="minorHAnsi" w:hAnsiTheme="minorHAnsi"/>
          <w:b/>
          <w:bCs/>
          <w:sz w:val="26"/>
          <w:szCs w:val="26"/>
        </w:rPr>
        <w:t>SECTION 3</w:t>
      </w:r>
    </w:p>
    <w:p w14:paraId="7A9604DF" w14:textId="13F99C23" w:rsidR="002B3067" w:rsidRDefault="00D173EE" w:rsidP="002B3067">
      <w:pPr>
        <w:widowControl w:val="0"/>
        <w:autoSpaceDE w:val="0"/>
        <w:autoSpaceDN w:val="0"/>
        <w:adjustRightInd w:val="0"/>
        <w:spacing w:after="0" w:line="240" w:lineRule="auto"/>
        <w:jc w:val="center"/>
        <w:rPr>
          <w:rFonts w:asciiTheme="minorHAnsi" w:hAnsiTheme="minorHAnsi"/>
          <w:b/>
          <w:bCs/>
          <w:sz w:val="26"/>
          <w:szCs w:val="26"/>
        </w:rPr>
      </w:pPr>
      <w:r w:rsidRPr="00316C18">
        <w:rPr>
          <w:rFonts w:asciiTheme="minorHAnsi" w:hAnsiTheme="minorHAnsi"/>
          <w:b/>
          <w:bCs/>
          <w:sz w:val="26"/>
          <w:szCs w:val="26"/>
        </w:rPr>
        <w:t xml:space="preserve">NRC Invitation to bid - </w:t>
      </w:r>
      <w:r w:rsidR="002417F9">
        <w:rPr>
          <w:rFonts w:asciiTheme="minorHAnsi" w:hAnsiTheme="minorHAnsi"/>
          <w:b/>
          <w:bCs/>
          <w:sz w:val="26"/>
          <w:szCs w:val="26"/>
        </w:rPr>
        <w:t>General Terms &amp; C</w:t>
      </w:r>
      <w:r w:rsidR="002B3067">
        <w:rPr>
          <w:rFonts w:asciiTheme="minorHAnsi" w:hAnsiTheme="minorHAnsi"/>
          <w:b/>
          <w:bCs/>
          <w:sz w:val="26"/>
          <w:szCs w:val="26"/>
        </w:rPr>
        <w:t>onditions</w:t>
      </w:r>
    </w:p>
    <w:p w14:paraId="69E79532" w14:textId="77777777" w:rsidR="002B3067" w:rsidRPr="002B3067" w:rsidRDefault="002B3067" w:rsidP="002B3067">
      <w:pPr>
        <w:widowControl w:val="0"/>
        <w:autoSpaceDE w:val="0"/>
        <w:autoSpaceDN w:val="0"/>
        <w:adjustRightInd w:val="0"/>
        <w:spacing w:after="0" w:line="240" w:lineRule="auto"/>
        <w:jc w:val="center"/>
        <w:rPr>
          <w:rFonts w:asciiTheme="minorHAnsi" w:hAnsiTheme="minorHAnsi"/>
          <w:b/>
          <w:bCs/>
          <w:sz w:val="26"/>
          <w:szCs w:val="26"/>
        </w:rPr>
      </w:pPr>
    </w:p>
    <w:p w14:paraId="42482119" w14:textId="2B8AC0B5" w:rsidR="00092B7F" w:rsidRPr="00092B7F" w:rsidRDefault="00092B7F"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092B7F">
        <w:rPr>
          <w:rFonts w:asciiTheme="minorHAnsi" w:hAnsiTheme="minorHAnsi"/>
          <w:b/>
          <w:sz w:val="20"/>
          <w:szCs w:val="20"/>
          <w:u w:val="single"/>
        </w:rPr>
        <w:t>SC</w:t>
      </w:r>
      <w:r w:rsidRPr="00316C18">
        <w:rPr>
          <w:rFonts w:asciiTheme="minorHAnsi" w:hAnsiTheme="minorHAnsi"/>
          <w:b/>
          <w:bCs/>
          <w:iCs/>
          <w:sz w:val="20"/>
          <w:szCs w:val="20"/>
          <w:u w:val="single"/>
        </w:rPr>
        <w:t>OPE OF BID</w:t>
      </w:r>
    </w:p>
    <w:p w14:paraId="050FA870" w14:textId="6233DD86" w:rsidR="00092B7F" w:rsidRDefault="00526393"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bid is based on the scope of the assignment as determined in the Bid Data Sheet (Section 2). The instruction to bidders should be read in conjunction with the Bid Data Sheet.</w:t>
      </w:r>
    </w:p>
    <w:p w14:paraId="7AC65364" w14:textId="4EBED1E6" w:rsidR="00325220" w:rsidRDefault="00325220"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The </w:t>
      </w:r>
      <w:r w:rsidRPr="00092B7F">
        <w:rPr>
          <w:rFonts w:asciiTheme="minorHAnsi" w:hAnsiTheme="minorHAnsi"/>
          <w:sz w:val="20"/>
          <w:szCs w:val="20"/>
        </w:rPr>
        <w:t>successful Bidder will be expected to complete the assignment by the Intended Completion Date specified in the contract to be signed</w:t>
      </w:r>
    </w:p>
    <w:p w14:paraId="09873628" w14:textId="77777777" w:rsidR="00325220" w:rsidRPr="00092B7F" w:rsidRDefault="00325220" w:rsidP="00325220">
      <w:pPr>
        <w:pStyle w:val="ListParagraph"/>
        <w:widowControl w:val="0"/>
        <w:overflowPunct w:val="0"/>
        <w:autoSpaceDE w:val="0"/>
        <w:autoSpaceDN w:val="0"/>
        <w:adjustRightInd w:val="0"/>
        <w:spacing w:after="0"/>
        <w:ind w:left="1080" w:right="160"/>
        <w:jc w:val="both"/>
        <w:rPr>
          <w:rFonts w:asciiTheme="minorHAnsi" w:hAnsiTheme="minorHAnsi"/>
          <w:sz w:val="20"/>
          <w:szCs w:val="20"/>
        </w:rPr>
      </w:pPr>
    </w:p>
    <w:p w14:paraId="3EABEF39" w14:textId="2873DD2E" w:rsidR="00325220" w:rsidRPr="00325220" w:rsidRDefault="00325220"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u w:val="single"/>
        </w:rPr>
        <w:t>CORRUPT PRACTICES</w:t>
      </w:r>
    </w:p>
    <w:p w14:paraId="04FD7EB9" w14:textId="56CE1335" w:rsidR="00325220" w:rsidRPr="00325220" w:rsidRDefault="00325220"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b/>
          <w:sz w:val="20"/>
          <w:szCs w:val="20"/>
        </w:rPr>
        <w:t xml:space="preserve">Norwegian Refugee Council </w:t>
      </w:r>
      <w:r w:rsidRPr="00316C18">
        <w:rPr>
          <w:rFonts w:asciiTheme="minorHAnsi" w:hAnsiTheme="minorHAnsi"/>
          <w:sz w:val="20"/>
          <w:szCs w:val="20"/>
        </w:rPr>
        <w:t>requires Employees, Bidders and Contractors, to observe standards of ethics during procurement and the execution of contracts. In pursuit of this, Norwegian refugee Council defines, for the purposes of this provision, the terms set forth below as follows:</w:t>
      </w:r>
    </w:p>
    <w:p w14:paraId="1CE9561B" w14:textId="77777777" w:rsidR="00325220" w:rsidRPr="00316C18"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“Corrupt practice” includes the offering, giving, receiving, or soliciting of anything of value to influence the action of a public official in the procurement process or in contract execution; and </w:t>
      </w:r>
    </w:p>
    <w:p w14:paraId="3E991569" w14:textId="77777777" w:rsidR="00325220"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316C18">
        <w:rPr>
          <w:rFonts w:asciiTheme="minorHAnsi" w:hAnsiTheme="minorHAnsi"/>
          <w:sz w:val="20"/>
          <w:szCs w:val="20"/>
        </w:rPr>
        <w:t xml:space="preserve">“Fraudulent practice” includes a misrepresentation of facts in order to influence a procurement process or the execution of a contract to the detriment of the Norwegian Refugee Council, and includes collusive practices among Bidders prior to or after bid submission designed to establish bid prices at artificial, non-competitive levels and to deprive the Norwegian Refugee Council of the benefits of free and open competition; </w:t>
      </w:r>
    </w:p>
    <w:p w14:paraId="11D7418D" w14:textId="77777777" w:rsidR="00325220" w:rsidRPr="00092B7F" w:rsidRDefault="00325220" w:rsidP="00BD3878">
      <w:pPr>
        <w:widowControl w:val="0"/>
        <w:numPr>
          <w:ilvl w:val="1"/>
          <w:numId w:val="3"/>
        </w:numPr>
        <w:overflowPunct w:val="0"/>
        <w:autoSpaceDE w:val="0"/>
        <w:autoSpaceDN w:val="0"/>
        <w:adjustRightInd w:val="0"/>
        <w:spacing w:after="0"/>
        <w:ind w:left="1843" w:right="160" w:hanging="283"/>
        <w:jc w:val="both"/>
        <w:rPr>
          <w:rFonts w:asciiTheme="minorHAnsi" w:hAnsiTheme="minorHAnsi"/>
          <w:sz w:val="20"/>
          <w:szCs w:val="20"/>
        </w:rPr>
      </w:pPr>
      <w:r w:rsidRPr="00092B7F">
        <w:rPr>
          <w:rFonts w:asciiTheme="minorHAnsi" w:hAnsiTheme="minorHAnsi"/>
          <w:sz w:val="20"/>
          <w:szCs w:val="20"/>
        </w:rPr>
        <w:t>In any case where fraud or corruption is identified, NRC will:</w:t>
      </w:r>
    </w:p>
    <w:p w14:paraId="09FA80FD"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reject any bids where the Bidder has engaged in corrupt or fraudulent practices in competing for the Contract;</w:t>
      </w:r>
    </w:p>
    <w:p w14:paraId="6A331751"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remove bidding contractors who engage in fraudulent or corrupt practices, from our prequalified list </w:t>
      </w:r>
    </w:p>
    <w:p w14:paraId="45125B1D" w14:textId="77777777" w:rsidR="00325220" w:rsidRPr="00316C18" w:rsidRDefault="00325220" w:rsidP="00BD3878">
      <w:pPr>
        <w:pStyle w:val="ListParagraph"/>
        <w:widowControl w:val="0"/>
        <w:numPr>
          <w:ilvl w:val="0"/>
          <w:numId w:val="6"/>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liaise with District Officials to report if fraudulent or corrupt practices are identified </w:t>
      </w:r>
    </w:p>
    <w:p w14:paraId="79DED877" w14:textId="20C25790" w:rsidR="00325220" w:rsidRPr="00325220" w:rsidRDefault="00325220" w:rsidP="00BD3878">
      <w:pPr>
        <w:pStyle w:val="ListParagraph"/>
        <w:widowControl w:val="0"/>
        <w:numPr>
          <w:ilvl w:val="0"/>
          <w:numId w:val="6"/>
        </w:numPr>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sz w:val="20"/>
          <w:szCs w:val="20"/>
        </w:rPr>
        <w:t xml:space="preserve">terminate works </w:t>
      </w:r>
    </w:p>
    <w:p w14:paraId="23803FEA" w14:textId="2007610E" w:rsidR="00325220" w:rsidRPr="00325220" w:rsidRDefault="00325220" w:rsidP="69EC9EC5">
      <w:pPr>
        <w:pStyle w:val="ListParagraph"/>
        <w:widowControl w:val="0"/>
        <w:numPr>
          <w:ilvl w:val="1"/>
          <w:numId w:val="7"/>
        </w:numPr>
        <w:spacing w:after="0"/>
        <w:ind w:right="160"/>
        <w:jc w:val="both"/>
        <w:rPr>
          <w:rFonts w:asciiTheme="minorHAnsi" w:hAnsiTheme="minorHAnsi"/>
          <w:sz w:val="20"/>
          <w:szCs w:val="20"/>
        </w:rPr>
      </w:pPr>
      <w:r w:rsidRPr="69EC9EC5">
        <w:rPr>
          <w:rFonts w:asciiTheme="minorHAnsi" w:hAnsiTheme="minorHAnsi"/>
          <w:sz w:val="20"/>
          <w:szCs w:val="20"/>
        </w:rPr>
        <w:t xml:space="preserve">Any communications between a Bidder and the Norwegian Refugee Council related to matters of alleged fraud or corruption must be made in writing and addressed to the </w:t>
      </w:r>
      <w:r w:rsidR="0764A23D" w:rsidRPr="69EC9EC5">
        <w:rPr>
          <w:rFonts w:asciiTheme="minorHAnsi" w:hAnsiTheme="minorHAnsi"/>
          <w:sz w:val="20"/>
          <w:szCs w:val="20"/>
        </w:rPr>
        <w:t>Head of Support</w:t>
      </w:r>
      <w:r w:rsidRPr="69EC9EC5">
        <w:rPr>
          <w:rFonts w:asciiTheme="minorHAnsi" w:hAnsiTheme="minorHAnsi"/>
          <w:sz w:val="20"/>
          <w:szCs w:val="20"/>
        </w:rPr>
        <w:t xml:space="preserve"> in </w:t>
      </w:r>
      <w:r w:rsidR="00B61B8B" w:rsidRPr="69EC9EC5">
        <w:rPr>
          <w:rFonts w:asciiTheme="minorHAnsi" w:hAnsiTheme="minorHAnsi"/>
          <w:sz w:val="20"/>
          <w:szCs w:val="20"/>
        </w:rPr>
        <w:t xml:space="preserve">Geneva, Switzerland </w:t>
      </w:r>
      <w:r w:rsidR="5CBC16C3" w:rsidRPr="69EC9EC5">
        <w:rPr>
          <w:rFonts w:asciiTheme="minorHAnsi" w:hAnsiTheme="minorHAnsi"/>
          <w:sz w:val="20"/>
          <w:szCs w:val="20"/>
        </w:rPr>
        <w:t xml:space="preserve">Yannick Fenner </w:t>
      </w:r>
      <w:r w:rsidR="000512A3" w:rsidRPr="69EC9EC5">
        <w:rPr>
          <w:rFonts w:asciiTheme="minorHAnsi" w:hAnsiTheme="minorHAnsi"/>
          <w:sz w:val="20"/>
          <w:szCs w:val="20"/>
        </w:rPr>
        <w:t>(</w:t>
      </w:r>
      <w:hyperlink r:id="rId17">
        <w:r w:rsidR="71945E6E" w:rsidRPr="69EC9EC5">
          <w:rPr>
            <w:rStyle w:val="Hyperlink"/>
            <w:sz w:val="20"/>
            <w:szCs w:val="20"/>
          </w:rPr>
          <w:t>yannick</w:t>
        </w:r>
        <w:r w:rsidR="00B61B8B" w:rsidRPr="69EC9EC5">
          <w:rPr>
            <w:rStyle w:val="Hyperlink"/>
            <w:sz w:val="20"/>
            <w:szCs w:val="20"/>
          </w:rPr>
          <w:t>.</w:t>
        </w:r>
        <w:r w:rsidR="248DDE22" w:rsidRPr="69EC9EC5">
          <w:rPr>
            <w:rStyle w:val="Hyperlink"/>
            <w:sz w:val="20"/>
            <w:szCs w:val="20"/>
          </w:rPr>
          <w:t>fenner</w:t>
        </w:r>
        <w:r w:rsidR="00B61B8B" w:rsidRPr="69EC9EC5">
          <w:rPr>
            <w:rStyle w:val="Hyperlink"/>
            <w:sz w:val="20"/>
            <w:szCs w:val="20"/>
          </w:rPr>
          <w:t>@nrc.no</w:t>
        </w:r>
      </w:hyperlink>
      <w:r w:rsidR="000512A3" w:rsidRPr="69EC9EC5">
        <w:rPr>
          <w:rFonts w:asciiTheme="minorHAnsi" w:hAnsiTheme="minorHAnsi"/>
          <w:sz w:val="20"/>
          <w:szCs w:val="20"/>
        </w:rPr>
        <w:t>)</w:t>
      </w:r>
    </w:p>
    <w:p w14:paraId="462BE0CD" w14:textId="77777777" w:rsidR="00325220" w:rsidRPr="00325220" w:rsidRDefault="00325220" w:rsidP="00325220">
      <w:pPr>
        <w:widowControl w:val="0"/>
        <w:overflowPunct w:val="0"/>
        <w:autoSpaceDE w:val="0"/>
        <w:autoSpaceDN w:val="0"/>
        <w:adjustRightInd w:val="0"/>
        <w:spacing w:after="0"/>
        <w:ind w:right="160"/>
        <w:jc w:val="both"/>
        <w:rPr>
          <w:rFonts w:asciiTheme="minorHAnsi" w:hAnsiTheme="minorHAnsi"/>
          <w:sz w:val="20"/>
          <w:szCs w:val="20"/>
        </w:rPr>
      </w:pPr>
    </w:p>
    <w:p w14:paraId="1EFBBCBA" w14:textId="0BC27916"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ELIGIBLE BIDDERS</w:t>
      </w:r>
    </w:p>
    <w:p w14:paraId="760DB2AA" w14:textId="339B3BDC" w:rsidR="00C57D90" w:rsidRPr="00316C18" w:rsidRDefault="002B1182"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A Bidder shall meet the following criteria to be eligible to participate in NRC procurement of </w:t>
      </w:r>
      <w:r w:rsidR="004C13D4">
        <w:rPr>
          <w:rFonts w:asciiTheme="minorHAnsi" w:hAnsiTheme="minorHAnsi"/>
          <w:sz w:val="20"/>
          <w:szCs w:val="20"/>
        </w:rPr>
        <w:t>Services</w:t>
      </w:r>
      <w:r w:rsidRPr="00316C18">
        <w:rPr>
          <w:rFonts w:asciiTheme="minorHAnsi" w:hAnsiTheme="minorHAnsi"/>
          <w:sz w:val="20"/>
          <w:szCs w:val="20"/>
        </w:rPr>
        <w:t>:</w:t>
      </w:r>
    </w:p>
    <w:p w14:paraId="6EE24870" w14:textId="6E1951CB" w:rsidR="002B1182"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at the time of bid, is not:</w:t>
      </w:r>
    </w:p>
    <w:p w14:paraId="360B7113"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insolvent;</w:t>
      </w:r>
    </w:p>
    <w:p w14:paraId="6FFDB373"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 xml:space="preserve">in receivership; </w:t>
      </w:r>
    </w:p>
    <w:p w14:paraId="72DA42E7" w14:textId="77777777" w:rsidR="00303235" w:rsidRPr="00316C18"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bankrupt; or</w:t>
      </w:r>
    </w:p>
    <w:p w14:paraId="5C63CAD3" w14:textId="51EEB9BE" w:rsidR="00303235" w:rsidRPr="004C13D4" w:rsidRDefault="00303235" w:rsidP="00BD3878">
      <w:pPr>
        <w:pStyle w:val="Para"/>
        <w:numPr>
          <w:ilvl w:val="2"/>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being wound up</w:t>
      </w:r>
    </w:p>
    <w:p w14:paraId="0128F6B5" w14:textId="77777777" w:rsidR="00303235" w:rsidRPr="00316C18" w:rsidRDefault="00303235"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bidder’s business activities have not been suspended;</w:t>
      </w:r>
    </w:p>
    <w:p w14:paraId="66A05D87" w14:textId="77777777" w:rsidR="00303235"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t>the bidder is not the subject of legal proceedings for any of the circumstances in (b); and</w:t>
      </w:r>
    </w:p>
    <w:p w14:paraId="681478EF" w14:textId="1F7C0AC4" w:rsidR="00E003ED" w:rsidRPr="00316C18" w:rsidRDefault="002B1182" w:rsidP="00BD3878">
      <w:pPr>
        <w:pStyle w:val="Para"/>
        <w:numPr>
          <w:ilvl w:val="0"/>
          <w:numId w:val="9"/>
        </w:numPr>
        <w:tabs>
          <w:tab w:val="clear" w:pos="284"/>
          <w:tab w:val="clear" w:pos="851"/>
          <w:tab w:val="left" w:pos="720"/>
        </w:tabs>
        <w:spacing w:after="120"/>
        <w:jc w:val="both"/>
        <w:rPr>
          <w:rFonts w:ascii="Calibri" w:hAnsi="Calibri"/>
          <w:sz w:val="20"/>
          <w:szCs w:val="20"/>
          <w:lang w:val="en-US"/>
        </w:rPr>
      </w:pPr>
      <w:r w:rsidRPr="00316C18">
        <w:rPr>
          <w:rFonts w:ascii="Calibri" w:hAnsi="Calibri"/>
          <w:sz w:val="20"/>
          <w:szCs w:val="20"/>
        </w:rPr>
        <w:lastRenderedPageBreak/>
        <w:t xml:space="preserve">The bidder has fulfilled his or her obligations to pay taxes and social security contributions. In a case where VAT is included in a bid, a copy of the VAT certificate must accompany the </w:t>
      </w:r>
      <w:r w:rsidR="00FF7986" w:rsidRPr="00316C18">
        <w:rPr>
          <w:rFonts w:ascii="Calibri" w:hAnsi="Calibri"/>
          <w:sz w:val="20"/>
          <w:szCs w:val="20"/>
        </w:rPr>
        <w:t>bid. A</w:t>
      </w:r>
      <w:r w:rsidR="00D173EE" w:rsidRPr="00316C18">
        <w:rPr>
          <w:rFonts w:ascii="Calibri" w:hAnsi="Calibri"/>
          <w:sz w:val="20"/>
          <w:szCs w:val="20"/>
        </w:rPr>
        <w:t xml:space="preserve"> Bidder, and all parties constituting the Bidder including sub-contractors, shall not have a conflict of interest. All Bidders found to have a conflict of interest shall be disqualified. A Bidder may be considered to have a conflict of interest with one or more parties in this bidding process, if they have a relationship with each other, directly or through common third parties, that puts them in a position to have access to information about or influence on the bid of another Bidder, or influence the decisions of the Norwegian Refugee Council </w:t>
      </w:r>
      <w:r w:rsidR="00E003ED" w:rsidRPr="00316C18">
        <w:rPr>
          <w:rFonts w:ascii="Calibri" w:hAnsi="Calibri"/>
          <w:sz w:val="20"/>
          <w:szCs w:val="20"/>
        </w:rPr>
        <w:t>regarding this bidding process</w:t>
      </w:r>
    </w:p>
    <w:p w14:paraId="2987B6D6" w14:textId="77777777" w:rsidR="00E003ED" w:rsidRPr="00316C18" w:rsidRDefault="00E003ED"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A Bidder whose circumstances in relation to eligibility change during a procurement process or during the execution of a contract shall immediately inform the Norwegian Refugee Council.</w:t>
      </w:r>
    </w:p>
    <w:p w14:paraId="5433C72D" w14:textId="0C23F8AB" w:rsidR="00D173EE" w:rsidRPr="00316C18" w:rsidRDefault="00D173EE" w:rsidP="00BD3878">
      <w:pPr>
        <w:pStyle w:val="ListParagraph"/>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NRC reserves the right to refuse a bid at any time if the bidder or one of its sub-contractors provided material support or resources to any individual or entity that commits, attempts to commit, advocates, facilitates, or participates or is found guilty of fraud, active corruption, collusion, coercive practice, bribery, involvement in a criminal organization or illegal activity, or immoral human resources practic</w:t>
      </w:r>
      <w:r w:rsidR="00E003ED" w:rsidRPr="00316C18">
        <w:rPr>
          <w:rFonts w:asciiTheme="minorHAnsi" w:hAnsiTheme="minorHAnsi"/>
          <w:sz w:val="20"/>
          <w:szCs w:val="20"/>
        </w:rPr>
        <w:t>es, including but not limited t</w:t>
      </w:r>
      <w:r w:rsidRPr="00316C18">
        <w:rPr>
          <w:rFonts w:asciiTheme="minorHAnsi" w:hAnsiTheme="minorHAnsi"/>
          <w:sz w:val="20"/>
          <w:szCs w:val="20"/>
        </w:rPr>
        <w:t xml:space="preserve">o: child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non-discrimination, freedom of association, payment of the legal national minimum wage, and forced </w:t>
      </w:r>
      <w:proofErr w:type="spellStart"/>
      <w:r w:rsidRPr="00316C18">
        <w:rPr>
          <w:rFonts w:asciiTheme="minorHAnsi" w:hAnsiTheme="minorHAnsi"/>
          <w:sz w:val="20"/>
          <w:szCs w:val="20"/>
        </w:rPr>
        <w:t>labour</w:t>
      </w:r>
      <w:proofErr w:type="spellEnd"/>
      <w:r w:rsidRPr="00316C18">
        <w:rPr>
          <w:rFonts w:asciiTheme="minorHAnsi" w:hAnsiTheme="minorHAnsi"/>
          <w:sz w:val="20"/>
          <w:szCs w:val="20"/>
        </w:rPr>
        <w:t xml:space="preserve">. </w:t>
      </w:r>
    </w:p>
    <w:p w14:paraId="616CE8A8" w14:textId="77777777" w:rsidR="00D173EE" w:rsidRPr="00316C18" w:rsidRDefault="00D173EE" w:rsidP="00E25420">
      <w:pPr>
        <w:widowControl w:val="0"/>
        <w:tabs>
          <w:tab w:val="left" w:pos="1170"/>
        </w:tabs>
        <w:overflowPunct w:val="0"/>
        <w:autoSpaceDE w:val="0"/>
        <w:autoSpaceDN w:val="0"/>
        <w:adjustRightInd w:val="0"/>
        <w:spacing w:after="0"/>
        <w:ind w:left="1440" w:right="160"/>
        <w:jc w:val="both"/>
        <w:rPr>
          <w:rFonts w:asciiTheme="minorHAnsi" w:hAnsiTheme="minorHAnsi"/>
          <w:sz w:val="20"/>
          <w:szCs w:val="20"/>
        </w:rPr>
      </w:pPr>
    </w:p>
    <w:p w14:paraId="2A2650AC" w14:textId="6CAED2F8"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JOINT VENTURES, CONSORTIA AND ASSOCIATIONS</w:t>
      </w:r>
    </w:p>
    <w:p w14:paraId="1AF18F95" w14:textId="77777777" w:rsidR="00D173EE" w:rsidRPr="00316C18" w:rsidRDefault="00D173EE" w:rsidP="00E25420">
      <w:pPr>
        <w:widowControl w:val="0"/>
        <w:overflowPunct w:val="0"/>
        <w:autoSpaceDE w:val="0"/>
        <w:autoSpaceDN w:val="0"/>
        <w:adjustRightInd w:val="0"/>
        <w:spacing w:after="0"/>
        <w:ind w:left="720" w:right="540"/>
        <w:rPr>
          <w:rFonts w:asciiTheme="minorHAnsi" w:hAnsiTheme="minorHAnsi"/>
          <w:sz w:val="20"/>
          <w:szCs w:val="20"/>
        </w:rPr>
      </w:pPr>
      <w:r w:rsidRPr="00316C18">
        <w:rPr>
          <w:rFonts w:asciiTheme="minorHAnsi" w:hAnsiTheme="minorHAnsi"/>
          <w:sz w:val="20"/>
          <w:szCs w:val="20"/>
        </w:rPr>
        <w:t xml:space="preserve">Bids submitted by a joint venture, consortium or association of two or more firms as partners </w:t>
      </w:r>
      <w:r w:rsidRPr="00316C18">
        <w:rPr>
          <w:sz w:val="20"/>
          <w:szCs w:val="20"/>
        </w:rPr>
        <w:t>will only be accepted in exceptional circumstances</w:t>
      </w:r>
      <w:r w:rsidRPr="00316C18">
        <w:rPr>
          <w:rFonts w:asciiTheme="minorHAnsi" w:hAnsiTheme="minorHAnsi"/>
          <w:sz w:val="20"/>
          <w:szCs w:val="20"/>
        </w:rPr>
        <w:t>.</w:t>
      </w:r>
    </w:p>
    <w:p w14:paraId="401E0A57" w14:textId="77777777" w:rsidR="00D173EE" w:rsidRPr="00316C18" w:rsidRDefault="00D173EE" w:rsidP="00E25420">
      <w:pPr>
        <w:widowControl w:val="0"/>
        <w:overflowPunct w:val="0"/>
        <w:autoSpaceDE w:val="0"/>
        <w:autoSpaceDN w:val="0"/>
        <w:adjustRightInd w:val="0"/>
        <w:spacing w:after="0"/>
        <w:ind w:left="640" w:right="540"/>
        <w:rPr>
          <w:rFonts w:asciiTheme="minorHAnsi" w:hAnsiTheme="minorHAnsi"/>
          <w:sz w:val="20"/>
          <w:szCs w:val="20"/>
        </w:rPr>
      </w:pPr>
    </w:p>
    <w:p w14:paraId="5B7F82D2"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bCs/>
          <w:iCs/>
          <w:sz w:val="20"/>
          <w:szCs w:val="20"/>
          <w:u w:val="single"/>
        </w:rPr>
      </w:pPr>
      <w:r w:rsidRPr="00316C18">
        <w:rPr>
          <w:rFonts w:asciiTheme="minorHAnsi" w:hAnsiTheme="minorHAnsi"/>
          <w:b/>
          <w:bCs/>
          <w:iCs/>
          <w:sz w:val="20"/>
          <w:szCs w:val="20"/>
          <w:u w:val="single"/>
        </w:rPr>
        <w:t>ONE BID PER BIDDER PER WORK</w:t>
      </w:r>
    </w:p>
    <w:p w14:paraId="45CA9C9D"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Each Bidder shall submit only one Bid per contract. A Bidder who submits or participates in more than one bid per contract will cause all the bids with the Bidder’s participation to be rejected.</w:t>
      </w:r>
    </w:p>
    <w:p w14:paraId="08E70336" w14:textId="77777777" w:rsidR="00D173EE" w:rsidRPr="00316C18" w:rsidRDefault="00D173EE" w:rsidP="00E25420">
      <w:pPr>
        <w:widowControl w:val="0"/>
        <w:autoSpaceDE w:val="0"/>
        <w:autoSpaceDN w:val="0"/>
        <w:adjustRightInd w:val="0"/>
        <w:spacing w:after="0"/>
        <w:rPr>
          <w:rFonts w:asciiTheme="minorHAnsi" w:hAnsiTheme="minorHAnsi"/>
          <w:sz w:val="20"/>
          <w:szCs w:val="20"/>
        </w:rPr>
      </w:pPr>
    </w:p>
    <w:p w14:paraId="2172EFBB"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COST OF BIDDING</w:t>
      </w:r>
    </w:p>
    <w:p w14:paraId="5163ACDA"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The Bidder shall bear all costs associated with the preparation and submission of his Bid, and the Norwegian Refugee Council shall not be responsible or liable for those costs, regardless of the conduct or outcome of the bidding process.</w:t>
      </w:r>
    </w:p>
    <w:p w14:paraId="66AF33A2" w14:textId="445B6EE4" w:rsidR="002E0504" w:rsidRPr="00316C18" w:rsidRDefault="002E0504"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40BC2656" w14:textId="5F41498B" w:rsidR="00FA014C" w:rsidRPr="00316C18" w:rsidRDefault="002E0504"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INSPECTION</w:t>
      </w:r>
    </w:p>
    <w:p w14:paraId="242E3A53" w14:textId="00425463" w:rsidR="00FA014C" w:rsidRPr="00316C18" w:rsidRDefault="00FA014C" w:rsidP="002732FA">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NRC is obliged to ensure that its procurement decisions are clearly justified and documented and keeping within the Donors mandatory principles. In that regard, full and on-the-spot access must be granted to representatives of NRC, the Donor or any </w:t>
      </w:r>
      <w:proofErr w:type="spellStart"/>
      <w:r w:rsidRPr="00316C18">
        <w:rPr>
          <w:rFonts w:asciiTheme="minorHAnsi" w:hAnsiTheme="minorHAnsi"/>
          <w:sz w:val="20"/>
          <w:szCs w:val="20"/>
        </w:rPr>
        <w:t>organisation</w:t>
      </w:r>
      <w:proofErr w:type="spellEnd"/>
      <w:r w:rsidRPr="00316C18">
        <w:rPr>
          <w:rFonts w:asciiTheme="minorHAnsi" w:hAnsiTheme="minorHAnsi"/>
          <w:sz w:val="20"/>
          <w:szCs w:val="20"/>
        </w:rPr>
        <w:t xml:space="preserve"> or person mandated by it, to premises belonging to NRC or its contractors. The right to access shall include all documents and information necessary to assess, or audit the implementation of the contract</w:t>
      </w:r>
    </w:p>
    <w:p w14:paraId="6FCA35EF"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70FB089C" w14:textId="0AB0A690" w:rsidR="00343BDA" w:rsidRPr="00316C18" w:rsidRDefault="00D173EE" w:rsidP="69EC9EC5">
      <w:pPr>
        <w:pStyle w:val="ListParagraph"/>
        <w:widowControl w:val="0"/>
        <w:numPr>
          <w:ilvl w:val="0"/>
          <w:numId w:val="7"/>
        </w:numPr>
        <w:autoSpaceDE w:val="0"/>
        <w:autoSpaceDN w:val="0"/>
        <w:adjustRightInd w:val="0"/>
        <w:spacing w:after="0"/>
        <w:rPr>
          <w:rFonts w:asciiTheme="minorHAnsi" w:hAnsiTheme="minorHAnsi"/>
          <w:b/>
          <w:bCs/>
          <w:sz w:val="20"/>
          <w:szCs w:val="20"/>
        </w:rPr>
      </w:pPr>
      <w:r w:rsidRPr="69EC9EC5">
        <w:rPr>
          <w:rFonts w:asciiTheme="minorHAnsi" w:hAnsiTheme="minorHAnsi"/>
          <w:b/>
          <w:bCs/>
          <w:sz w:val="20"/>
          <w:szCs w:val="20"/>
          <w:u w:val="single"/>
        </w:rPr>
        <w:t xml:space="preserve">OBTAINING AND COMPLETING BIDDING DOCUMENTS </w:t>
      </w:r>
    </w:p>
    <w:p w14:paraId="53E5719A" w14:textId="4F327B10"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Bidders who did not obtain the Bidding Document directly from the Norwegian Refugee Council will be rejected during evaluation. Where a Bidding Document is obtained from the Norwegian Refugee Council on a Bidder’s behalf, the Bidder’s name must be registered with the Norwegian Refugee Council at the time of issue.</w:t>
      </w:r>
    </w:p>
    <w:p w14:paraId="2443F71D" w14:textId="384C65AC"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Bidder is expected to examine all instructions, forms, terms, and specifications in the Bidding Document. Failure to furnish all information or documentation required by the Bidding Document may result in the rejection of the bid. </w:t>
      </w:r>
    </w:p>
    <w:p w14:paraId="5E6BE907" w14:textId="77777777" w:rsidR="00D173EE" w:rsidRPr="00316C18" w:rsidRDefault="00D173EE" w:rsidP="00E25420">
      <w:pPr>
        <w:widowControl w:val="0"/>
        <w:autoSpaceDE w:val="0"/>
        <w:autoSpaceDN w:val="0"/>
        <w:adjustRightInd w:val="0"/>
        <w:spacing w:after="0"/>
        <w:rPr>
          <w:rFonts w:asciiTheme="minorHAnsi" w:hAnsiTheme="minorHAnsi"/>
          <w:b/>
          <w:bCs/>
          <w:iCs/>
          <w:sz w:val="20"/>
          <w:szCs w:val="20"/>
          <w:u w:val="single"/>
        </w:rPr>
      </w:pPr>
    </w:p>
    <w:p w14:paraId="6CD7950C" w14:textId="239E499E"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CLARIFICATION OF BIDDING DOCUMENT </w:t>
      </w:r>
    </w:p>
    <w:p w14:paraId="257DCF98" w14:textId="1ECDA99A"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 prospective Bidder requiring any clarification of the Bidding Document shall contact the Norwegian Refugee Council in writing. The Norwegian Refugee Council will respond in writing to any request for clarification before </w:t>
      </w:r>
      <w:r w:rsidRPr="00316C18">
        <w:rPr>
          <w:rFonts w:asciiTheme="minorHAnsi" w:hAnsiTheme="minorHAnsi"/>
          <w:sz w:val="20"/>
          <w:szCs w:val="20"/>
        </w:rPr>
        <w:lastRenderedPageBreak/>
        <w:t xml:space="preserve">the deadline for clarification of bids. </w:t>
      </w:r>
    </w:p>
    <w:p w14:paraId="6691B2CA"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7E84CE8A" w14:textId="49F5787A"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 xml:space="preserve">AMENDMENT OF BIDDING DOCUMENT </w:t>
      </w:r>
    </w:p>
    <w:p w14:paraId="47F47832" w14:textId="566F5A23"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At any </w:t>
      </w:r>
      <w:proofErr w:type="gramStart"/>
      <w:r w:rsidRPr="00316C18">
        <w:rPr>
          <w:rFonts w:asciiTheme="minorHAnsi" w:hAnsiTheme="minorHAnsi"/>
          <w:sz w:val="20"/>
          <w:szCs w:val="20"/>
        </w:rPr>
        <w:t>time</w:t>
      </w:r>
      <w:proofErr w:type="gramEnd"/>
      <w:r w:rsidRPr="00316C18">
        <w:rPr>
          <w:rFonts w:asciiTheme="minorHAnsi" w:hAnsiTheme="minorHAnsi"/>
          <w:sz w:val="20"/>
          <w:szCs w:val="20"/>
        </w:rPr>
        <w:t xml:space="preserve"> prior</w:t>
      </w:r>
      <w:r w:rsidR="003A5344" w:rsidRPr="00316C18">
        <w:rPr>
          <w:rFonts w:asciiTheme="minorHAnsi" w:hAnsiTheme="minorHAnsi"/>
          <w:sz w:val="20"/>
          <w:szCs w:val="20"/>
        </w:rPr>
        <w:t xml:space="preserve"> and until 48 hours prior to the d</w:t>
      </w:r>
      <w:r w:rsidR="00BE23A1" w:rsidRPr="00316C18">
        <w:rPr>
          <w:rFonts w:asciiTheme="minorHAnsi" w:hAnsiTheme="minorHAnsi"/>
          <w:sz w:val="20"/>
          <w:szCs w:val="20"/>
        </w:rPr>
        <w:t>eadline for submission of bids,</w:t>
      </w:r>
      <w:r w:rsidRPr="00316C18">
        <w:rPr>
          <w:rFonts w:asciiTheme="minorHAnsi" w:hAnsiTheme="minorHAnsi"/>
          <w:sz w:val="20"/>
          <w:szCs w:val="20"/>
        </w:rPr>
        <w:t xml:space="preserve"> the Norwegian Refugee Council may amend or cancel the Bidding Document by informing the bidders in writing. </w:t>
      </w:r>
    </w:p>
    <w:p w14:paraId="08B3FDF2" w14:textId="77777777"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To give prospective Bidders reasonable time in which to take an amendment or cancellation into account in preparing their bids, the Norwegian Refugee Council can, at his discretion, extend the deadline for the submission of bids. </w:t>
      </w:r>
    </w:p>
    <w:p w14:paraId="7C21CFFA" w14:textId="77777777" w:rsidR="00D173EE" w:rsidRPr="00316C18" w:rsidRDefault="00D173EE" w:rsidP="00E25420">
      <w:pPr>
        <w:pStyle w:val="ListParagraph"/>
        <w:widowControl w:val="0"/>
        <w:autoSpaceDE w:val="0"/>
        <w:autoSpaceDN w:val="0"/>
        <w:adjustRightInd w:val="0"/>
        <w:spacing w:after="0"/>
        <w:rPr>
          <w:rFonts w:asciiTheme="minorHAnsi" w:hAnsiTheme="minorHAnsi"/>
          <w:b/>
          <w:bCs/>
          <w:iCs/>
          <w:sz w:val="20"/>
          <w:szCs w:val="20"/>
          <w:u w:val="single"/>
        </w:rPr>
      </w:pPr>
    </w:p>
    <w:p w14:paraId="58B6A93F" w14:textId="6731BD9E" w:rsidR="0020472C"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LANGUAGE OF BID</w:t>
      </w:r>
    </w:p>
    <w:p w14:paraId="77601814" w14:textId="610DA9B4" w:rsidR="003A5344" w:rsidRPr="00316C18" w:rsidRDefault="00D173EE" w:rsidP="00BD3878">
      <w:pPr>
        <w:widowControl w:val="0"/>
        <w:numPr>
          <w:ilvl w:val="1"/>
          <w:numId w:val="7"/>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 xml:space="preserve">The bid, as well as all correspondence and documents relating to the bid shall be written </w:t>
      </w:r>
      <w:r w:rsidR="003A5344" w:rsidRPr="00316C18">
        <w:rPr>
          <w:rFonts w:asciiTheme="minorHAnsi" w:hAnsiTheme="minorHAnsi"/>
          <w:sz w:val="20"/>
          <w:szCs w:val="20"/>
        </w:rPr>
        <w:t xml:space="preserve">in English. </w:t>
      </w:r>
    </w:p>
    <w:p w14:paraId="0A4B0106" w14:textId="3C88A423" w:rsidR="00D173EE" w:rsidRPr="00316C18" w:rsidRDefault="00D173EE" w:rsidP="00BD3878">
      <w:pPr>
        <w:widowControl w:val="0"/>
        <w:numPr>
          <w:ilvl w:val="1"/>
          <w:numId w:val="7"/>
        </w:numPr>
        <w:overflowPunct w:val="0"/>
        <w:autoSpaceDE w:val="0"/>
        <w:autoSpaceDN w:val="0"/>
        <w:adjustRightInd w:val="0"/>
        <w:spacing w:after="0"/>
        <w:ind w:left="1260" w:right="-22" w:hanging="540"/>
        <w:jc w:val="both"/>
        <w:rPr>
          <w:rFonts w:asciiTheme="minorHAnsi" w:hAnsiTheme="minorHAnsi"/>
          <w:sz w:val="20"/>
          <w:szCs w:val="20"/>
        </w:rPr>
      </w:pPr>
      <w:r w:rsidRPr="00316C18">
        <w:rPr>
          <w:rFonts w:asciiTheme="minorHAnsi" w:hAnsiTheme="minorHAnsi"/>
          <w:sz w:val="20"/>
          <w:szCs w:val="20"/>
        </w:rPr>
        <w:t>Supporting documents and printed literature that are part of the bid may be in another language provided they are accompanied by an accurate translation of the relevant passages in English, in which case, for purposes of interpretation of the Bid, such translation shall govern.</w:t>
      </w:r>
    </w:p>
    <w:p w14:paraId="7A72E86A" w14:textId="77777777" w:rsidR="00D173EE" w:rsidRPr="00316C18" w:rsidRDefault="00D173EE" w:rsidP="00E25420">
      <w:pPr>
        <w:widowControl w:val="0"/>
        <w:overflowPunct w:val="0"/>
        <w:autoSpaceDE w:val="0"/>
        <w:autoSpaceDN w:val="0"/>
        <w:adjustRightInd w:val="0"/>
        <w:spacing w:after="0"/>
        <w:ind w:left="1260" w:right="-22"/>
        <w:jc w:val="both"/>
        <w:rPr>
          <w:rFonts w:asciiTheme="minorHAnsi" w:hAnsiTheme="minorHAnsi"/>
          <w:sz w:val="20"/>
          <w:szCs w:val="20"/>
        </w:rPr>
      </w:pPr>
    </w:p>
    <w:p w14:paraId="254B3547"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DOCUMENTS COMPRISING THE BID</w:t>
      </w:r>
    </w:p>
    <w:p w14:paraId="09F3F3E6" w14:textId="49C29BE0" w:rsidR="00C867D9" w:rsidRPr="00C867D9" w:rsidRDefault="00D173EE" w:rsidP="00C867D9">
      <w:pPr>
        <w:pStyle w:val="ListParagraph"/>
        <w:numPr>
          <w:ilvl w:val="1"/>
          <w:numId w:val="7"/>
        </w:numPr>
        <w:rPr>
          <w:rFonts w:asciiTheme="minorHAnsi" w:hAnsiTheme="minorHAnsi"/>
          <w:sz w:val="20"/>
          <w:szCs w:val="20"/>
        </w:rPr>
      </w:pPr>
      <w:r w:rsidRPr="00C867D9">
        <w:rPr>
          <w:rFonts w:asciiTheme="minorHAnsi" w:hAnsiTheme="minorHAnsi"/>
          <w:sz w:val="20"/>
          <w:szCs w:val="20"/>
        </w:rPr>
        <w:t xml:space="preserve">The bid submitted by the Bidder shall comprise </w:t>
      </w:r>
      <w:r w:rsidR="00C867D9" w:rsidRPr="00C867D9">
        <w:rPr>
          <w:rFonts w:asciiTheme="minorHAnsi" w:hAnsiTheme="minorHAnsi"/>
          <w:sz w:val="20"/>
          <w:szCs w:val="20"/>
        </w:rPr>
        <w:t xml:space="preserve">the documents outlined in </w:t>
      </w:r>
      <w:r w:rsidR="00C867D9">
        <w:rPr>
          <w:rFonts w:asciiTheme="minorHAnsi" w:hAnsiTheme="minorHAnsi"/>
          <w:sz w:val="20"/>
          <w:szCs w:val="20"/>
        </w:rPr>
        <w:t xml:space="preserve">the </w:t>
      </w:r>
      <w:r w:rsidR="00C867D9" w:rsidRPr="00C867D9">
        <w:rPr>
          <w:rFonts w:asciiTheme="minorHAnsi" w:hAnsiTheme="minorHAnsi"/>
          <w:sz w:val="20"/>
          <w:szCs w:val="20"/>
        </w:rPr>
        <w:t>BIDDER’S CHECKLIST</w:t>
      </w:r>
    </w:p>
    <w:p w14:paraId="73EB167E" w14:textId="2EF5C02D" w:rsidR="00D173EE" w:rsidRPr="00C867D9" w:rsidRDefault="00D173EE" w:rsidP="00C867D9">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C867D9">
        <w:rPr>
          <w:rFonts w:asciiTheme="minorHAnsi" w:hAnsiTheme="minorHAnsi"/>
          <w:sz w:val="20"/>
          <w:szCs w:val="20"/>
        </w:rPr>
        <w:t xml:space="preserve">All forms must be completed without any alterations to the format, and no substitutes shall be accepted. </w:t>
      </w:r>
    </w:p>
    <w:p w14:paraId="6A6CFE48" w14:textId="24DA4C6D" w:rsidR="00FD3E7B" w:rsidRDefault="00691142" w:rsidP="00BD3878">
      <w:pPr>
        <w:widowControl w:val="0"/>
        <w:numPr>
          <w:ilvl w:val="1"/>
          <w:numId w:val="7"/>
        </w:numPr>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    </w:t>
      </w:r>
      <w:r w:rsidRPr="00316C18">
        <w:rPr>
          <w:rFonts w:asciiTheme="minorHAnsi" w:hAnsiTheme="minorHAnsi"/>
          <w:sz w:val="20"/>
          <w:szCs w:val="20"/>
        </w:rPr>
        <w:t>All blank spaces shall be filled in with the information requested.</w:t>
      </w:r>
    </w:p>
    <w:p w14:paraId="5798A985" w14:textId="05D98E1D" w:rsidR="00D173EE" w:rsidRDefault="003A1C06" w:rsidP="00BD3878">
      <w:pPr>
        <w:pStyle w:val="ListParagraph"/>
        <w:numPr>
          <w:ilvl w:val="1"/>
          <w:numId w:val="7"/>
        </w:numPr>
        <w:rPr>
          <w:rFonts w:asciiTheme="minorHAnsi" w:hAnsiTheme="minorHAnsi"/>
          <w:sz w:val="20"/>
          <w:szCs w:val="20"/>
        </w:rPr>
      </w:pPr>
      <w:r w:rsidRPr="003A1C06">
        <w:rPr>
          <w:rFonts w:asciiTheme="minorHAnsi" w:hAnsiTheme="minorHAnsi"/>
          <w:sz w:val="20"/>
          <w:szCs w:val="20"/>
        </w:rPr>
        <w:t xml:space="preserve">    Proof of registration (business registration documents and/or VAT or company tax registration. If the consultant is a </w:t>
      </w:r>
      <w:proofErr w:type="gramStart"/>
      <w:r w:rsidRPr="003A1C06">
        <w:rPr>
          <w:rFonts w:asciiTheme="minorHAnsi" w:hAnsiTheme="minorHAnsi"/>
          <w:sz w:val="20"/>
          <w:szCs w:val="20"/>
        </w:rPr>
        <w:t>sole-trade</w:t>
      </w:r>
      <w:proofErr w:type="gramEnd"/>
      <w:r w:rsidRPr="003A1C06">
        <w:rPr>
          <w:rFonts w:asciiTheme="minorHAnsi" w:hAnsiTheme="minorHAnsi"/>
          <w:sz w:val="20"/>
          <w:szCs w:val="20"/>
        </w:rPr>
        <w:t xml:space="preserve"> (self-employed) a confirmation of the status from a certified accountant or the tax authorities is mandatory. For any self-employed person based in European country, a sole-trade certificate/registration document is required. If the sole trade consultant is from the US, a certificate from his/her registered account is sufficient.</w:t>
      </w:r>
    </w:p>
    <w:p w14:paraId="062DA35D" w14:textId="77777777" w:rsidR="003A1C06" w:rsidRPr="003A1C06" w:rsidRDefault="003A1C06" w:rsidP="003A1C06">
      <w:pPr>
        <w:pStyle w:val="ListParagraph"/>
        <w:ind w:left="1080"/>
        <w:rPr>
          <w:rFonts w:asciiTheme="minorHAnsi" w:hAnsiTheme="minorHAnsi"/>
          <w:sz w:val="20"/>
          <w:szCs w:val="20"/>
        </w:rPr>
      </w:pPr>
    </w:p>
    <w:p w14:paraId="16AC3B65" w14:textId="78919A84" w:rsidR="00D173EE" w:rsidRPr="001536D6" w:rsidRDefault="00D173EE" w:rsidP="00BD3878">
      <w:pPr>
        <w:pStyle w:val="ListParagraph"/>
        <w:widowControl w:val="0"/>
        <w:numPr>
          <w:ilvl w:val="0"/>
          <w:numId w:val="7"/>
        </w:numPr>
        <w:tabs>
          <w:tab w:val="left" w:pos="2127"/>
        </w:tabs>
        <w:overflowPunct w:val="0"/>
        <w:autoSpaceDE w:val="0"/>
        <w:autoSpaceDN w:val="0"/>
        <w:adjustRightInd w:val="0"/>
        <w:spacing w:after="0"/>
        <w:ind w:right="160"/>
        <w:jc w:val="both"/>
        <w:rPr>
          <w:rFonts w:asciiTheme="minorHAnsi" w:hAnsiTheme="minorHAnsi"/>
          <w:b/>
          <w:sz w:val="20"/>
          <w:szCs w:val="20"/>
          <w:u w:val="single"/>
        </w:rPr>
      </w:pPr>
      <w:r w:rsidRPr="69EC9EC5">
        <w:rPr>
          <w:rFonts w:asciiTheme="minorHAnsi" w:hAnsiTheme="minorHAnsi"/>
          <w:b/>
          <w:bCs/>
          <w:sz w:val="20"/>
          <w:szCs w:val="20"/>
          <w:u w:val="single"/>
        </w:rPr>
        <w:t xml:space="preserve">BID PRICE FOR </w:t>
      </w:r>
      <w:r w:rsidR="001536D6" w:rsidRPr="69EC9EC5">
        <w:rPr>
          <w:rFonts w:asciiTheme="minorHAnsi" w:hAnsiTheme="minorHAnsi"/>
          <w:b/>
          <w:bCs/>
          <w:sz w:val="20"/>
          <w:szCs w:val="20"/>
          <w:u w:val="single"/>
        </w:rPr>
        <w:t>CONSULTANCY</w:t>
      </w:r>
      <w:r w:rsidRPr="69EC9EC5">
        <w:rPr>
          <w:rFonts w:asciiTheme="minorHAnsi" w:hAnsiTheme="minorHAnsi"/>
          <w:b/>
          <w:bCs/>
          <w:sz w:val="20"/>
          <w:szCs w:val="20"/>
          <w:u w:val="single"/>
        </w:rPr>
        <w:t xml:space="preserve"> CONTRACT</w:t>
      </w:r>
    </w:p>
    <w:p w14:paraId="3915DB7F" w14:textId="2BA41437" w:rsidR="00396B39" w:rsidRDefault="00D173EE" w:rsidP="69EC9EC5">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Bid prices are for complete contracts. Contracts cannot be subdivided into pieces. Where a bid is submitted, all relevant </w:t>
      </w:r>
      <w:r w:rsidR="00FD740B" w:rsidRPr="69EC9EC5">
        <w:rPr>
          <w:rFonts w:asciiTheme="minorHAnsi" w:hAnsiTheme="minorHAnsi"/>
          <w:sz w:val="20"/>
          <w:szCs w:val="20"/>
        </w:rPr>
        <w:t>services</w:t>
      </w:r>
      <w:r w:rsidRPr="69EC9EC5">
        <w:rPr>
          <w:rFonts w:asciiTheme="minorHAnsi" w:hAnsiTheme="minorHAnsi"/>
          <w:sz w:val="20"/>
          <w:szCs w:val="20"/>
        </w:rPr>
        <w:t xml:space="preserve"> must be </w:t>
      </w:r>
      <w:r w:rsidR="00FD740B" w:rsidRPr="69EC9EC5">
        <w:rPr>
          <w:rFonts w:asciiTheme="minorHAnsi" w:hAnsiTheme="minorHAnsi"/>
          <w:sz w:val="20"/>
          <w:szCs w:val="20"/>
        </w:rPr>
        <w:t>offered</w:t>
      </w:r>
      <w:r w:rsidRPr="69EC9EC5">
        <w:rPr>
          <w:rFonts w:asciiTheme="minorHAnsi" w:hAnsiTheme="minorHAnsi"/>
          <w:sz w:val="20"/>
          <w:szCs w:val="20"/>
        </w:rPr>
        <w:t>.</w:t>
      </w:r>
    </w:p>
    <w:p w14:paraId="60B6A1C3" w14:textId="2856A82D" w:rsidR="00396B39" w:rsidRPr="00316C18" w:rsidRDefault="00445340"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902B08">
        <w:rPr>
          <w:rFonts w:asciiTheme="minorHAnsi" w:hAnsiTheme="minorHAnsi"/>
          <w:sz w:val="20"/>
          <w:szCs w:val="20"/>
        </w:rPr>
        <w:t>Items for which no rate or price is entered by the Bidder will be as not quoted.</w:t>
      </w:r>
      <w:r w:rsidR="00D173EE" w:rsidRPr="00316C18">
        <w:rPr>
          <w:rFonts w:asciiTheme="minorHAnsi" w:hAnsiTheme="minorHAnsi"/>
          <w:sz w:val="20"/>
          <w:szCs w:val="20"/>
        </w:rPr>
        <w:t xml:space="preserve"> </w:t>
      </w:r>
    </w:p>
    <w:p w14:paraId="4348B676" w14:textId="56A1D923" w:rsidR="00F34610"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Unless otherwise specified in </w:t>
      </w:r>
      <w:r w:rsidR="00D67376" w:rsidRPr="00316C18">
        <w:rPr>
          <w:rFonts w:asciiTheme="minorHAnsi" w:hAnsiTheme="minorHAnsi"/>
          <w:sz w:val="20"/>
          <w:szCs w:val="20"/>
        </w:rPr>
        <w:t xml:space="preserve">Section 2 - </w:t>
      </w:r>
      <w:r w:rsidRPr="00316C18">
        <w:rPr>
          <w:rFonts w:asciiTheme="minorHAnsi" w:hAnsiTheme="minorHAnsi"/>
          <w:sz w:val="20"/>
          <w:szCs w:val="20"/>
        </w:rPr>
        <w:t>the Bid Data Sheet, all duties, taxes and other levies payable by the contractor under the contract, shall be included in the total bid price subm</w:t>
      </w:r>
      <w:r w:rsidR="00F34610">
        <w:rPr>
          <w:rFonts w:asciiTheme="minorHAnsi" w:hAnsiTheme="minorHAnsi"/>
          <w:sz w:val="20"/>
          <w:szCs w:val="20"/>
        </w:rPr>
        <w:t>itted by the bidder.</w:t>
      </w:r>
    </w:p>
    <w:p w14:paraId="1A13F6B3" w14:textId="7E445CF0" w:rsidR="00E93579" w:rsidRDefault="00822374"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For bidder subject to </w:t>
      </w:r>
      <w:r w:rsidR="006F35E6" w:rsidRPr="69EC9EC5">
        <w:rPr>
          <w:rFonts w:asciiTheme="minorHAnsi" w:hAnsiTheme="minorHAnsi"/>
          <w:sz w:val="20"/>
          <w:szCs w:val="20"/>
        </w:rPr>
        <w:t>VAT</w:t>
      </w:r>
      <w:r w:rsidR="00E93579" w:rsidRPr="69EC9EC5">
        <w:rPr>
          <w:rFonts w:asciiTheme="minorHAnsi" w:hAnsiTheme="minorHAnsi"/>
          <w:sz w:val="20"/>
          <w:szCs w:val="20"/>
        </w:rPr>
        <w:t xml:space="preserve">, </w:t>
      </w:r>
      <w:r w:rsidR="006F35E6" w:rsidRPr="69EC9EC5">
        <w:rPr>
          <w:rFonts w:asciiTheme="minorHAnsi" w:hAnsiTheme="minorHAnsi"/>
          <w:sz w:val="20"/>
          <w:szCs w:val="20"/>
        </w:rPr>
        <w:t>VAT</w:t>
      </w:r>
      <w:r w:rsidR="00E93579" w:rsidRPr="69EC9EC5">
        <w:rPr>
          <w:rFonts w:asciiTheme="minorHAnsi" w:hAnsiTheme="minorHAnsi"/>
          <w:sz w:val="20"/>
          <w:szCs w:val="20"/>
        </w:rPr>
        <w:t xml:space="preserve"> should be mentioned in the offers</w:t>
      </w:r>
    </w:p>
    <w:p w14:paraId="43A756A5" w14:textId="5D02767C" w:rsidR="00C70465"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The </w:t>
      </w:r>
      <w:r w:rsidR="00FD740B">
        <w:rPr>
          <w:rFonts w:asciiTheme="minorHAnsi" w:hAnsiTheme="minorHAnsi"/>
          <w:sz w:val="20"/>
          <w:szCs w:val="20"/>
        </w:rPr>
        <w:t>prices</w:t>
      </w:r>
      <w:r w:rsidRPr="00316C18">
        <w:rPr>
          <w:rFonts w:asciiTheme="minorHAnsi" w:hAnsiTheme="minorHAnsi"/>
          <w:sz w:val="20"/>
          <w:szCs w:val="20"/>
        </w:rPr>
        <w:t xml:space="preserve"> submitted by any Bidder shall be checked for arithmetical errors and for what might be considered unreasonable rates during the evaluation. Where errors are identified one or more of the following steps may be taken:</w:t>
      </w:r>
    </w:p>
    <w:p w14:paraId="0A117A91" w14:textId="77777777" w:rsidR="00C70465"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 xml:space="preserve">If any rates </w:t>
      </w:r>
      <w:proofErr w:type="gramStart"/>
      <w:r w:rsidRPr="00316C18">
        <w:rPr>
          <w:sz w:val="20"/>
          <w:szCs w:val="20"/>
        </w:rPr>
        <w:t>are considered to be</w:t>
      </w:r>
      <w:proofErr w:type="gramEnd"/>
      <w:r w:rsidRPr="00316C18">
        <w:rPr>
          <w:sz w:val="20"/>
          <w:szCs w:val="20"/>
        </w:rPr>
        <w:t xml:space="preserve"> unrealistic or unreasonable they may be altered by mutual agreement, provided that no alteration shall be made in the amount of the Bid.</w:t>
      </w:r>
    </w:p>
    <w:p w14:paraId="26B2ADA2" w14:textId="77777777" w:rsidR="00C70465"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If any arithmetical errors are detected in an otherwise acceptable bid, and the Bidder, on being so notified, is prepared to confirm his bid and if the Bidder is subsequently awarded the contract, then the Bid shall be altered to reflect the difference.</w:t>
      </w:r>
    </w:p>
    <w:p w14:paraId="16477852" w14:textId="171F4BFC" w:rsidR="00D173EE" w:rsidRPr="00316C18" w:rsidRDefault="00D173EE" w:rsidP="00BD3878">
      <w:pPr>
        <w:pStyle w:val="ListParagraph"/>
        <w:widowControl w:val="0"/>
        <w:numPr>
          <w:ilvl w:val="0"/>
          <w:numId w:val="8"/>
        </w:numPr>
        <w:overflowPunct w:val="0"/>
        <w:autoSpaceDE w:val="0"/>
        <w:autoSpaceDN w:val="0"/>
        <w:adjustRightInd w:val="0"/>
        <w:spacing w:after="0"/>
        <w:ind w:right="160"/>
        <w:rPr>
          <w:rFonts w:asciiTheme="minorHAnsi" w:hAnsiTheme="minorHAnsi"/>
          <w:sz w:val="20"/>
          <w:szCs w:val="20"/>
        </w:rPr>
      </w:pPr>
      <w:r w:rsidRPr="00316C18">
        <w:rPr>
          <w:sz w:val="20"/>
          <w:szCs w:val="20"/>
        </w:rPr>
        <w:t>The Bidder is reminded that it is entirely his responsibility to ensure the accuracy of his bid. No alteration will be made to the bid after its submission on the grounds of any arithmetical errors subsequently discovered except as provided above.</w:t>
      </w:r>
    </w:p>
    <w:p w14:paraId="095F4A47" w14:textId="77777777" w:rsidR="00D173EE" w:rsidRPr="00316C18" w:rsidRDefault="00D173EE" w:rsidP="00E25420">
      <w:pPr>
        <w:widowControl w:val="0"/>
        <w:overflowPunct w:val="0"/>
        <w:autoSpaceDE w:val="0"/>
        <w:autoSpaceDN w:val="0"/>
        <w:adjustRightInd w:val="0"/>
        <w:spacing w:after="0"/>
        <w:ind w:right="160"/>
        <w:rPr>
          <w:rFonts w:asciiTheme="minorHAnsi" w:hAnsiTheme="minorHAnsi"/>
          <w:sz w:val="20"/>
          <w:szCs w:val="20"/>
        </w:rPr>
      </w:pPr>
    </w:p>
    <w:p w14:paraId="27B143FC" w14:textId="3239FD04"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sz w:val="20"/>
          <w:szCs w:val="20"/>
        </w:rPr>
      </w:pPr>
      <w:r w:rsidRPr="00316C18">
        <w:rPr>
          <w:rFonts w:asciiTheme="minorHAnsi" w:hAnsiTheme="minorHAnsi"/>
          <w:b/>
          <w:bCs/>
          <w:iCs/>
          <w:sz w:val="20"/>
          <w:szCs w:val="20"/>
          <w:u w:val="single"/>
        </w:rPr>
        <w:t>CURRENCIES OF BID AND PAYMENT</w:t>
      </w:r>
    </w:p>
    <w:p w14:paraId="5689EB3E" w14:textId="76098158"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All prices shall be quoted by the Bidder in </w:t>
      </w:r>
      <w:r w:rsidR="00B46BB5" w:rsidRPr="007C2005">
        <w:rPr>
          <w:rFonts w:asciiTheme="minorHAnsi" w:hAnsiTheme="minorHAnsi"/>
          <w:b/>
          <w:bCs/>
          <w:sz w:val="20"/>
          <w:szCs w:val="20"/>
        </w:rPr>
        <w:t xml:space="preserve">EUR </w:t>
      </w:r>
      <w:r w:rsidR="00061E68" w:rsidRPr="00061E68">
        <w:rPr>
          <w:rFonts w:asciiTheme="minorHAnsi" w:hAnsiTheme="minorHAnsi"/>
          <w:sz w:val="20"/>
          <w:szCs w:val="20"/>
          <w:u w:val="single"/>
        </w:rPr>
        <w:t>only</w:t>
      </w:r>
      <w:r w:rsidRPr="00316C18">
        <w:rPr>
          <w:rFonts w:asciiTheme="minorHAnsi" w:hAnsiTheme="minorHAnsi"/>
          <w:sz w:val="20"/>
          <w:szCs w:val="20"/>
        </w:rPr>
        <w:t xml:space="preserve"> unless otherwise stated. Similarly, all payments will be made in </w:t>
      </w:r>
      <w:r w:rsidR="00B46BB5">
        <w:rPr>
          <w:rFonts w:asciiTheme="minorHAnsi" w:hAnsiTheme="minorHAnsi"/>
          <w:sz w:val="20"/>
          <w:szCs w:val="20"/>
        </w:rPr>
        <w:t>EUR or CHF.</w:t>
      </w:r>
      <w:r w:rsidRPr="00316C18">
        <w:rPr>
          <w:rFonts w:asciiTheme="minorHAnsi" w:hAnsiTheme="minorHAnsi"/>
          <w:sz w:val="20"/>
          <w:szCs w:val="20"/>
        </w:rPr>
        <w:t xml:space="preserve"> </w:t>
      </w:r>
    </w:p>
    <w:p w14:paraId="04129B6B"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620D5F00" w14:textId="703F599A" w:rsidR="005A3B3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lastRenderedPageBreak/>
        <w:t>BID VALIDITY</w:t>
      </w:r>
    </w:p>
    <w:p w14:paraId="4D0720CC" w14:textId="1770581E"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Bids shall remain valid for a period of </w:t>
      </w:r>
      <w:r w:rsidR="00B17543" w:rsidRPr="0022508A">
        <w:rPr>
          <w:rFonts w:asciiTheme="minorHAnsi" w:hAnsiTheme="minorHAnsi"/>
          <w:sz w:val="20"/>
          <w:szCs w:val="20"/>
        </w:rPr>
        <w:t>90</w:t>
      </w:r>
      <w:r w:rsidRPr="0022508A">
        <w:rPr>
          <w:rFonts w:asciiTheme="minorHAnsi" w:hAnsiTheme="minorHAnsi"/>
          <w:sz w:val="20"/>
          <w:szCs w:val="20"/>
        </w:rPr>
        <w:t xml:space="preserve"> calendar</w:t>
      </w:r>
      <w:r w:rsidRPr="00316C18">
        <w:rPr>
          <w:rFonts w:asciiTheme="minorHAnsi" w:hAnsiTheme="minorHAnsi"/>
          <w:sz w:val="20"/>
          <w:szCs w:val="20"/>
        </w:rPr>
        <w:t xml:space="preserve"> days after the date of the bid submission deadline as prescribed by Norwegian Refugee Council. A bid valid for a shorter period shall be rejected as non-compliant. </w:t>
      </w:r>
    </w:p>
    <w:p w14:paraId="25820582" w14:textId="25503DAF" w:rsidR="00D173EE" w:rsidRPr="00316C18" w:rsidRDefault="00D173EE"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316C18">
        <w:rPr>
          <w:rFonts w:asciiTheme="minorHAnsi" w:hAnsiTheme="minorHAnsi"/>
          <w:sz w:val="20"/>
          <w:szCs w:val="20"/>
        </w:rPr>
        <w:t xml:space="preserve">In exceptional circumstances, prior to the expiration of the bid validity period, the Norwegian Refugee Council may request Bidders in writing to extend the period of validity of their bids. A Bidder must confirm in writing his acceptance of the extension. In case of extension, modification of the bid is not permitted. </w:t>
      </w:r>
    </w:p>
    <w:p w14:paraId="081A0613" w14:textId="77777777" w:rsidR="00D173EE" w:rsidRPr="00316C18" w:rsidRDefault="00D173EE" w:rsidP="00E25420">
      <w:pPr>
        <w:widowControl w:val="0"/>
        <w:overflowPunct w:val="0"/>
        <w:autoSpaceDE w:val="0"/>
        <w:autoSpaceDN w:val="0"/>
        <w:adjustRightInd w:val="0"/>
        <w:spacing w:after="0"/>
        <w:ind w:right="160"/>
        <w:jc w:val="both"/>
        <w:rPr>
          <w:rFonts w:asciiTheme="minorHAnsi" w:hAnsiTheme="minorHAnsi"/>
          <w:sz w:val="20"/>
          <w:szCs w:val="20"/>
        </w:rPr>
      </w:pPr>
    </w:p>
    <w:p w14:paraId="583A24FD" w14:textId="77777777" w:rsidR="005A3B3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ALTERNATIVE BIDS</w:t>
      </w:r>
    </w:p>
    <w:p w14:paraId="4CB35DE8" w14:textId="23ED7BAC" w:rsidR="00D173EE" w:rsidRPr="00316C18" w:rsidRDefault="00D173EE" w:rsidP="005A3B3E">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 xml:space="preserve">Bidders shall submit offers that comply with the requirements of the bidding documents, including the basic technical design as indicated in the drawings and specifications. Alternative bids shall not be considered unless otherwise indicated in </w:t>
      </w:r>
      <w:r w:rsidR="005A3B3E" w:rsidRPr="00316C18">
        <w:rPr>
          <w:rFonts w:asciiTheme="minorHAnsi" w:hAnsiTheme="minorHAnsi"/>
          <w:sz w:val="20"/>
          <w:szCs w:val="20"/>
        </w:rPr>
        <w:t>Section 2 –</w:t>
      </w:r>
      <w:r w:rsidR="00D67376" w:rsidRPr="00316C18">
        <w:rPr>
          <w:rFonts w:asciiTheme="minorHAnsi" w:hAnsiTheme="minorHAnsi"/>
          <w:sz w:val="20"/>
          <w:szCs w:val="20"/>
        </w:rPr>
        <w:t xml:space="preserve"> the</w:t>
      </w:r>
      <w:r w:rsidR="005A3B3E" w:rsidRPr="00316C18">
        <w:rPr>
          <w:rFonts w:asciiTheme="minorHAnsi" w:hAnsiTheme="minorHAnsi"/>
          <w:sz w:val="20"/>
          <w:szCs w:val="20"/>
        </w:rPr>
        <w:t xml:space="preserve"> Bid Data Sheet</w:t>
      </w:r>
      <w:r w:rsidRPr="00316C18">
        <w:rPr>
          <w:rFonts w:asciiTheme="minorHAnsi" w:hAnsiTheme="minorHAnsi"/>
          <w:sz w:val="20"/>
          <w:szCs w:val="20"/>
        </w:rPr>
        <w:t>.</w:t>
      </w:r>
    </w:p>
    <w:p w14:paraId="18267B5B" w14:textId="77777777" w:rsidR="00D173EE" w:rsidRPr="00316C18" w:rsidRDefault="00D173EE" w:rsidP="00E25420">
      <w:pPr>
        <w:pStyle w:val="ListParagraph"/>
        <w:widowControl w:val="0"/>
        <w:tabs>
          <w:tab w:val="left" w:pos="1276"/>
        </w:tabs>
        <w:overflowPunct w:val="0"/>
        <w:autoSpaceDE w:val="0"/>
        <w:autoSpaceDN w:val="0"/>
        <w:adjustRightInd w:val="0"/>
        <w:spacing w:after="0"/>
        <w:ind w:left="1276"/>
        <w:jc w:val="both"/>
        <w:rPr>
          <w:rFonts w:asciiTheme="minorHAnsi" w:hAnsiTheme="minorHAnsi"/>
          <w:sz w:val="20"/>
          <w:szCs w:val="20"/>
        </w:rPr>
      </w:pPr>
    </w:p>
    <w:p w14:paraId="1756FF05" w14:textId="77777777" w:rsidR="00D173EE" w:rsidRPr="00316C18" w:rsidRDefault="00D173EE" w:rsidP="00BD3878">
      <w:pPr>
        <w:pStyle w:val="ListParagraph"/>
        <w:widowControl w:val="0"/>
        <w:numPr>
          <w:ilvl w:val="0"/>
          <w:numId w:val="7"/>
        </w:numPr>
        <w:tabs>
          <w:tab w:val="left" w:pos="1276"/>
        </w:tabs>
        <w:overflowPunct w:val="0"/>
        <w:autoSpaceDE w:val="0"/>
        <w:autoSpaceDN w:val="0"/>
        <w:adjustRightInd w:val="0"/>
        <w:spacing w:after="0"/>
        <w:jc w:val="both"/>
        <w:rPr>
          <w:rFonts w:asciiTheme="minorHAnsi" w:hAnsiTheme="minorHAnsi"/>
          <w:sz w:val="20"/>
          <w:szCs w:val="20"/>
        </w:rPr>
      </w:pPr>
      <w:r w:rsidRPr="00316C18">
        <w:rPr>
          <w:rFonts w:asciiTheme="minorHAnsi" w:hAnsiTheme="minorHAnsi"/>
          <w:b/>
          <w:sz w:val="20"/>
          <w:szCs w:val="20"/>
          <w:u w:val="single"/>
        </w:rPr>
        <w:t>FORMAT AND SIGNING OF BID</w:t>
      </w:r>
    </w:p>
    <w:p w14:paraId="7F8215B0" w14:textId="77777777" w:rsidR="00D173EE" w:rsidRPr="00316C18" w:rsidRDefault="00D173EE" w:rsidP="00E25420">
      <w:pPr>
        <w:widowControl w:val="0"/>
        <w:autoSpaceDE w:val="0"/>
        <w:autoSpaceDN w:val="0"/>
        <w:adjustRightInd w:val="0"/>
        <w:spacing w:after="0"/>
        <w:ind w:left="720"/>
        <w:rPr>
          <w:rFonts w:asciiTheme="minorHAnsi" w:hAnsiTheme="minorHAnsi"/>
          <w:sz w:val="20"/>
          <w:szCs w:val="20"/>
        </w:rPr>
      </w:pPr>
      <w:r w:rsidRPr="00316C18">
        <w:rPr>
          <w:rFonts w:asciiTheme="minorHAnsi" w:hAnsiTheme="minorHAnsi"/>
          <w:sz w:val="20"/>
          <w:szCs w:val="20"/>
        </w:rPr>
        <w:t>The Bidder shall prepare one set of bid documents per contract that he wishes to bid for. The bidder should hold a copy of the documents with himself, for reference purposes.</w:t>
      </w:r>
    </w:p>
    <w:p w14:paraId="3C870DF4" w14:textId="54D452CF" w:rsidR="00D173EE" w:rsidRPr="00316C18" w:rsidRDefault="00D173EE" w:rsidP="69EC9EC5">
      <w:pPr>
        <w:widowControl w:val="0"/>
        <w:autoSpaceDE w:val="0"/>
        <w:autoSpaceDN w:val="0"/>
        <w:adjustRightInd w:val="0"/>
        <w:spacing w:after="0"/>
        <w:ind w:left="720"/>
        <w:rPr>
          <w:rFonts w:asciiTheme="minorHAnsi" w:hAnsiTheme="minorHAnsi"/>
          <w:sz w:val="20"/>
          <w:szCs w:val="20"/>
        </w:rPr>
      </w:pPr>
    </w:p>
    <w:p w14:paraId="6F265629" w14:textId="5337B2EB" w:rsidR="005A3B3E" w:rsidRPr="00316C18" w:rsidRDefault="3E924DCF" w:rsidP="69EC9EC5">
      <w:pPr>
        <w:pStyle w:val="ListParagraph"/>
        <w:widowControl w:val="0"/>
        <w:numPr>
          <w:ilvl w:val="0"/>
          <w:numId w:val="7"/>
        </w:numPr>
        <w:overflowPunct w:val="0"/>
        <w:autoSpaceDE w:val="0"/>
        <w:autoSpaceDN w:val="0"/>
        <w:adjustRightInd w:val="0"/>
        <w:spacing w:after="0"/>
        <w:ind w:right="160"/>
        <w:jc w:val="both"/>
        <w:rPr>
          <w:rFonts w:asciiTheme="minorHAnsi" w:hAnsiTheme="minorHAnsi"/>
          <w:b/>
          <w:bCs/>
          <w:sz w:val="20"/>
          <w:szCs w:val="20"/>
          <w:u w:val="single"/>
        </w:rPr>
      </w:pPr>
      <w:r w:rsidRPr="69EC9EC5">
        <w:rPr>
          <w:rFonts w:asciiTheme="minorHAnsi" w:hAnsiTheme="minorHAnsi"/>
          <w:b/>
          <w:bCs/>
          <w:sz w:val="20"/>
          <w:szCs w:val="20"/>
          <w:u w:val="single"/>
        </w:rPr>
        <w:t>EMAIL SUBMISSION FORMAT</w:t>
      </w:r>
    </w:p>
    <w:p w14:paraId="29BD96FF" w14:textId="5B4494DF" w:rsidR="00EA37BF" w:rsidRDefault="00D173EE" w:rsidP="69EC9EC5">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69EC9EC5">
        <w:rPr>
          <w:rFonts w:asciiTheme="minorHAnsi" w:hAnsiTheme="minorHAnsi"/>
          <w:sz w:val="20"/>
          <w:szCs w:val="20"/>
        </w:rPr>
        <w:t xml:space="preserve">The Bidder shall enclose the bid for </w:t>
      </w:r>
      <w:r w:rsidR="00E523BD" w:rsidRPr="69EC9EC5">
        <w:rPr>
          <w:rFonts w:asciiTheme="minorHAnsi" w:hAnsiTheme="minorHAnsi"/>
          <w:sz w:val="20"/>
          <w:szCs w:val="20"/>
        </w:rPr>
        <w:t xml:space="preserve">the </w:t>
      </w:r>
      <w:r w:rsidRPr="69EC9EC5">
        <w:rPr>
          <w:rFonts w:asciiTheme="minorHAnsi" w:hAnsiTheme="minorHAnsi"/>
          <w:sz w:val="20"/>
          <w:szCs w:val="20"/>
        </w:rPr>
        <w:t xml:space="preserve">contract in </w:t>
      </w:r>
      <w:r w:rsidR="00E523BD" w:rsidRPr="69EC9EC5">
        <w:rPr>
          <w:rFonts w:asciiTheme="minorHAnsi" w:hAnsiTheme="minorHAnsi"/>
          <w:sz w:val="20"/>
          <w:szCs w:val="20"/>
        </w:rPr>
        <w:t>an email. The subject of the email should clearly indicate – “</w:t>
      </w:r>
      <w:r w:rsidR="528C4726" w:rsidRPr="69EC9EC5">
        <w:rPr>
          <w:rFonts w:asciiTheme="minorHAnsi" w:hAnsiTheme="minorHAnsi"/>
          <w:sz w:val="20"/>
          <w:szCs w:val="20"/>
        </w:rPr>
        <w:t xml:space="preserve">GLOBAL DISASTER DISPLACEMENT RISK MODELLING </w:t>
      </w:r>
      <w:r w:rsidR="00520D53" w:rsidRPr="69EC9EC5">
        <w:rPr>
          <w:rFonts w:asciiTheme="minorHAnsi" w:hAnsiTheme="minorHAnsi"/>
          <w:sz w:val="20"/>
          <w:szCs w:val="20"/>
        </w:rPr>
        <w:t>NRC GENEVA</w:t>
      </w:r>
      <w:r w:rsidR="003567AA" w:rsidRPr="69EC9EC5">
        <w:rPr>
          <w:rFonts w:asciiTheme="minorHAnsi" w:hAnsiTheme="minorHAnsi"/>
          <w:sz w:val="20"/>
          <w:szCs w:val="20"/>
        </w:rPr>
        <w:t>/IDMC</w:t>
      </w:r>
      <w:r w:rsidR="00E523BD" w:rsidRPr="69EC9EC5">
        <w:rPr>
          <w:rFonts w:asciiTheme="minorHAnsi" w:hAnsiTheme="minorHAnsi"/>
          <w:sz w:val="20"/>
          <w:szCs w:val="20"/>
        </w:rPr>
        <w:t>”</w:t>
      </w:r>
    </w:p>
    <w:p w14:paraId="117D5123" w14:textId="77777777" w:rsidR="00EA37BF" w:rsidRDefault="00EA37BF"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EA37BF">
        <w:rPr>
          <w:rFonts w:asciiTheme="minorHAnsi" w:hAnsiTheme="minorHAnsi"/>
          <w:sz w:val="20"/>
          <w:szCs w:val="20"/>
        </w:rPr>
        <w:t>If information or title is not correct the Norwegian Refugee Council will reject the bid.</w:t>
      </w:r>
    </w:p>
    <w:p w14:paraId="3F47C8F2" w14:textId="526C8EA3" w:rsidR="00EA37BF" w:rsidRPr="00EA37BF" w:rsidRDefault="00EA37BF"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sidRPr="00EA37BF">
        <w:rPr>
          <w:rFonts w:asciiTheme="minorHAnsi" w:hAnsiTheme="minorHAnsi"/>
          <w:sz w:val="20"/>
          <w:szCs w:val="20"/>
        </w:rPr>
        <w:t>All information for presentation should be one email</w:t>
      </w:r>
      <w:r>
        <w:rPr>
          <w:rFonts w:asciiTheme="minorHAnsi" w:hAnsiTheme="minorHAnsi"/>
          <w:sz w:val="20"/>
          <w:szCs w:val="20"/>
        </w:rPr>
        <w:t xml:space="preserve">; </w:t>
      </w:r>
      <w:r w:rsidRPr="00EA37BF">
        <w:rPr>
          <w:rFonts w:asciiTheme="minorHAnsi" w:hAnsiTheme="minorHAnsi"/>
          <w:sz w:val="20"/>
          <w:szCs w:val="20"/>
        </w:rPr>
        <w:t xml:space="preserve">subsequent emails, even before submission date will not be accepted and will be automatically rejected. </w:t>
      </w:r>
    </w:p>
    <w:p w14:paraId="0599B558" w14:textId="77777777" w:rsidR="00D173EE" w:rsidRPr="00316C18" w:rsidRDefault="00D173EE" w:rsidP="00E25420">
      <w:pPr>
        <w:widowControl w:val="0"/>
        <w:autoSpaceDE w:val="0"/>
        <w:autoSpaceDN w:val="0"/>
        <w:adjustRightInd w:val="0"/>
        <w:spacing w:after="0"/>
        <w:ind w:left="720"/>
        <w:rPr>
          <w:rFonts w:asciiTheme="minorHAnsi" w:hAnsiTheme="minorHAnsi"/>
          <w:sz w:val="20"/>
          <w:szCs w:val="20"/>
        </w:rPr>
      </w:pPr>
    </w:p>
    <w:p w14:paraId="74CEA424" w14:textId="595C62A2"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sz w:val="20"/>
          <w:szCs w:val="20"/>
          <w:u w:val="single"/>
        </w:rPr>
        <w:t>DEADLINE</w:t>
      </w:r>
      <w:r w:rsidRPr="00316C18">
        <w:rPr>
          <w:rFonts w:asciiTheme="minorHAnsi" w:hAnsiTheme="minorHAnsi"/>
          <w:b/>
          <w:bCs/>
          <w:iCs/>
          <w:sz w:val="20"/>
          <w:szCs w:val="20"/>
          <w:u w:val="single"/>
        </w:rPr>
        <w:t xml:space="preserve"> FOR SUBMISSION OF BIDS</w:t>
      </w:r>
    </w:p>
    <w:p w14:paraId="4D702CF8" w14:textId="240663EA" w:rsidR="00D173EE" w:rsidRDefault="00D85228" w:rsidP="00E25420">
      <w:pPr>
        <w:pStyle w:val="ListParagraph"/>
        <w:widowControl w:val="0"/>
        <w:overflowPunct w:val="0"/>
        <w:autoSpaceDE w:val="0"/>
        <w:autoSpaceDN w:val="0"/>
        <w:adjustRightInd w:val="0"/>
        <w:spacing w:after="0"/>
        <w:ind w:right="160"/>
        <w:jc w:val="both"/>
      </w:pPr>
      <w:r w:rsidRPr="69EC9EC5">
        <w:rPr>
          <w:rFonts w:asciiTheme="minorHAnsi" w:hAnsiTheme="minorHAnsi"/>
          <w:sz w:val="20"/>
          <w:szCs w:val="20"/>
        </w:rPr>
        <w:t>Bids must be received by the Norwegian Refugee Council at the email given and no later than the date and time indicated in Section 2 - the Bid Data Sheet and associated information.</w:t>
      </w:r>
    </w:p>
    <w:p w14:paraId="57DFD08B" w14:textId="77777777" w:rsidR="00D85228" w:rsidRPr="00316C18" w:rsidRDefault="00D85228" w:rsidP="00E25420">
      <w:pPr>
        <w:pStyle w:val="ListParagraph"/>
        <w:widowControl w:val="0"/>
        <w:overflowPunct w:val="0"/>
        <w:autoSpaceDE w:val="0"/>
        <w:autoSpaceDN w:val="0"/>
        <w:adjustRightInd w:val="0"/>
        <w:spacing w:after="0"/>
        <w:ind w:right="160"/>
        <w:jc w:val="both"/>
        <w:rPr>
          <w:rFonts w:asciiTheme="minorHAnsi" w:hAnsiTheme="minorHAnsi"/>
          <w:sz w:val="20"/>
          <w:szCs w:val="20"/>
        </w:rPr>
      </w:pPr>
    </w:p>
    <w:p w14:paraId="637A00C1"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 xml:space="preserve">LATE BIDS </w:t>
      </w:r>
    </w:p>
    <w:p w14:paraId="5A7BE412" w14:textId="5BFE8A3C"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The Norwegian Refugee Council shall not consider any bid that arrives after the deadline for submission as stipulated in </w:t>
      </w:r>
      <w:r w:rsidR="00255AEC" w:rsidRPr="00316C18">
        <w:rPr>
          <w:rFonts w:asciiTheme="minorHAnsi" w:hAnsiTheme="minorHAnsi"/>
          <w:sz w:val="20"/>
          <w:szCs w:val="20"/>
        </w:rPr>
        <w:t xml:space="preserve">Section 2 </w:t>
      </w:r>
      <w:r w:rsidR="00D67376" w:rsidRPr="00316C18">
        <w:rPr>
          <w:rFonts w:asciiTheme="minorHAnsi" w:hAnsiTheme="minorHAnsi"/>
          <w:sz w:val="20"/>
          <w:szCs w:val="20"/>
        </w:rPr>
        <w:t>–</w:t>
      </w:r>
      <w:r w:rsidR="00255AEC" w:rsidRPr="00316C18">
        <w:rPr>
          <w:rFonts w:asciiTheme="minorHAnsi" w:hAnsiTheme="minorHAnsi"/>
          <w:sz w:val="20"/>
          <w:szCs w:val="20"/>
        </w:rPr>
        <w:t xml:space="preserve"> </w:t>
      </w:r>
      <w:r w:rsidR="00D67376" w:rsidRPr="00316C18">
        <w:rPr>
          <w:rFonts w:asciiTheme="minorHAnsi" w:hAnsiTheme="minorHAnsi"/>
          <w:sz w:val="20"/>
          <w:szCs w:val="20"/>
        </w:rPr>
        <w:t xml:space="preserve">the </w:t>
      </w:r>
      <w:r w:rsidRPr="00316C18">
        <w:rPr>
          <w:rFonts w:asciiTheme="minorHAnsi" w:hAnsiTheme="minorHAnsi"/>
          <w:sz w:val="20"/>
          <w:szCs w:val="20"/>
        </w:rPr>
        <w:t xml:space="preserve">Bid Data Sheet. Any bid received by the Norwegian Refugee Council after the deadline for submission of bids shall be declared late and rejected. </w:t>
      </w:r>
    </w:p>
    <w:p w14:paraId="5DE97F52"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61C6657F"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WITHDRAWAL AND REPLACEMENT OF BIDS</w:t>
      </w:r>
    </w:p>
    <w:p w14:paraId="1330AAE2" w14:textId="6B21578E" w:rsidR="00D173EE" w:rsidRPr="00316C18" w:rsidRDefault="005178A4" w:rsidP="00BD3878">
      <w:pPr>
        <w:widowControl w:val="0"/>
        <w:numPr>
          <w:ilvl w:val="1"/>
          <w:numId w:val="7"/>
        </w:numPr>
        <w:overflowPunct w:val="0"/>
        <w:autoSpaceDE w:val="0"/>
        <w:autoSpaceDN w:val="0"/>
        <w:adjustRightInd w:val="0"/>
        <w:spacing w:after="0"/>
        <w:ind w:left="1260" w:right="160" w:hanging="540"/>
        <w:rPr>
          <w:rFonts w:asciiTheme="minorHAnsi" w:hAnsiTheme="minorHAnsi"/>
          <w:sz w:val="20"/>
          <w:szCs w:val="20"/>
        </w:rPr>
      </w:pPr>
      <w:r>
        <w:rPr>
          <w:rFonts w:asciiTheme="minorHAnsi" w:hAnsiTheme="minorHAnsi"/>
          <w:sz w:val="20"/>
          <w:szCs w:val="20"/>
        </w:rPr>
        <w:t xml:space="preserve"> </w:t>
      </w:r>
      <w:r w:rsidR="00D173EE" w:rsidRPr="00316C18">
        <w:rPr>
          <w:rFonts w:asciiTheme="minorHAnsi" w:hAnsiTheme="minorHAnsi"/>
          <w:sz w:val="20"/>
          <w:szCs w:val="20"/>
        </w:rPr>
        <w:t xml:space="preserve">A Bidder may withdraw or replace its bid after it has been submitted at any time before the deadline for submission of bids by sending a written notice, signed by an authorized representative. Any corresponding replacement of the bid must accompany the respective written notice. All notices must be: </w:t>
      </w:r>
    </w:p>
    <w:p w14:paraId="4D18493D" w14:textId="3E30BF85" w:rsidR="00D173EE" w:rsidRPr="00316C18" w:rsidRDefault="00D173EE" w:rsidP="00BD3878">
      <w:pPr>
        <w:pStyle w:val="ListParagraph"/>
        <w:widowControl w:val="0"/>
        <w:numPr>
          <w:ilvl w:val="0"/>
          <w:numId w:val="4"/>
        </w:numPr>
        <w:overflowPunct w:val="0"/>
        <w:autoSpaceDE w:val="0"/>
        <w:autoSpaceDN w:val="0"/>
        <w:adjustRightInd w:val="0"/>
        <w:spacing w:after="0"/>
        <w:ind w:right="160" w:hanging="459"/>
        <w:jc w:val="both"/>
        <w:rPr>
          <w:rFonts w:asciiTheme="minorHAnsi" w:hAnsiTheme="minorHAnsi"/>
          <w:sz w:val="20"/>
          <w:szCs w:val="20"/>
        </w:rPr>
      </w:pPr>
      <w:r w:rsidRPr="00316C18">
        <w:rPr>
          <w:rFonts w:asciiTheme="minorHAnsi" w:hAnsiTheme="minorHAnsi"/>
          <w:sz w:val="20"/>
          <w:szCs w:val="20"/>
        </w:rPr>
        <w:t xml:space="preserve">submitted as with Clauses 20 and 21, and in addition, the </w:t>
      </w:r>
      <w:r w:rsidR="0064637A">
        <w:rPr>
          <w:rFonts w:asciiTheme="minorHAnsi" w:hAnsiTheme="minorHAnsi"/>
          <w:sz w:val="20"/>
          <w:szCs w:val="20"/>
        </w:rPr>
        <w:t xml:space="preserve">email </w:t>
      </w:r>
      <w:r w:rsidRPr="00316C18">
        <w:rPr>
          <w:rFonts w:asciiTheme="minorHAnsi" w:hAnsiTheme="minorHAnsi"/>
          <w:sz w:val="20"/>
          <w:szCs w:val="20"/>
        </w:rPr>
        <w:t xml:space="preserve">shall be clearly marked “WITHDRAWAL” or “REPLACEMENT” and </w:t>
      </w:r>
    </w:p>
    <w:p w14:paraId="37BE7849" w14:textId="770CF630" w:rsidR="00D173EE" w:rsidRPr="00316C18" w:rsidRDefault="00D173EE" w:rsidP="00BD3878">
      <w:pPr>
        <w:pStyle w:val="ListParagraph"/>
        <w:widowControl w:val="0"/>
        <w:numPr>
          <w:ilvl w:val="0"/>
          <w:numId w:val="4"/>
        </w:numPr>
        <w:overflowPunct w:val="0"/>
        <w:autoSpaceDE w:val="0"/>
        <w:autoSpaceDN w:val="0"/>
        <w:adjustRightInd w:val="0"/>
        <w:spacing w:after="0"/>
        <w:ind w:left="2127" w:right="160" w:hanging="426"/>
        <w:jc w:val="both"/>
        <w:rPr>
          <w:rFonts w:asciiTheme="minorHAnsi" w:hAnsiTheme="minorHAnsi"/>
          <w:sz w:val="20"/>
          <w:szCs w:val="20"/>
        </w:rPr>
      </w:pPr>
      <w:r w:rsidRPr="00316C18">
        <w:rPr>
          <w:rFonts w:asciiTheme="minorHAnsi" w:hAnsiTheme="minorHAnsi"/>
          <w:sz w:val="20"/>
          <w:szCs w:val="20"/>
        </w:rPr>
        <w:t xml:space="preserve">received by the Norwegian Refugee Council prior to the deadline for submission of bids, in accordance with </w:t>
      </w:r>
      <w:r w:rsidR="00D67376" w:rsidRPr="00316C18">
        <w:rPr>
          <w:rFonts w:asciiTheme="minorHAnsi" w:hAnsiTheme="minorHAnsi"/>
          <w:sz w:val="20"/>
          <w:szCs w:val="20"/>
        </w:rPr>
        <w:t xml:space="preserve">Section 2 – the </w:t>
      </w:r>
      <w:r w:rsidRPr="00316C18">
        <w:rPr>
          <w:rFonts w:asciiTheme="minorHAnsi" w:hAnsiTheme="minorHAnsi"/>
          <w:sz w:val="20"/>
          <w:szCs w:val="20"/>
        </w:rPr>
        <w:t xml:space="preserve">Bid Data Sheet </w:t>
      </w:r>
    </w:p>
    <w:p w14:paraId="21195B2B"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After the opening of bids, modifications to bids must be documented and any discussions reported in writing. A bid may be withdrawn at any stage, with written notice. </w:t>
      </w:r>
    </w:p>
    <w:p w14:paraId="64CB4182" w14:textId="77777777" w:rsidR="00D173EE" w:rsidRPr="00316C18" w:rsidRDefault="00D173EE" w:rsidP="00E25420">
      <w:pPr>
        <w:pStyle w:val="ListParagraph"/>
        <w:widowControl w:val="0"/>
        <w:overflowPunct w:val="0"/>
        <w:autoSpaceDE w:val="0"/>
        <w:autoSpaceDN w:val="0"/>
        <w:adjustRightInd w:val="0"/>
        <w:spacing w:after="0"/>
        <w:ind w:left="1890" w:right="160"/>
        <w:jc w:val="both"/>
        <w:rPr>
          <w:rFonts w:asciiTheme="minorHAnsi" w:hAnsiTheme="minorHAnsi"/>
          <w:sz w:val="20"/>
          <w:szCs w:val="20"/>
        </w:rPr>
      </w:pPr>
    </w:p>
    <w:p w14:paraId="649CFD9A" w14:textId="7A879EBC"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sz w:val="20"/>
          <w:szCs w:val="20"/>
        </w:rPr>
      </w:pPr>
      <w:r w:rsidRPr="00316C18">
        <w:rPr>
          <w:rFonts w:asciiTheme="minorHAnsi" w:hAnsiTheme="minorHAnsi"/>
          <w:b/>
          <w:bCs/>
          <w:iCs/>
          <w:sz w:val="20"/>
          <w:szCs w:val="20"/>
          <w:u w:val="single"/>
        </w:rPr>
        <w:t>CONFIDENTIALITY</w:t>
      </w:r>
    </w:p>
    <w:p w14:paraId="75B9F3EE" w14:textId="087FC876"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Information relating to the examination, evaluation, comparison, and post-qualification of bids, and recommendation of contract award, shall not be disclosed to bidders or any other persons not officially concerned with such process until information detailing the best evaluated Bidder is communicated to all </w:t>
      </w:r>
      <w:r w:rsidRPr="00316C18">
        <w:rPr>
          <w:rFonts w:asciiTheme="minorHAnsi" w:hAnsiTheme="minorHAnsi"/>
          <w:sz w:val="20"/>
          <w:szCs w:val="20"/>
        </w:rPr>
        <w:lastRenderedPageBreak/>
        <w:t xml:space="preserve">Bidders. </w:t>
      </w:r>
    </w:p>
    <w:p w14:paraId="79CFDC61" w14:textId="03E58EE6"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Any effort by a Bidder to influence the Norwegian Refugee Council in the examination, evaluation, comparison, and post-qualification of the bids or contract award decisions may result in the rejection of its bid. </w:t>
      </w:r>
    </w:p>
    <w:p w14:paraId="36467D3C" w14:textId="16409990"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From the time of bid opening to the time of Contract award, if any Bidder wishes to contact the Norwegian Refugee Council on any matter related to the bidding process, it should do so in writing. </w:t>
      </w:r>
    </w:p>
    <w:p w14:paraId="493F3459" w14:textId="77777777" w:rsidR="00D173EE" w:rsidRPr="00316C18" w:rsidRDefault="00D173EE" w:rsidP="00E25420">
      <w:pPr>
        <w:widowControl w:val="0"/>
        <w:overflowPunct w:val="0"/>
        <w:autoSpaceDE w:val="0"/>
        <w:autoSpaceDN w:val="0"/>
        <w:adjustRightInd w:val="0"/>
        <w:spacing w:after="0"/>
        <w:ind w:right="160"/>
        <w:jc w:val="both"/>
        <w:rPr>
          <w:rFonts w:asciiTheme="minorHAnsi" w:hAnsiTheme="minorHAnsi"/>
          <w:sz w:val="20"/>
          <w:szCs w:val="20"/>
        </w:rPr>
      </w:pPr>
    </w:p>
    <w:p w14:paraId="18C81419" w14:textId="62135D91"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CLARIFICATION OF BIDS</w:t>
      </w:r>
    </w:p>
    <w:p w14:paraId="4EB7CDC9" w14:textId="46786119"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r w:rsidRPr="00316C18">
        <w:rPr>
          <w:rFonts w:asciiTheme="minorHAnsi" w:hAnsiTheme="minorHAnsi"/>
          <w:sz w:val="20"/>
          <w:szCs w:val="20"/>
        </w:rPr>
        <w:t xml:space="preserve">Norwegian Refugee Council may, at its discretion, ask any Bidder for a clarification of its Bid. The Norwegian Refugee Council’s request for clarification and the response shall be in writing. Any clarification submitted by a Bidder that is not in response to a request by the Norwegian Refugee Council shall not be considered. All requests for clarifications shall be copied to all bidders for information </w:t>
      </w:r>
      <w:r w:rsidR="00523810" w:rsidRPr="00316C18">
        <w:rPr>
          <w:rFonts w:asciiTheme="minorHAnsi" w:hAnsiTheme="minorHAnsi"/>
          <w:sz w:val="20"/>
          <w:szCs w:val="20"/>
        </w:rPr>
        <w:t xml:space="preserve">purposes. No </w:t>
      </w:r>
      <w:r w:rsidR="00290354">
        <w:rPr>
          <w:rFonts w:asciiTheme="minorHAnsi" w:hAnsiTheme="minorHAnsi"/>
          <w:sz w:val="20"/>
          <w:szCs w:val="20"/>
        </w:rPr>
        <w:t>change</w:t>
      </w:r>
      <w:r w:rsidR="00445340">
        <w:rPr>
          <w:rFonts w:asciiTheme="minorHAnsi" w:hAnsiTheme="minorHAnsi"/>
          <w:sz w:val="20"/>
          <w:szCs w:val="20"/>
        </w:rPr>
        <w:t xml:space="preserve"> in </w:t>
      </w:r>
      <w:r w:rsidR="00EF5758">
        <w:rPr>
          <w:rFonts w:asciiTheme="minorHAnsi" w:hAnsiTheme="minorHAnsi"/>
          <w:sz w:val="20"/>
          <w:szCs w:val="20"/>
        </w:rPr>
        <w:t>the</w:t>
      </w:r>
      <w:r w:rsidR="00310243">
        <w:rPr>
          <w:rFonts w:asciiTheme="minorHAnsi" w:hAnsiTheme="minorHAnsi"/>
          <w:sz w:val="20"/>
          <w:szCs w:val="20"/>
        </w:rPr>
        <w:t xml:space="preserve"> price or substance of the bid shall</w:t>
      </w:r>
      <w:r w:rsidRPr="00316C18">
        <w:rPr>
          <w:rFonts w:asciiTheme="minorHAnsi" w:hAnsiTheme="minorHAnsi"/>
          <w:sz w:val="20"/>
          <w:szCs w:val="20"/>
        </w:rPr>
        <w:t xml:space="preserve"> be permitted, except to confirm the correction of errors.</w:t>
      </w:r>
    </w:p>
    <w:p w14:paraId="7C5E7587" w14:textId="77777777" w:rsidR="00D173EE" w:rsidRPr="00316C18" w:rsidRDefault="00D173EE" w:rsidP="00E25420">
      <w:pPr>
        <w:widowControl w:val="0"/>
        <w:overflowPunct w:val="0"/>
        <w:autoSpaceDE w:val="0"/>
        <w:autoSpaceDN w:val="0"/>
        <w:adjustRightInd w:val="0"/>
        <w:spacing w:after="0"/>
        <w:ind w:left="720" w:right="160"/>
        <w:jc w:val="both"/>
        <w:rPr>
          <w:rFonts w:asciiTheme="minorHAnsi" w:hAnsiTheme="minorHAnsi"/>
          <w:sz w:val="20"/>
          <w:szCs w:val="20"/>
        </w:rPr>
      </w:pPr>
    </w:p>
    <w:p w14:paraId="4ECFB042" w14:textId="1BB20F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316C18">
        <w:rPr>
          <w:rFonts w:asciiTheme="minorHAnsi" w:hAnsiTheme="minorHAnsi"/>
          <w:b/>
          <w:sz w:val="20"/>
          <w:szCs w:val="20"/>
          <w:u w:val="single"/>
        </w:rPr>
        <w:t>BIDS</w:t>
      </w:r>
      <w:r w:rsidR="0003153F" w:rsidRPr="00316C18">
        <w:rPr>
          <w:rFonts w:asciiTheme="minorHAnsi" w:hAnsiTheme="minorHAnsi"/>
          <w:b/>
          <w:sz w:val="20"/>
          <w:szCs w:val="20"/>
          <w:u w:val="single"/>
        </w:rPr>
        <w:t xml:space="preserve"> VALIDATION</w:t>
      </w:r>
    </w:p>
    <w:p w14:paraId="10A9A354" w14:textId="4E92DC49"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The Norwegian Refugee Council’s determination of a Bid’s validity is to be based on the contents of the bid itself, which cannot be corrected if determined to be invalid </w:t>
      </w:r>
    </w:p>
    <w:p w14:paraId="56EB8EB4" w14:textId="28A6BCC5" w:rsidR="00D173EE" w:rsidRPr="00316C18"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 xml:space="preserve">A valid bid is one that complies with all the terms, conditions, and specifications of the Bidding Document, without deviation or omission, which affects, or could affect; </w:t>
      </w:r>
    </w:p>
    <w:p w14:paraId="65A0DDD8" w14:textId="411D4FE5" w:rsidR="007A4A7B" w:rsidRDefault="00D173EE" w:rsidP="00BD3878">
      <w:pPr>
        <w:pStyle w:val="ListParagraph"/>
        <w:widowControl w:val="0"/>
        <w:numPr>
          <w:ilvl w:val="0"/>
          <w:numId w:val="1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sz w:val="20"/>
          <w:szCs w:val="20"/>
        </w:rPr>
        <w:t xml:space="preserve">the scope, quality, or performance of the </w:t>
      </w:r>
      <w:r w:rsidR="007A4A7B">
        <w:rPr>
          <w:rFonts w:asciiTheme="minorHAnsi" w:hAnsiTheme="minorHAnsi"/>
          <w:sz w:val="20"/>
          <w:szCs w:val="20"/>
        </w:rPr>
        <w:t>services</w:t>
      </w:r>
      <w:r w:rsidRPr="00316C18">
        <w:rPr>
          <w:rFonts w:asciiTheme="minorHAnsi" w:hAnsiTheme="minorHAnsi"/>
          <w:sz w:val="20"/>
          <w:szCs w:val="20"/>
        </w:rPr>
        <w:t xml:space="preserve"> specified in the Contract; or </w:t>
      </w:r>
    </w:p>
    <w:p w14:paraId="7AD00C4B" w14:textId="1F143779" w:rsidR="00D173EE" w:rsidRPr="007A4A7B" w:rsidRDefault="00D173EE" w:rsidP="00BD3878">
      <w:pPr>
        <w:pStyle w:val="ListParagraph"/>
        <w:widowControl w:val="0"/>
        <w:numPr>
          <w:ilvl w:val="0"/>
          <w:numId w:val="17"/>
        </w:numPr>
        <w:overflowPunct w:val="0"/>
        <w:autoSpaceDE w:val="0"/>
        <w:autoSpaceDN w:val="0"/>
        <w:adjustRightInd w:val="0"/>
        <w:spacing w:after="0"/>
        <w:ind w:right="160"/>
        <w:jc w:val="both"/>
        <w:rPr>
          <w:rFonts w:asciiTheme="minorHAnsi" w:hAnsiTheme="minorHAnsi"/>
          <w:sz w:val="20"/>
          <w:szCs w:val="20"/>
        </w:rPr>
      </w:pPr>
      <w:r w:rsidRPr="007A4A7B">
        <w:rPr>
          <w:rFonts w:asciiTheme="minorHAnsi" w:hAnsiTheme="minorHAnsi"/>
          <w:sz w:val="20"/>
          <w:szCs w:val="20"/>
        </w:rPr>
        <w:t>limits in any substantial way, the Norwegian Refugee Council’s rights or the Bidder’s obligations under the Contract</w:t>
      </w:r>
    </w:p>
    <w:p w14:paraId="1A7485AC" w14:textId="77777777" w:rsidR="00D173EE" w:rsidRPr="00316C18" w:rsidRDefault="00D173EE" w:rsidP="00E25420">
      <w:pPr>
        <w:widowControl w:val="0"/>
        <w:tabs>
          <w:tab w:val="num" w:pos="1560"/>
        </w:tabs>
        <w:overflowPunct w:val="0"/>
        <w:autoSpaceDE w:val="0"/>
        <w:autoSpaceDN w:val="0"/>
        <w:adjustRightInd w:val="0"/>
        <w:spacing w:after="0"/>
        <w:ind w:left="2127"/>
        <w:jc w:val="both"/>
        <w:rPr>
          <w:rFonts w:asciiTheme="minorHAnsi" w:hAnsiTheme="minorHAnsi"/>
          <w:sz w:val="20"/>
          <w:szCs w:val="20"/>
        </w:rPr>
      </w:pPr>
    </w:p>
    <w:p w14:paraId="0338C4AC" w14:textId="77777777" w:rsidR="00D173EE" w:rsidRPr="007C2005"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b/>
          <w:sz w:val="20"/>
          <w:szCs w:val="20"/>
          <w:u w:val="single"/>
        </w:rPr>
      </w:pPr>
      <w:r w:rsidRPr="007C2005">
        <w:rPr>
          <w:rFonts w:asciiTheme="minorHAnsi" w:hAnsiTheme="minorHAnsi"/>
          <w:b/>
          <w:sz w:val="20"/>
          <w:szCs w:val="20"/>
          <w:u w:val="single"/>
        </w:rPr>
        <w:t>EVALUATION OF BID</w:t>
      </w:r>
    </w:p>
    <w:p w14:paraId="71A8A2C1" w14:textId="7DDFF70B" w:rsidR="00226A0F" w:rsidRDefault="00D173EE" w:rsidP="00BD3878">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The Norwegian Refugee Council shall examine the legal documentation and other information submitted by Bidders to verify eligibility, and then will review and score bids according to the following criteria;</w:t>
      </w:r>
    </w:p>
    <w:p w14:paraId="7DEF8874" w14:textId="270FB064" w:rsidR="00F61331" w:rsidRDefault="00F61331" w:rsidP="00907A73">
      <w:pPr>
        <w:widowControl w:val="0"/>
        <w:overflowPunct w:val="0"/>
        <w:autoSpaceDE w:val="0"/>
        <w:autoSpaceDN w:val="0"/>
        <w:adjustRightInd w:val="0"/>
        <w:spacing w:after="0"/>
        <w:ind w:right="160"/>
        <w:jc w:val="both"/>
        <w:rPr>
          <w:rFonts w:asciiTheme="minorHAnsi" w:hAnsiTheme="minorHAnsi"/>
          <w:color w:val="0070C0"/>
          <w:sz w:val="20"/>
          <w:szCs w:val="20"/>
        </w:rPr>
      </w:pPr>
    </w:p>
    <w:tbl>
      <w:tblPr>
        <w:tblStyle w:val="TableGrid"/>
        <w:tblW w:w="0" w:type="auto"/>
        <w:tblLook w:val="04A0" w:firstRow="1" w:lastRow="0" w:firstColumn="1" w:lastColumn="0" w:noHBand="0" w:noVBand="1"/>
      </w:tblPr>
      <w:tblGrid>
        <w:gridCol w:w="6799"/>
        <w:gridCol w:w="3277"/>
      </w:tblGrid>
      <w:tr w:rsidR="00A02039" w:rsidRPr="00A02039" w14:paraId="743C7B80" w14:textId="77777777" w:rsidTr="00A02039">
        <w:tc>
          <w:tcPr>
            <w:tcW w:w="6799" w:type="dxa"/>
          </w:tcPr>
          <w:p w14:paraId="5BCB792E" w14:textId="51FD5796"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C</w:t>
            </w:r>
            <w:r w:rsidR="00A02039" w:rsidRPr="00A02039">
              <w:rPr>
                <w:rFonts w:asciiTheme="minorHAnsi" w:hAnsiTheme="minorHAnsi"/>
                <w:sz w:val="20"/>
                <w:szCs w:val="20"/>
              </w:rPr>
              <w:t>riterion</w:t>
            </w:r>
          </w:p>
        </w:tc>
        <w:tc>
          <w:tcPr>
            <w:tcW w:w="3277" w:type="dxa"/>
          </w:tcPr>
          <w:p w14:paraId="27F4C529" w14:textId="1FBB6BCA"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sidRPr="00A02039">
              <w:rPr>
                <w:rFonts w:asciiTheme="minorHAnsi" w:hAnsiTheme="minorHAnsi"/>
                <w:sz w:val="20"/>
                <w:szCs w:val="20"/>
              </w:rPr>
              <w:t>Points</w:t>
            </w:r>
          </w:p>
        </w:tc>
      </w:tr>
      <w:tr w:rsidR="00A02039" w:rsidRPr="00A02039" w14:paraId="391E5387" w14:textId="77777777" w:rsidTr="00A02039">
        <w:tc>
          <w:tcPr>
            <w:tcW w:w="6799" w:type="dxa"/>
          </w:tcPr>
          <w:p w14:paraId="4F5AD3E3" w14:textId="6AF37482"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Relevant experience and comparable assignments</w:t>
            </w:r>
          </w:p>
        </w:tc>
        <w:tc>
          <w:tcPr>
            <w:tcW w:w="3277" w:type="dxa"/>
          </w:tcPr>
          <w:p w14:paraId="6A7F8500" w14:textId="71DC0EE9"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w:t>
            </w:r>
            <w:r w:rsidR="000F03F6">
              <w:rPr>
                <w:rFonts w:asciiTheme="minorHAnsi" w:hAnsiTheme="minorHAnsi"/>
                <w:sz w:val="20"/>
                <w:szCs w:val="20"/>
              </w:rPr>
              <w:t>0</w:t>
            </w:r>
          </w:p>
        </w:tc>
      </w:tr>
      <w:tr w:rsidR="00A02039" w:rsidRPr="00A02039" w14:paraId="674F27E6" w14:textId="77777777" w:rsidTr="00A02039">
        <w:tc>
          <w:tcPr>
            <w:tcW w:w="6799" w:type="dxa"/>
          </w:tcPr>
          <w:p w14:paraId="5B77258D" w14:textId="7938DB5D"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Proposed methodology, validation and treatment of uncertainty</w:t>
            </w:r>
          </w:p>
        </w:tc>
        <w:tc>
          <w:tcPr>
            <w:tcW w:w="3277" w:type="dxa"/>
          </w:tcPr>
          <w:p w14:paraId="04E88551" w14:textId="371CF482"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24</w:t>
            </w:r>
          </w:p>
        </w:tc>
      </w:tr>
      <w:tr w:rsidR="00A02039" w:rsidRPr="00A02039" w14:paraId="694A7B1C" w14:textId="77777777" w:rsidTr="00A02039">
        <w:tc>
          <w:tcPr>
            <w:tcW w:w="6799" w:type="dxa"/>
          </w:tcPr>
          <w:p w14:paraId="62BA9A97" w14:textId="380277D1"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Qualifications and roles of the proposed team</w:t>
            </w:r>
          </w:p>
        </w:tc>
        <w:tc>
          <w:tcPr>
            <w:tcW w:w="3277" w:type="dxa"/>
          </w:tcPr>
          <w:p w14:paraId="2BC96C3F" w14:textId="093B068D"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16</w:t>
            </w:r>
          </w:p>
        </w:tc>
      </w:tr>
      <w:tr w:rsidR="00A02039" w:rsidRPr="00A02039" w14:paraId="61FC9DCD" w14:textId="77777777" w:rsidTr="00A02039">
        <w:tc>
          <w:tcPr>
            <w:tcW w:w="6799" w:type="dxa"/>
          </w:tcPr>
          <w:p w14:paraId="6961D349" w14:textId="76BBDA9F"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Workplan, feasibility and delivery timetable</w:t>
            </w:r>
          </w:p>
        </w:tc>
        <w:tc>
          <w:tcPr>
            <w:tcW w:w="3277" w:type="dxa"/>
          </w:tcPr>
          <w:p w14:paraId="68F389DC" w14:textId="3AF62283"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w:t>
            </w:r>
            <w:r w:rsidR="000F03F6">
              <w:rPr>
                <w:rFonts w:asciiTheme="minorHAnsi" w:hAnsiTheme="minorHAnsi"/>
                <w:sz w:val="20"/>
                <w:szCs w:val="20"/>
              </w:rPr>
              <w:t>2</w:t>
            </w:r>
          </w:p>
        </w:tc>
      </w:tr>
      <w:tr w:rsidR="00A02039" w:rsidRPr="00A02039" w14:paraId="32A2F878" w14:textId="77777777" w:rsidTr="00A02039">
        <w:tc>
          <w:tcPr>
            <w:tcW w:w="6799" w:type="dxa"/>
          </w:tcPr>
          <w:p w14:paraId="333EBC5B" w14:textId="0B8C2BC7"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Documentation, reproducibility</w:t>
            </w:r>
            <w:r w:rsidR="00A02039">
              <w:rPr>
                <w:rFonts w:asciiTheme="minorHAnsi" w:hAnsiTheme="minorHAnsi"/>
                <w:sz w:val="20"/>
                <w:szCs w:val="20"/>
              </w:rPr>
              <w:t xml:space="preserve"> and handover</w:t>
            </w:r>
          </w:p>
        </w:tc>
        <w:tc>
          <w:tcPr>
            <w:tcW w:w="3277" w:type="dxa"/>
          </w:tcPr>
          <w:p w14:paraId="08CCC4B5" w14:textId="5643172B"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8</w:t>
            </w:r>
          </w:p>
        </w:tc>
      </w:tr>
      <w:tr w:rsidR="00A02039" w:rsidRPr="00A02039" w14:paraId="60E9BFCE" w14:textId="77777777" w:rsidTr="00A02039">
        <w:tc>
          <w:tcPr>
            <w:tcW w:w="6799" w:type="dxa"/>
          </w:tcPr>
          <w:p w14:paraId="3122ED95" w14:textId="1C4171FF" w:rsidR="00A02039" w:rsidRPr="00A02039" w:rsidRDefault="00A02039"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T</w:t>
            </w:r>
            <w:r w:rsidR="000F03F6">
              <w:rPr>
                <w:rFonts w:asciiTheme="minorHAnsi" w:hAnsiTheme="minorHAnsi"/>
                <w:sz w:val="20"/>
                <w:szCs w:val="20"/>
              </w:rPr>
              <w:t>echnical subtotal</w:t>
            </w:r>
          </w:p>
        </w:tc>
        <w:tc>
          <w:tcPr>
            <w:tcW w:w="3277" w:type="dxa"/>
          </w:tcPr>
          <w:p w14:paraId="24014CBD" w14:textId="33737E5A" w:rsidR="00A02039" w:rsidRPr="00A02039"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80</w:t>
            </w:r>
          </w:p>
        </w:tc>
      </w:tr>
      <w:tr w:rsidR="000F03F6" w:rsidRPr="00A02039" w14:paraId="1B6646D9" w14:textId="77777777" w:rsidTr="00A02039">
        <w:tc>
          <w:tcPr>
            <w:tcW w:w="6799" w:type="dxa"/>
          </w:tcPr>
          <w:p w14:paraId="729D3FFC" w14:textId="33C959EC"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Price for work</w:t>
            </w:r>
          </w:p>
        </w:tc>
        <w:tc>
          <w:tcPr>
            <w:tcW w:w="3277" w:type="dxa"/>
          </w:tcPr>
          <w:p w14:paraId="15ACA5EE" w14:textId="567AE4AA"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20</w:t>
            </w:r>
          </w:p>
        </w:tc>
      </w:tr>
      <w:tr w:rsidR="000F03F6" w:rsidRPr="00A02039" w14:paraId="7835F9C3" w14:textId="77777777" w:rsidTr="00A02039">
        <w:tc>
          <w:tcPr>
            <w:tcW w:w="6799" w:type="dxa"/>
          </w:tcPr>
          <w:p w14:paraId="027B9FEC" w14:textId="55179B26"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Overall total</w:t>
            </w:r>
          </w:p>
        </w:tc>
        <w:tc>
          <w:tcPr>
            <w:tcW w:w="3277" w:type="dxa"/>
          </w:tcPr>
          <w:p w14:paraId="5BB2DF86" w14:textId="7D535760" w:rsidR="000F03F6" w:rsidRDefault="000F03F6" w:rsidP="00907A73">
            <w:pPr>
              <w:widowControl w:val="0"/>
              <w:overflowPunct w:val="0"/>
              <w:autoSpaceDE w:val="0"/>
              <w:autoSpaceDN w:val="0"/>
              <w:adjustRightInd w:val="0"/>
              <w:ind w:right="160"/>
              <w:jc w:val="both"/>
              <w:rPr>
                <w:rFonts w:asciiTheme="minorHAnsi" w:hAnsiTheme="minorHAnsi"/>
                <w:sz w:val="20"/>
                <w:szCs w:val="20"/>
              </w:rPr>
            </w:pPr>
            <w:r>
              <w:rPr>
                <w:rFonts w:asciiTheme="minorHAnsi" w:hAnsiTheme="minorHAnsi"/>
                <w:sz w:val="20"/>
                <w:szCs w:val="20"/>
              </w:rPr>
              <w:t>100</w:t>
            </w:r>
          </w:p>
        </w:tc>
      </w:tr>
    </w:tbl>
    <w:p w14:paraId="2545474E" w14:textId="2AC6A382" w:rsidR="00A02039" w:rsidRDefault="00A02039" w:rsidP="00907A73">
      <w:pPr>
        <w:widowControl w:val="0"/>
        <w:overflowPunct w:val="0"/>
        <w:autoSpaceDE w:val="0"/>
        <w:autoSpaceDN w:val="0"/>
        <w:adjustRightInd w:val="0"/>
        <w:spacing w:after="0"/>
        <w:ind w:right="160"/>
        <w:jc w:val="both"/>
        <w:rPr>
          <w:rFonts w:asciiTheme="minorHAnsi" w:hAnsiTheme="minorHAnsi"/>
          <w:color w:val="0070C0"/>
          <w:sz w:val="20"/>
          <w:szCs w:val="20"/>
        </w:rPr>
      </w:pPr>
    </w:p>
    <w:p w14:paraId="1B6B9D58" w14:textId="0E96226C" w:rsidR="00A02039" w:rsidRDefault="000F03F6" w:rsidP="00907A73">
      <w:pPr>
        <w:widowControl w:val="0"/>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 xml:space="preserve">Each bidder should quote a price for every work package, plus separate Phase 1, Phase 2 and full package totals. Only bids scoring at least 56/80 technically proceed to price scoring. </w:t>
      </w:r>
    </w:p>
    <w:p w14:paraId="6107A609" w14:textId="39A59D7B" w:rsidR="00CE5608" w:rsidRDefault="00CE5608" w:rsidP="00907A73">
      <w:pPr>
        <w:widowControl w:val="0"/>
        <w:overflowPunct w:val="0"/>
        <w:autoSpaceDE w:val="0"/>
        <w:autoSpaceDN w:val="0"/>
        <w:adjustRightInd w:val="0"/>
        <w:spacing w:after="0"/>
        <w:ind w:right="160"/>
        <w:jc w:val="both"/>
        <w:rPr>
          <w:rFonts w:asciiTheme="minorHAnsi" w:hAnsiTheme="minorHAnsi"/>
          <w:sz w:val="20"/>
          <w:szCs w:val="20"/>
        </w:rPr>
      </w:pPr>
    </w:p>
    <w:p w14:paraId="463EC66B" w14:textId="21B4485E" w:rsidR="00CE5608" w:rsidRDefault="00CE5608" w:rsidP="00907A73">
      <w:pPr>
        <w:widowControl w:val="0"/>
        <w:overflowPunct w:val="0"/>
        <w:autoSpaceDE w:val="0"/>
        <w:autoSpaceDN w:val="0"/>
        <w:adjustRightInd w:val="0"/>
        <w:spacing w:after="0"/>
        <w:ind w:right="160"/>
        <w:jc w:val="both"/>
        <w:rPr>
          <w:rFonts w:asciiTheme="minorHAnsi" w:hAnsiTheme="minorHAnsi"/>
          <w:sz w:val="20"/>
          <w:szCs w:val="20"/>
        </w:rPr>
      </w:pPr>
      <w:r>
        <w:rPr>
          <w:rFonts w:asciiTheme="minorHAnsi" w:hAnsiTheme="minorHAnsi"/>
          <w:sz w:val="20"/>
          <w:szCs w:val="20"/>
        </w:rPr>
        <w:t>No written test is planned. NRC/IDMC may hold clarification meetings with shortlisted bidders in accordance with its rules.</w:t>
      </w:r>
    </w:p>
    <w:p w14:paraId="0D9608B0" w14:textId="77777777" w:rsidR="000F03F6" w:rsidRDefault="000F03F6" w:rsidP="00907A73">
      <w:pPr>
        <w:widowControl w:val="0"/>
        <w:overflowPunct w:val="0"/>
        <w:autoSpaceDE w:val="0"/>
        <w:autoSpaceDN w:val="0"/>
        <w:adjustRightInd w:val="0"/>
        <w:spacing w:after="0"/>
        <w:ind w:right="160"/>
        <w:jc w:val="both"/>
        <w:rPr>
          <w:rFonts w:asciiTheme="minorHAnsi" w:hAnsiTheme="minorHAnsi"/>
          <w:sz w:val="20"/>
          <w:szCs w:val="20"/>
        </w:rPr>
      </w:pPr>
    </w:p>
    <w:p w14:paraId="687A54C9" w14:textId="7A0D3A51" w:rsidR="000F03F6" w:rsidRPr="00A02039" w:rsidRDefault="000F03F6" w:rsidP="69EC9EC5">
      <w:pPr>
        <w:widowControl w:val="0"/>
        <w:overflowPunct w:val="0"/>
        <w:autoSpaceDE w:val="0"/>
        <w:autoSpaceDN w:val="0"/>
        <w:adjustRightInd w:val="0"/>
        <w:spacing w:after="0"/>
        <w:ind w:right="160"/>
        <w:jc w:val="both"/>
        <w:rPr>
          <w:rFonts w:asciiTheme="minorHAnsi" w:hAnsiTheme="minorHAnsi"/>
          <w:sz w:val="20"/>
          <w:szCs w:val="20"/>
        </w:rPr>
      </w:pPr>
      <w:r w:rsidRPr="69EC9EC5">
        <w:rPr>
          <w:rFonts w:asciiTheme="minorHAnsi" w:hAnsiTheme="minorHAnsi"/>
          <w:sz w:val="20"/>
          <w:szCs w:val="20"/>
        </w:rPr>
        <w:t xml:space="preserve">The internal evaluation committee will be made up of the following: </w:t>
      </w:r>
    </w:p>
    <w:p w14:paraId="2477A557" w14:textId="456F957A" w:rsidR="00F61331" w:rsidRPr="000F03F6" w:rsidRDefault="000F03F6" w:rsidP="00F61331">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000F03F6">
        <w:rPr>
          <w:rFonts w:asciiTheme="minorHAnsi" w:hAnsiTheme="minorHAnsi"/>
          <w:sz w:val="20"/>
          <w:szCs w:val="20"/>
        </w:rPr>
        <w:t>Thannaletchimy Housset (Global Insights Lead)</w:t>
      </w:r>
    </w:p>
    <w:p w14:paraId="237CFE9C" w14:textId="75FC2CAF" w:rsidR="00F61331" w:rsidRPr="000F03F6" w:rsidRDefault="000F03F6" w:rsidP="00F61331">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000F03F6">
        <w:rPr>
          <w:rFonts w:asciiTheme="minorHAnsi" w:hAnsiTheme="minorHAnsi"/>
          <w:sz w:val="20"/>
          <w:szCs w:val="20"/>
        </w:rPr>
        <w:t>Frank Vollmer (Research Analyst)</w:t>
      </w:r>
    </w:p>
    <w:p w14:paraId="2DB000DB" w14:textId="5359614A" w:rsidR="00F61331" w:rsidRPr="000F03F6" w:rsidRDefault="000F03F6" w:rsidP="69EC9EC5">
      <w:pPr>
        <w:pStyle w:val="ListParagraph"/>
        <w:widowControl w:val="0"/>
        <w:numPr>
          <w:ilvl w:val="0"/>
          <w:numId w:val="31"/>
        </w:numPr>
        <w:overflowPunct w:val="0"/>
        <w:autoSpaceDE w:val="0"/>
        <w:autoSpaceDN w:val="0"/>
        <w:adjustRightInd w:val="0"/>
        <w:spacing w:after="0"/>
        <w:ind w:right="160"/>
        <w:jc w:val="both"/>
        <w:rPr>
          <w:rFonts w:asciiTheme="minorHAnsi" w:hAnsiTheme="minorHAnsi"/>
          <w:sz w:val="20"/>
          <w:szCs w:val="20"/>
        </w:rPr>
      </w:pPr>
      <w:r w:rsidRPr="69EC9EC5">
        <w:rPr>
          <w:rFonts w:asciiTheme="minorHAnsi" w:hAnsiTheme="minorHAnsi"/>
          <w:sz w:val="20"/>
          <w:szCs w:val="20"/>
        </w:rPr>
        <w:t>Alice Baillet (Policy Advisor)</w:t>
      </w:r>
    </w:p>
    <w:p w14:paraId="425FAAB6" w14:textId="77777777" w:rsidR="00245659" w:rsidRDefault="00245659" w:rsidP="00245659">
      <w:pPr>
        <w:pStyle w:val="ListParagraph"/>
        <w:widowControl w:val="0"/>
        <w:overflowPunct w:val="0"/>
        <w:autoSpaceDE w:val="0"/>
        <w:autoSpaceDN w:val="0"/>
        <w:adjustRightInd w:val="0"/>
        <w:spacing w:after="0"/>
        <w:ind w:left="2160" w:right="160"/>
        <w:jc w:val="both"/>
        <w:rPr>
          <w:rFonts w:asciiTheme="minorHAnsi" w:hAnsiTheme="minorHAnsi"/>
          <w:sz w:val="20"/>
          <w:szCs w:val="20"/>
        </w:rPr>
      </w:pPr>
    </w:p>
    <w:p w14:paraId="1422061E" w14:textId="4FDAAD1C" w:rsidR="00DF1B1B" w:rsidRPr="00DF1B1B" w:rsidRDefault="00D173EE" w:rsidP="00DF1B1B">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t>In case of two contractors being scored the same in the evaluation, the one with the highest technical ranking will be awarded the contract</w:t>
      </w:r>
      <w:r w:rsidR="00DF1B1B">
        <w:rPr>
          <w:rFonts w:asciiTheme="minorHAnsi" w:hAnsiTheme="minorHAnsi"/>
          <w:sz w:val="20"/>
          <w:szCs w:val="20"/>
        </w:rPr>
        <w:t>.</w:t>
      </w:r>
    </w:p>
    <w:p w14:paraId="12AC5BCD" w14:textId="0C136896" w:rsidR="00DF1B1B" w:rsidRPr="00DF1B1B" w:rsidRDefault="00D173EE" w:rsidP="00DF1B1B">
      <w:pPr>
        <w:pStyle w:val="ListParagraph"/>
        <w:widowControl w:val="0"/>
        <w:numPr>
          <w:ilvl w:val="1"/>
          <w:numId w:val="7"/>
        </w:numPr>
        <w:overflowPunct w:val="0"/>
        <w:autoSpaceDE w:val="0"/>
        <w:autoSpaceDN w:val="0"/>
        <w:adjustRightInd w:val="0"/>
        <w:spacing w:after="0"/>
        <w:ind w:left="1276" w:right="160" w:hanging="567"/>
        <w:jc w:val="both"/>
        <w:rPr>
          <w:rFonts w:asciiTheme="minorHAnsi" w:hAnsiTheme="minorHAnsi"/>
          <w:sz w:val="20"/>
          <w:szCs w:val="20"/>
        </w:rPr>
      </w:pPr>
      <w:r w:rsidRPr="00316C18">
        <w:rPr>
          <w:rFonts w:asciiTheme="minorHAnsi" w:hAnsiTheme="minorHAnsi"/>
          <w:sz w:val="20"/>
          <w:szCs w:val="20"/>
        </w:rPr>
        <w:lastRenderedPageBreak/>
        <w:t>Anti-money laundering, anti-bribery, anti-corruption and anti-terrorism legislation applicable in some jurisdictions may require NRC to verify the identity of the bidder prior to financial transactions. NRC reserves the right to use online screening tools to check the bidder’s record with regards to their possible involvement in illegal or unethical practices.</w:t>
      </w:r>
    </w:p>
    <w:p w14:paraId="66A270E2" w14:textId="069F6254" w:rsidR="003A5344" w:rsidRPr="00316C18" w:rsidRDefault="00B70440" w:rsidP="69EC9EC5">
      <w:pPr>
        <w:pStyle w:val="ListParagraph"/>
        <w:widowControl w:val="0"/>
        <w:numPr>
          <w:ilvl w:val="1"/>
          <w:numId w:val="7"/>
        </w:numPr>
        <w:spacing w:after="0"/>
        <w:ind w:left="1276" w:right="160" w:hanging="567"/>
        <w:jc w:val="both"/>
        <w:rPr>
          <w:rFonts w:asciiTheme="minorHAnsi" w:hAnsiTheme="minorHAnsi"/>
          <w:sz w:val="20"/>
          <w:szCs w:val="20"/>
        </w:rPr>
      </w:pPr>
      <w:r w:rsidRPr="69EC9EC5">
        <w:rPr>
          <w:rFonts w:asciiTheme="minorHAnsi" w:hAnsiTheme="minorHAnsi"/>
          <w:sz w:val="20"/>
          <w:szCs w:val="20"/>
        </w:rPr>
        <w:t xml:space="preserve">The </w:t>
      </w:r>
      <w:r w:rsidR="00D173EE" w:rsidRPr="69EC9EC5">
        <w:rPr>
          <w:rFonts w:asciiTheme="minorHAnsi" w:hAnsiTheme="minorHAnsi"/>
          <w:sz w:val="20"/>
          <w:szCs w:val="20"/>
        </w:rPr>
        <w:t xml:space="preserve">Norwegian Refugee Council reserves the right to reject all bids, and re-tender if no </w:t>
      </w:r>
      <w:r w:rsidR="003A5344" w:rsidRPr="69EC9EC5">
        <w:rPr>
          <w:rFonts w:asciiTheme="minorHAnsi" w:hAnsiTheme="minorHAnsi"/>
          <w:sz w:val="20"/>
          <w:szCs w:val="20"/>
        </w:rPr>
        <w:t>satisfactory bids are submitted</w:t>
      </w:r>
      <w:r w:rsidR="3AFC3539" w:rsidRPr="69EC9EC5">
        <w:rPr>
          <w:rFonts w:asciiTheme="minorHAnsi" w:hAnsiTheme="minorHAnsi"/>
          <w:sz w:val="20"/>
          <w:szCs w:val="20"/>
        </w:rPr>
        <w:t>.</w:t>
      </w:r>
    </w:p>
    <w:p w14:paraId="6804B9AC" w14:textId="77777777" w:rsidR="00E4232F" w:rsidRPr="00316C18" w:rsidRDefault="00E4232F" w:rsidP="00E4232F">
      <w:pPr>
        <w:pStyle w:val="ListParagraph"/>
        <w:widowControl w:val="0"/>
        <w:overflowPunct w:val="0"/>
        <w:autoSpaceDE w:val="0"/>
        <w:autoSpaceDN w:val="0"/>
        <w:adjustRightInd w:val="0"/>
        <w:spacing w:after="0"/>
        <w:ind w:left="1276" w:right="160"/>
        <w:jc w:val="both"/>
        <w:rPr>
          <w:rFonts w:asciiTheme="minorHAnsi" w:hAnsiTheme="minorHAnsi"/>
          <w:sz w:val="20"/>
          <w:szCs w:val="20"/>
        </w:rPr>
      </w:pPr>
    </w:p>
    <w:p w14:paraId="0E2D21EB" w14:textId="77777777" w:rsidR="00D173EE" w:rsidRPr="00316C18" w:rsidRDefault="00D173EE" w:rsidP="00BD3878">
      <w:pPr>
        <w:pStyle w:val="ListParagraph"/>
        <w:widowControl w:val="0"/>
        <w:numPr>
          <w:ilvl w:val="0"/>
          <w:numId w:val="7"/>
        </w:numPr>
        <w:overflowPunct w:val="0"/>
        <w:autoSpaceDE w:val="0"/>
        <w:autoSpaceDN w:val="0"/>
        <w:adjustRightInd w:val="0"/>
        <w:spacing w:after="0"/>
        <w:ind w:right="160"/>
        <w:jc w:val="both"/>
        <w:rPr>
          <w:rFonts w:asciiTheme="minorHAnsi" w:hAnsiTheme="minorHAnsi"/>
          <w:sz w:val="20"/>
          <w:szCs w:val="20"/>
        </w:rPr>
      </w:pPr>
      <w:r w:rsidRPr="00316C18">
        <w:rPr>
          <w:rFonts w:asciiTheme="minorHAnsi" w:hAnsiTheme="minorHAnsi"/>
          <w:b/>
          <w:bCs/>
          <w:iCs/>
          <w:sz w:val="20"/>
          <w:szCs w:val="20"/>
          <w:u w:val="single"/>
        </w:rPr>
        <w:t>AWARD PROCEDURE</w:t>
      </w:r>
    </w:p>
    <w:p w14:paraId="747AEEBD" w14:textId="1EC2B6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Norwegian Refugee Council shall award the Contract in writing, with an </w:t>
      </w:r>
      <w:r w:rsidR="003A5344" w:rsidRPr="00316C18">
        <w:rPr>
          <w:rFonts w:asciiTheme="minorHAnsi" w:hAnsiTheme="minorHAnsi"/>
          <w:bCs/>
          <w:iCs/>
          <w:sz w:val="20"/>
          <w:szCs w:val="20"/>
        </w:rPr>
        <w:t>award letter</w:t>
      </w:r>
      <w:r w:rsidR="003A5344" w:rsidRPr="00316C18">
        <w:rPr>
          <w:rFonts w:asciiTheme="minorHAnsi" w:hAnsiTheme="minorHAnsi"/>
          <w:sz w:val="20"/>
          <w:szCs w:val="20"/>
        </w:rPr>
        <w:t xml:space="preserve">, </w:t>
      </w:r>
      <w:r w:rsidRPr="00316C18">
        <w:rPr>
          <w:rFonts w:asciiTheme="minorHAnsi" w:hAnsiTheme="minorHAnsi"/>
          <w:sz w:val="20"/>
          <w:szCs w:val="20"/>
        </w:rPr>
        <w:t>to the Bidder whose offer has been determined to be the best, before the end of the bid validity period</w:t>
      </w:r>
    </w:p>
    <w:p w14:paraId="60B4D958" w14:textId="73DA6A89"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Any bidder who has not been awarded a contract, will be notified in writing</w:t>
      </w:r>
    </w:p>
    <w:p w14:paraId="29EE1F97" w14:textId="5DAD8ABD"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Until a formal contract is prepared and executed, the Award Letter shall constitute a binding agreement between the bidder and NRC. </w:t>
      </w:r>
    </w:p>
    <w:p w14:paraId="2F3EA0B3"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Award Letter will state the sum that the Norwegian Refugee Council will pay the Contractor in consideration of the Works as prescribed in the Contract, and in accordance with the Bid. </w:t>
      </w:r>
    </w:p>
    <w:p w14:paraId="10A7B963" w14:textId="77777777"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 xml:space="preserve">The Bidder is thereafter required to submit a Letter of Acceptance, confirming their wish to proceed with a contract. </w:t>
      </w:r>
    </w:p>
    <w:p w14:paraId="0D7FD3F3" w14:textId="77777777" w:rsidR="00D173EE" w:rsidRPr="00316C18" w:rsidRDefault="00D173EE" w:rsidP="00E25420">
      <w:pPr>
        <w:pStyle w:val="ListParagraph"/>
        <w:widowControl w:val="0"/>
        <w:overflowPunct w:val="0"/>
        <w:autoSpaceDE w:val="0"/>
        <w:autoSpaceDN w:val="0"/>
        <w:adjustRightInd w:val="0"/>
        <w:spacing w:after="0"/>
        <w:ind w:left="1260" w:right="160"/>
        <w:jc w:val="both"/>
        <w:rPr>
          <w:rFonts w:asciiTheme="minorHAnsi" w:hAnsiTheme="minorHAnsi"/>
          <w:sz w:val="20"/>
          <w:szCs w:val="20"/>
        </w:rPr>
      </w:pPr>
    </w:p>
    <w:p w14:paraId="7BF2C19A" w14:textId="77777777" w:rsidR="00D173EE" w:rsidRPr="00316C18" w:rsidRDefault="00D173EE" w:rsidP="00BD3878">
      <w:pPr>
        <w:pStyle w:val="ListParagraph"/>
        <w:widowControl w:val="0"/>
        <w:numPr>
          <w:ilvl w:val="0"/>
          <w:numId w:val="7"/>
        </w:numPr>
        <w:autoSpaceDE w:val="0"/>
        <w:autoSpaceDN w:val="0"/>
        <w:adjustRightInd w:val="0"/>
        <w:spacing w:after="0"/>
        <w:rPr>
          <w:rFonts w:asciiTheme="minorHAnsi" w:hAnsiTheme="minorHAnsi"/>
          <w:b/>
          <w:bCs/>
          <w:iCs/>
          <w:sz w:val="20"/>
          <w:szCs w:val="20"/>
          <w:u w:val="single"/>
        </w:rPr>
      </w:pPr>
      <w:r w:rsidRPr="00316C18">
        <w:rPr>
          <w:rFonts w:asciiTheme="minorHAnsi" w:hAnsiTheme="minorHAnsi"/>
          <w:b/>
          <w:bCs/>
          <w:iCs/>
          <w:sz w:val="20"/>
          <w:szCs w:val="20"/>
          <w:u w:val="single"/>
        </w:rPr>
        <w:t>SIGNING OF CONTRACT</w:t>
      </w:r>
    </w:p>
    <w:p w14:paraId="2AFA3738" w14:textId="230F0604" w:rsidR="00D173EE" w:rsidRPr="00316C18" w:rsidRDefault="00D173EE" w:rsidP="00BD3878">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00316C18">
        <w:rPr>
          <w:rFonts w:asciiTheme="minorHAnsi" w:hAnsiTheme="minorHAnsi"/>
          <w:sz w:val="20"/>
          <w:szCs w:val="20"/>
        </w:rPr>
        <w:t>Upon receipt of the Letter of Acceptance, the Norwegian Refugee Council shall c</w:t>
      </w:r>
      <w:r w:rsidR="00561419">
        <w:rPr>
          <w:rFonts w:asciiTheme="minorHAnsi" w:hAnsiTheme="minorHAnsi"/>
          <w:sz w:val="20"/>
          <w:szCs w:val="20"/>
        </w:rPr>
        <w:t>ontact</w:t>
      </w:r>
      <w:r w:rsidRPr="00316C18">
        <w:rPr>
          <w:rFonts w:asciiTheme="minorHAnsi" w:hAnsiTheme="minorHAnsi"/>
          <w:sz w:val="20"/>
          <w:szCs w:val="20"/>
        </w:rPr>
        <w:t xml:space="preserve"> the successful Bidder to sign the Contract.</w:t>
      </w:r>
    </w:p>
    <w:p w14:paraId="0B5DF645" w14:textId="24AF0981" w:rsidR="004E02D2" w:rsidRPr="00316C18" w:rsidRDefault="00D173EE" w:rsidP="69EC9EC5">
      <w:pPr>
        <w:pStyle w:val="ListParagraph"/>
        <w:widowControl w:val="0"/>
        <w:numPr>
          <w:ilvl w:val="1"/>
          <w:numId w:val="7"/>
        </w:numPr>
        <w:overflowPunct w:val="0"/>
        <w:autoSpaceDE w:val="0"/>
        <w:autoSpaceDN w:val="0"/>
        <w:adjustRightInd w:val="0"/>
        <w:spacing w:after="0"/>
        <w:ind w:left="1260" w:right="160" w:hanging="540"/>
        <w:jc w:val="both"/>
        <w:rPr>
          <w:rFonts w:asciiTheme="minorHAnsi" w:hAnsiTheme="minorHAnsi"/>
          <w:sz w:val="20"/>
          <w:szCs w:val="20"/>
        </w:rPr>
      </w:pPr>
      <w:r w:rsidRPr="69EC9EC5">
        <w:rPr>
          <w:rFonts w:asciiTheme="minorHAnsi" w:hAnsiTheme="minorHAnsi"/>
          <w:sz w:val="20"/>
          <w:szCs w:val="20"/>
        </w:rPr>
        <w:t>Within an agreed timeframe, the successful Bidder shall sign, date, and return the Contract to the Norwegian Refugee Council.</w:t>
      </w:r>
    </w:p>
    <w:p w14:paraId="0285351F" w14:textId="63BBF73A" w:rsidR="69EC9EC5" w:rsidRDefault="69EC9EC5" w:rsidP="69EC9EC5">
      <w:pPr>
        <w:widowControl w:val="0"/>
        <w:spacing w:after="0"/>
        <w:ind w:right="160"/>
        <w:jc w:val="both"/>
        <w:rPr>
          <w:rFonts w:asciiTheme="minorHAnsi" w:hAnsiTheme="minorHAnsi"/>
          <w:sz w:val="20"/>
          <w:szCs w:val="20"/>
        </w:rPr>
      </w:pPr>
    </w:p>
    <w:p w14:paraId="48B0EB97" w14:textId="019DE7A2" w:rsidR="00D83BFB" w:rsidRPr="00D60C82" w:rsidRDefault="00D83BFB" w:rsidP="69EC9EC5">
      <w:pPr>
        <w:jc w:val="center"/>
        <w:rPr>
          <w:rFonts w:asciiTheme="minorHAnsi" w:hAnsiTheme="minorHAnsi"/>
          <w:b/>
          <w:bCs/>
          <w:sz w:val="26"/>
          <w:szCs w:val="26"/>
        </w:rPr>
      </w:pPr>
    </w:p>
    <w:p w14:paraId="6C34CAAF" w14:textId="29C5CFAF" w:rsidR="00D83BFB" w:rsidRPr="00D60C82" w:rsidRDefault="00D83BFB" w:rsidP="69EC9EC5">
      <w:r>
        <w:br w:type="page"/>
      </w:r>
    </w:p>
    <w:p w14:paraId="3AB9F27B" w14:textId="3E4EA9F7" w:rsidR="00D83BFB" w:rsidRPr="007C2005" w:rsidRDefault="00D83BFB" w:rsidP="69EC9EC5">
      <w:pPr>
        <w:jc w:val="center"/>
        <w:rPr>
          <w:rFonts w:asciiTheme="minorHAnsi" w:hAnsiTheme="minorHAnsi"/>
          <w:b/>
          <w:bCs/>
          <w:sz w:val="26"/>
          <w:szCs w:val="26"/>
        </w:rPr>
      </w:pPr>
      <w:r w:rsidRPr="007C2005">
        <w:rPr>
          <w:rFonts w:asciiTheme="minorHAnsi" w:hAnsiTheme="minorHAnsi"/>
          <w:b/>
          <w:bCs/>
          <w:sz w:val="26"/>
          <w:szCs w:val="26"/>
        </w:rPr>
        <w:lastRenderedPageBreak/>
        <w:t xml:space="preserve">SECTION </w:t>
      </w:r>
      <w:r w:rsidR="00AF13EC" w:rsidRPr="007C2005">
        <w:rPr>
          <w:rFonts w:asciiTheme="minorHAnsi" w:hAnsiTheme="minorHAnsi"/>
          <w:b/>
          <w:bCs/>
          <w:sz w:val="26"/>
          <w:szCs w:val="26"/>
        </w:rPr>
        <w:t>4</w:t>
      </w:r>
    </w:p>
    <w:p w14:paraId="7D7C5F6B" w14:textId="2C4E42E4" w:rsidR="00AF13EC" w:rsidRPr="007C2005" w:rsidRDefault="00C73691" w:rsidP="00AF13EC">
      <w:pPr>
        <w:widowControl w:val="0"/>
        <w:autoSpaceDE w:val="0"/>
        <w:autoSpaceDN w:val="0"/>
        <w:adjustRightInd w:val="0"/>
        <w:spacing w:after="0" w:line="240" w:lineRule="auto"/>
        <w:jc w:val="center"/>
        <w:rPr>
          <w:rFonts w:asciiTheme="minorHAnsi" w:hAnsiTheme="minorHAnsi"/>
          <w:b/>
          <w:sz w:val="26"/>
          <w:szCs w:val="26"/>
        </w:rPr>
      </w:pPr>
      <w:bookmarkStart w:id="1" w:name="_Toc265170882"/>
      <w:r w:rsidRPr="007C2005">
        <w:rPr>
          <w:rFonts w:asciiTheme="minorHAnsi" w:hAnsiTheme="minorHAnsi"/>
          <w:b/>
          <w:sz w:val="26"/>
          <w:szCs w:val="26"/>
        </w:rPr>
        <w:t xml:space="preserve">SERVICE PROVISION: </w:t>
      </w:r>
      <w:r w:rsidR="00DF4E3B" w:rsidRPr="007C2005">
        <w:rPr>
          <w:rFonts w:asciiTheme="minorHAnsi" w:hAnsiTheme="minorHAnsi"/>
          <w:b/>
          <w:sz w:val="26"/>
          <w:szCs w:val="26"/>
        </w:rPr>
        <w:t>Technical description of the bid</w:t>
      </w:r>
      <w:bookmarkEnd w:id="1"/>
    </w:p>
    <w:p w14:paraId="5168F3CD" w14:textId="77777777" w:rsidR="009D14D0" w:rsidRPr="007C2005" w:rsidRDefault="009D14D0" w:rsidP="00AF13EC">
      <w:pPr>
        <w:widowControl w:val="0"/>
        <w:autoSpaceDE w:val="0"/>
        <w:autoSpaceDN w:val="0"/>
        <w:adjustRightInd w:val="0"/>
        <w:spacing w:after="0" w:line="240" w:lineRule="auto"/>
        <w:jc w:val="center"/>
        <w:rPr>
          <w:rFonts w:asciiTheme="minorHAnsi" w:hAnsiTheme="minorHAnsi"/>
          <w:b/>
          <w:sz w:val="26"/>
          <w:szCs w:val="26"/>
        </w:rPr>
      </w:pPr>
    </w:p>
    <w:p w14:paraId="6B552592" w14:textId="688D7DE3" w:rsidR="003567AA" w:rsidRPr="007C2005" w:rsidRDefault="00035921" w:rsidP="00BD2F2C">
      <w:pPr>
        <w:spacing w:before="60" w:after="0"/>
        <w:rPr>
          <w:rFonts w:asciiTheme="minorHAnsi" w:hAnsiTheme="minorHAnsi"/>
          <w:sz w:val="20"/>
          <w:szCs w:val="20"/>
        </w:rPr>
      </w:pPr>
      <w:r w:rsidRPr="007C2005">
        <w:rPr>
          <w:rFonts w:asciiTheme="minorHAnsi" w:hAnsiTheme="minorHAnsi" w:cstheme="minorHAnsi"/>
          <w:b/>
          <w:bCs/>
          <w:color w:val="000000" w:themeColor="text1"/>
        </w:rPr>
        <w:t>Position</w:t>
      </w:r>
      <w:r w:rsidRPr="007C2005">
        <w:rPr>
          <w:rFonts w:asciiTheme="minorHAnsi" w:hAnsiTheme="minorHAnsi" w:cstheme="minorHAnsi"/>
          <w:color w:val="000000" w:themeColor="text1"/>
        </w:rPr>
        <w:t xml:space="preserve">: </w:t>
      </w:r>
      <w:r w:rsidR="000F03F6" w:rsidRPr="007C2005">
        <w:rPr>
          <w:rFonts w:asciiTheme="minorHAnsi" w:hAnsiTheme="minorHAnsi"/>
          <w:sz w:val="20"/>
          <w:szCs w:val="20"/>
        </w:rPr>
        <w:t>RISK MODELLING</w:t>
      </w:r>
      <w:r w:rsidR="00207FDF" w:rsidRPr="007C2005">
        <w:rPr>
          <w:rFonts w:asciiTheme="minorHAnsi" w:hAnsiTheme="minorHAnsi"/>
          <w:sz w:val="20"/>
          <w:szCs w:val="20"/>
        </w:rPr>
        <w:t xml:space="preserve"> FRAMEWORK AGREEMENT NRC GENEVA</w:t>
      </w:r>
      <w:r w:rsidR="003567AA" w:rsidRPr="007C2005">
        <w:rPr>
          <w:rFonts w:asciiTheme="minorHAnsi" w:hAnsiTheme="minorHAnsi"/>
          <w:sz w:val="20"/>
          <w:szCs w:val="20"/>
        </w:rPr>
        <w:t>/IDMC</w:t>
      </w:r>
    </w:p>
    <w:p w14:paraId="15B36EF8" w14:textId="2DE916B6" w:rsidR="00035921" w:rsidRPr="007C2005" w:rsidRDefault="00035921" w:rsidP="69EC9EC5">
      <w:pPr>
        <w:spacing w:before="60" w:after="0"/>
        <w:rPr>
          <w:rFonts w:asciiTheme="minorHAnsi" w:hAnsiTheme="minorHAnsi" w:cstheme="minorBidi"/>
          <w:color w:val="000000" w:themeColor="text1"/>
        </w:rPr>
      </w:pPr>
      <w:r w:rsidRPr="007C2005">
        <w:rPr>
          <w:rFonts w:asciiTheme="minorHAnsi" w:hAnsiTheme="minorHAnsi" w:cstheme="minorBidi"/>
          <w:b/>
          <w:bCs/>
          <w:color w:val="000000" w:themeColor="text1"/>
        </w:rPr>
        <w:t>Duration</w:t>
      </w:r>
      <w:r w:rsidRPr="007C2005">
        <w:rPr>
          <w:rFonts w:asciiTheme="minorHAnsi" w:hAnsiTheme="minorHAnsi" w:cstheme="minorBidi"/>
          <w:color w:val="000000" w:themeColor="text1"/>
        </w:rPr>
        <w:t xml:space="preserve">: </w:t>
      </w:r>
      <w:r w:rsidR="00EA7773">
        <w:rPr>
          <w:rFonts w:asciiTheme="minorHAnsi" w:hAnsiTheme="minorHAnsi" w:cstheme="minorBidi"/>
          <w:color w:val="000000" w:themeColor="text1"/>
        </w:rPr>
        <w:t>2</w:t>
      </w:r>
      <w:r w:rsidR="00FD78B4" w:rsidRPr="007C2005">
        <w:rPr>
          <w:rFonts w:asciiTheme="minorHAnsi" w:hAnsiTheme="minorHAnsi" w:cstheme="minorBidi"/>
          <w:color w:val="000000" w:themeColor="text1"/>
        </w:rPr>
        <w:t xml:space="preserve"> year</w:t>
      </w:r>
      <w:r w:rsidR="00EA7773">
        <w:rPr>
          <w:rFonts w:asciiTheme="minorHAnsi" w:hAnsiTheme="minorHAnsi" w:cstheme="minorBidi"/>
          <w:color w:val="000000" w:themeColor="text1"/>
        </w:rPr>
        <w:t>s</w:t>
      </w:r>
      <w:r w:rsidR="00FD78B4" w:rsidRPr="007C2005">
        <w:rPr>
          <w:rFonts w:asciiTheme="minorHAnsi" w:hAnsiTheme="minorHAnsi" w:cstheme="minorBidi"/>
          <w:color w:val="000000" w:themeColor="text1"/>
        </w:rPr>
        <w:t>, renewable</w:t>
      </w:r>
      <w:r w:rsidR="0FC4E4CC" w:rsidRPr="007C2005">
        <w:rPr>
          <w:rFonts w:asciiTheme="minorHAnsi" w:hAnsiTheme="minorHAnsi" w:cstheme="minorBidi"/>
          <w:color w:val="000000" w:themeColor="text1"/>
        </w:rPr>
        <w:t xml:space="preserve"> (up to </w:t>
      </w:r>
      <w:r w:rsidR="009831FF" w:rsidRPr="007C2005">
        <w:rPr>
          <w:rFonts w:asciiTheme="minorHAnsi" w:hAnsiTheme="minorHAnsi" w:cstheme="minorBidi"/>
          <w:color w:val="000000" w:themeColor="text1"/>
        </w:rPr>
        <w:t>4</w:t>
      </w:r>
      <w:r w:rsidR="0FC4E4CC" w:rsidRPr="007C2005">
        <w:rPr>
          <w:rFonts w:asciiTheme="minorHAnsi" w:hAnsiTheme="minorHAnsi" w:cstheme="minorBidi"/>
          <w:color w:val="000000" w:themeColor="text1"/>
        </w:rPr>
        <w:t xml:space="preserve"> years in total)</w:t>
      </w:r>
    </w:p>
    <w:p w14:paraId="1FB4E7A7" w14:textId="4BFCF207" w:rsidR="00035921" w:rsidRPr="0094245C" w:rsidRDefault="00035921" w:rsidP="00BD2F2C">
      <w:pPr>
        <w:spacing w:before="60" w:after="0"/>
        <w:rPr>
          <w:rFonts w:asciiTheme="minorHAnsi" w:hAnsiTheme="minorHAnsi" w:cstheme="minorHAnsi"/>
          <w:color w:val="000000" w:themeColor="text1"/>
        </w:rPr>
      </w:pPr>
      <w:r w:rsidRPr="007C2005">
        <w:rPr>
          <w:rFonts w:asciiTheme="minorHAnsi" w:hAnsiTheme="minorHAnsi" w:cstheme="minorHAnsi"/>
          <w:b/>
          <w:bCs/>
          <w:color w:val="000000" w:themeColor="text1"/>
        </w:rPr>
        <w:t>Expected starting date</w:t>
      </w:r>
      <w:r w:rsidRPr="007C2005">
        <w:rPr>
          <w:rFonts w:asciiTheme="minorHAnsi" w:hAnsiTheme="minorHAnsi" w:cstheme="minorHAnsi"/>
          <w:color w:val="000000" w:themeColor="text1"/>
        </w:rPr>
        <w:t xml:space="preserve">: </w:t>
      </w:r>
      <w:r w:rsidR="000F03F6" w:rsidRPr="007C2005">
        <w:rPr>
          <w:rFonts w:asciiTheme="minorHAnsi" w:hAnsiTheme="minorHAnsi" w:cstheme="minorHAnsi"/>
          <w:color w:val="000000" w:themeColor="text1"/>
        </w:rPr>
        <w:t>1 December 2026</w:t>
      </w:r>
    </w:p>
    <w:p w14:paraId="7A27B70C" w14:textId="7A9179C5" w:rsidR="00035921" w:rsidRPr="0094245C" w:rsidRDefault="00035921" w:rsidP="00BD2F2C">
      <w:pPr>
        <w:spacing w:before="60" w:after="0"/>
        <w:rPr>
          <w:rFonts w:asciiTheme="minorHAnsi" w:hAnsiTheme="minorHAnsi" w:cstheme="minorHAnsi"/>
          <w:color w:val="000000" w:themeColor="text1"/>
        </w:rPr>
      </w:pPr>
      <w:r w:rsidRPr="00800107">
        <w:rPr>
          <w:rFonts w:asciiTheme="minorHAnsi" w:hAnsiTheme="minorHAnsi" w:cstheme="minorHAnsi"/>
          <w:b/>
          <w:bCs/>
          <w:color w:val="000000" w:themeColor="text1"/>
        </w:rPr>
        <w:t>Location</w:t>
      </w:r>
      <w:r w:rsidRPr="0094245C">
        <w:rPr>
          <w:rFonts w:asciiTheme="minorHAnsi" w:hAnsiTheme="minorHAnsi" w:cstheme="minorHAnsi"/>
          <w:color w:val="000000" w:themeColor="text1"/>
        </w:rPr>
        <w:t xml:space="preserve">: </w:t>
      </w:r>
      <w:r>
        <w:rPr>
          <w:rFonts w:asciiTheme="minorHAnsi" w:hAnsiTheme="minorHAnsi" w:cstheme="minorHAnsi"/>
          <w:color w:val="000000" w:themeColor="text1"/>
        </w:rPr>
        <w:t>Homebased</w:t>
      </w:r>
      <w:r w:rsidR="00547E40">
        <w:rPr>
          <w:rFonts w:asciiTheme="minorHAnsi" w:hAnsiTheme="minorHAnsi" w:cstheme="minorHAnsi"/>
          <w:color w:val="000000" w:themeColor="text1"/>
        </w:rPr>
        <w:t>, no travel expected</w:t>
      </w:r>
    </w:p>
    <w:p w14:paraId="60A64F34" w14:textId="2E0DAA7E" w:rsidR="00035921" w:rsidRPr="0094245C" w:rsidRDefault="00035921" w:rsidP="00BD2F2C">
      <w:pPr>
        <w:spacing w:before="60" w:after="0"/>
        <w:rPr>
          <w:rFonts w:asciiTheme="minorHAnsi" w:hAnsiTheme="minorHAnsi" w:cstheme="minorHAnsi"/>
          <w:color w:val="000000" w:themeColor="text1"/>
        </w:rPr>
      </w:pPr>
      <w:r w:rsidRPr="00800107">
        <w:rPr>
          <w:rFonts w:asciiTheme="minorHAnsi" w:hAnsiTheme="minorHAnsi" w:cstheme="minorHAnsi"/>
          <w:b/>
          <w:bCs/>
          <w:color w:val="000000" w:themeColor="text1"/>
        </w:rPr>
        <w:t>Remuneration</w:t>
      </w:r>
      <w:r w:rsidRPr="0094245C">
        <w:rPr>
          <w:rFonts w:asciiTheme="minorHAnsi" w:hAnsiTheme="minorHAnsi" w:cstheme="minorHAnsi"/>
          <w:color w:val="000000" w:themeColor="text1"/>
        </w:rPr>
        <w:t xml:space="preserve">: </w:t>
      </w:r>
      <w:r>
        <w:rPr>
          <w:rFonts w:asciiTheme="minorHAnsi" w:hAnsiTheme="minorHAnsi" w:cstheme="minorHAnsi"/>
          <w:color w:val="000000" w:themeColor="text1"/>
        </w:rPr>
        <w:t>Competitive tender</w:t>
      </w:r>
      <w:r w:rsidR="00223ADB">
        <w:rPr>
          <w:rFonts w:asciiTheme="minorHAnsi" w:hAnsiTheme="minorHAnsi" w:cstheme="minorHAnsi"/>
          <w:color w:val="000000" w:themeColor="text1"/>
        </w:rPr>
        <w:t xml:space="preserve"> – best rate for services meeting the same quality standard</w:t>
      </w:r>
    </w:p>
    <w:p w14:paraId="673963DE" w14:textId="77777777" w:rsidR="00035921" w:rsidRDefault="00035921" w:rsidP="00BD2F2C">
      <w:pPr>
        <w:spacing w:after="0"/>
        <w:rPr>
          <w:rFonts w:asciiTheme="minorHAnsi" w:hAnsiTheme="minorHAnsi" w:cstheme="minorHAnsi"/>
        </w:rPr>
      </w:pPr>
    </w:p>
    <w:p w14:paraId="1FB91DA8" w14:textId="75203B50" w:rsidR="00035921" w:rsidRDefault="00035921" w:rsidP="00BD2F2C">
      <w:pPr>
        <w:autoSpaceDE w:val="0"/>
        <w:autoSpaceDN w:val="0"/>
        <w:adjustRightInd w:val="0"/>
        <w:spacing w:after="0"/>
        <w:jc w:val="both"/>
        <w:rPr>
          <w:rFonts w:asciiTheme="minorHAnsi" w:hAnsiTheme="minorHAnsi" w:cstheme="minorHAnsi"/>
        </w:rPr>
      </w:pPr>
      <w:r w:rsidRPr="00953B51">
        <w:rPr>
          <w:rFonts w:asciiTheme="minorHAnsi" w:hAnsiTheme="minorHAnsi" w:cstheme="minorHAnsi"/>
        </w:rPr>
        <w:t xml:space="preserve">The Norwegian Refugee Council (NRC) is an independent, humanitarian, non-profit, non-governmental </w:t>
      </w:r>
      <w:proofErr w:type="spellStart"/>
      <w:r w:rsidRPr="00953B51">
        <w:rPr>
          <w:rFonts w:asciiTheme="minorHAnsi" w:hAnsiTheme="minorHAnsi" w:cstheme="minorHAnsi"/>
        </w:rPr>
        <w:t>organisation</w:t>
      </w:r>
      <w:proofErr w:type="spellEnd"/>
      <w:r w:rsidRPr="00953B51">
        <w:rPr>
          <w:rFonts w:asciiTheme="minorHAnsi" w:hAnsiTheme="minorHAnsi" w:cstheme="minorHAnsi"/>
        </w:rPr>
        <w:t xml:space="preserve"> which </w:t>
      </w:r>
      <w:proofErr w:type="gramStart"/>
      <w:r w:rsidRPr="00953B51">
        <w:rPr>
          <w:rFonts w:asciiTheme="minorHAnsi" w:hAnsiTheme="minorHAnsi" w:cstheme="minorHAnsi"/>
        </w:rPr>
        <w:t>provides assistance</w:t>
      </w:r>
      <w:proofErr w:type="gramEnd"/>
      <w:r w:rsidRPr="00953B51">
        <w:rPr>
          <w:rFonts w:asciiTheme="minorHAnsi" w:hAnsiTheme="minorHAnsi" w:cstheme="minorHAnsi"/>
        </w:rPr>
        <w:t>, protection and durable solutions to refugees.</w:t>
      </w:r>
      <w:r>
        <w:rPr>
          <w:rFonts w:asciiTheme="minorHAnsi" w:hAnsiTheme="minorHAnsi" w:cstheme="minorHAnsi"/>
        </w:rPr>
        <w:t xml:space="preserve"> </w:t>
      </w:r>
    </w:p>
    <w:p w14:paraId="1BB37FFD" w14:textId="77777777" w:rsidR="00035921" w:rsidRPr="00940B5A" w:rsidRDefault="00035921" w:rsidP="00BC4D26">
      <w:pPr>
        <w:rPr>
          <w:rFonts w:asciiTheme="minorHAnsi" w:hAnsiTheme="minorHAnsi" w:cstheme="minorHAnsi"/>
        </w:rPr>
      </w:pPr>
    </w:p>
    <w:p w14:paraId="5041CB1A" w14:textId="77777777" w:rsidR="00035921" w:rsidRPr="008C1AFD" w:rsidRDefault="00035921" w:rsidP="00BC4D26">
      <w:pPr>
        <w:spacing w:after="0" w:line="240" w:lineRule="auto"/>
        <w:rPr>
          <w:rFonts w:asciiTheme="minorHAnsi" w:hAnsiTheme="minorHAnsi" w:cstheme="minorHAnsi"/>
          <w:b/>
        </w:rPr>
      </w:pPr>
      <w:r>
        <w:rPr>
          <w:rFonts w:asciiTheme="minorHAnsi" w:hAnsiTheme="minorHAnsi" w:cstheme="minorHAnsi"/>
          <w:b/>
        </w:rPr>
        <w:t>1. Purpose of the consultancy</w:t>
      </w:r>
    </w:p>
    <w:p w14:paraId="5422825D" w14:textId="6B6C03D7" w:rsidR="00035921" w:rsidRDefault="00035921" w:rsidP="00BC4D26">
      <w:pPr>
        <w:spacing w:after="0" w:line="240" w:lineRule="auto"/>
        <w:rPr>
          <w:rFonts w:asciiTheme="minorHAnsi" w:hAnsiTheme="minorHAnsi" w:cstheme="minorHAnsi"/>
          <w:b/>
        </w:rPr>
      </w:pPr>
    </w:p>
    <w:p w14:paraId="4BFAF16E" w14:textId="04F69215" w:rsidR="00FF48E1" w:rsidRDefault="00FF48E1" w:rsidP="007F67BC">
      <w:pPr>
        <w:spacing w:after="0" w:line="240" w:lineRule="auto"/>
        <w:jc w:val="both"/>
        <w:rPr>
          <w:rFonts w:asciiTheme="minorHAnsi" w:hAnsiTheme="minorHAnsi" w:cstheme="minorBidi"/>
        </w:rPr>
      </w:pPr>
      <w:r w:rsidRPr="6E6C2554">
        <w:rPr>
          <w:rFonts w:asciiTheme="minorHAnsi" w:hAnsiTheme="minorHAnsi" w:cstheme="minorBidi"/>
        </w:rPr>
        <w:t xml:space="preserve">The Norwegian Refugee Council (NRC) Geneva leads NRC’s humanitarian policy work and representation with the Inter-Agency Standing Committee (IASC) and United Nations (UN) agencies, and coordinates donor engagement with the UN and Swiss donors. NRC strives to assist and protect vulnerable and displaced people during crises, especially in situations of conflict. Established in 1946, NRC is an independent, displacement, humanitarian, non-profit, non-governmental </w:t>
      </w:r>
      <w:proofErr w:type="spellStart"/>
      <w:r w:rsidRPr="6E6C2554">
        <w:rPr>
          <w:rFonts w:asciiTheme="minorHAnsi" w:hAnsiTheme="minorHAnsi" w:cstheme="minorBidi"/>
        </w:rPr>
        <w:t>organisation</w:t>
      </w:r>
      <w:proofErr w:type="spellEnd"/>
      <w:r w:rsidRPr="6E6C2554">
        <w:rPr>
          <w:rFonts w:asciiTheme="minorHAnsi" w:hAnsiTheme="minorHAnsi" w:cstheme="minorBidi"/>
        </w:rPr>
        <w:t xml:space="preserve"> working in more than 31 countries with approximately 14’000 staff. NRC employs a rights-based approach, challenging those with responsibility to uphold the rights of displaced people set out within national and International Laws. NRC </w:t>
      </w:r>
      <w:proofErr w:type="spellStart"/>
      <w:r w:rsidRPr="6E6C2554">
        <w:rPr>
          <w:rFonts w:asciiTheme="minorHAnsi" w:hAnsiTheme="minorHAnsi" w:cstheme="minorBidi"/>
        </w:rPr>
        <w:t>endeavours</w:t>
      </w:r>
      <w:proofErr w:type="spellEnd"/>
      <w:r w:rsidRPr="6E6C2554">
        <w:rPr>
          <w:rFonts w:asciiTheme="minorHAnsi" w:hAnsiTheme="minorHAnsi" w:cstheme="minorBidi"/>
        </w:rPr>
        <w:t xml:space="preserve"> to secure the acceptance of local stakeholders for activities and is committed to the principles of humanity, neutrality, independence and impartiality. </w:t>
      </w:r>
    </w:p>
    <w:p w14:paraId="37C4EEE9" w14:textId="190E44D4" w:rsidR="00FF48E1" w:rsidRDefault="00FF48E1" w:rsidP="007F67BC">
      <w:pPr>
        <w:spacing w:after="0" w:line="240" w:lineRule="auto"/>
        <w:jc w:val="both"/>
        <w:rPr>
          <w:rFonts w:asciiTheme="minorHAnsi" w:hAnsiTheme="minorHAnsi" w:cstheme="minorBidi"/>
        </w:rPr>
      </w:pPr>
    </w:p>
    <w:p w14:paraId="4FE87737" w14:textId="4006A137" w:rsidR="004E794E" w:rsidRDefault="004E794E" w:rsidP="007F67BC">
      <w:pPr>
        <w:spacing w:after="0" w:line="240" w:lineRule="auto"/>
        <w:jc w:val="both"/>
        <w:rPr>
          <w:rFonts w:asciiTheme="minorHAnsi" w:hAnsiTheme="minorHAnsi" w:cstheme="minorBidi"/>
        </w:rPr>
      </w:pPr>
      <w:r w:rsidRPr="6E6C2554">
        <w:rPr>
          <w:rFonts w:asciiTheme="minorHAnsi" w:hAnsiTheme="minorHAnsi" w:cstheme="minorBidi"/>
        </w:rPr>
        <w:t xml:space="preserve">The Internal Displacement Monitoring Centre (IDMC) is the world’s authoritative source of data and analysis on internal displacement. Since </w:t>
      </w:r>
      <w:r w:rsidR="00B03D2B">
        <w:rPr>
          <w:rFonts w:asciiTheme="minorHAnsi" w:hAnsiTheme="minorHAnsi" w:cstheme="minorBidi"/>
        </w:rPr>
        <w:t>its</w:t>
      </w:r>
      <w:r w:rsidRPr="6E6C2554">
        <w:rPr>
          <w:rFonts w:asciiTheme="minorHAnsi" w:hAnsiTheme="minorHAnsi" w:cstheme="minorBidi"/>
        </w:rPr>
        <w:t xml:space="preserve"> establishment in 1998 as part of the Norwegian Refugee Council (NRC/IDMC), </w:t>
      </w:r>
      <w:r w:rsidR="00B03D2B">
        <w:rPr>
          <w:rFonts w:asciiTheme="minorHAnsi" w:hAnsiTheme="minorHAnsi" w:cstheme="minorBidi"/>
        </w:rPr>
        <w:t>it</w:t>
      </w:r>
      <w:r w:rsidRPr="6E6C2554">
        <w:rPr>
          <w:rFonts w:asciiTheme="minorHAnsi" w:hAnsiTheme="minorHAnsi" w:cstheme="minorBidi"/>
        </w:rPr>
        <w:t xml:space="preserve"> offer</w:t>
      </w:r>
      <w:r w:rsidR="00B03D2B">
        <w:rPr>
          <w:rFonts w:asciiTheme="minorHAnsi" w:hAnsiTheme="minorHAnsi" w:cstheme="minorBidi"/>
        </w:rPr>
        <w:t>s</w:t>
      </w:r>
      <w:r w:rsidRPr="6E6C2554">
        <w:rPr>
          <w:rFonts w:asciiTheme="minorHAnsi" w:hAnsiTheme="minorHAnsi" w:cstheme="minorBidi"/>
        </w:rPr>
        <w:t xml:space="preserve"> a rigorous, transparent and independent service to the international community, and inform policy and operational decisions to improve the lives of people living in, or at risk of, internal displacement.</w:t>
      </w:r>
      <w:r w:rsidR="00AB4AAD">
        <w:rPr>
          <w:rFonts w:asciiTheme="minorHAnsi" w:hAnsiTheme="minorHAnsi" w:cstheme="minorBidi"/>
        </w:rPr>
        <w:t xml:space="preserve"> IDMC </w:t>
      </w:r>
      <w:r w:rsidRPr="6E6C2554">
        <w:rPr>
          <w:rFonts w:asciiTheme="minorHAnsi" w:hAnsiTheme="minorHAnsi" w:cstheme="minorBidi"/>
        </w:rPr>
        <w:t>monitor</w:t>
      </w:r>
      <w:r w:rsidR="00AB4AAD">
        <w:rPr>
          <w:rFonts w:asciiTheme="minorHAnsi" w:hAnsiTheme="minorHAnsi" w:cstheme="minorBidi"/>
        </w:rPr>
        <w:t>s</w:t>
      </w:r>
      <w:r w:rsidRPr="6E6C2554">
        <w:rPr>
          <w:rFonts w:asciiTheme="minorHAnsi" w:hAnsiTheme="minorHAnsi" w:cstheme="minorBidi"/>
        </w:rPr>
        <w:t xml:space="preserve"> more than 130 countries in the world for which </w:t>
      </w:r>
      <w:r w:rsidR="00AB4AAD">
        <w:rPr>
          <w:rFonts w:asciiTheme="minorHAnsi" w:hAnsiTheme="minorHAnsi" w:cstheme="minorBidi"/>
        </w:rPr>
        <w:t>it</w:t>
      </w:r>
      <w:r w:rsidRPr="6E6C2554">
        <w:rPr>
          <w:rFonts w:asciiTheme="minorHAnsi" w:hAnsiTheme="minorHAnsi" w:cstheme="minorBidi"/>
        </w:rPr>
        <w:t xml:space="preserve"> provide</w:t>
      </w:r>
      <w:r w:rsidR="00AB4AAD">
        <w:rPr>
          <w:rFonts w:asciiTheme="minorHAnsi" w:hAnsiTheme="minorHAnsi" w:cstheme="minorBidi"/>
        </w:rPr>
        <w:t>s</w:t>
      </w:r>
      <w:r w:rsidRPr="6E6C2554">
        <w:rPr>
          <w:rFonts w:asciiTheme="minorHAnsi" w:hAnsiTheme="minorHAnsi" w:cstheme="minorBidi"/>
        </w:rPr>
        <w:t xml:space="preserve"> verified, consolidated and multi-sourced estimates of the number of people internally displaced or at risk of becoming displaced by conflict, violence, disasters and development projects. </w:t>
      </w:r>
      <w:r w:rsidR="00C0384F">
        <w:rPr>
          <w:rFonts w:asciiTheme="minorHAnsi" w:hAnsiTheme="minorHAnsi" w:cstheme="minorBidi"/>
        </w:rPr>
        <w:t>It</w:t>
      </w:r>
      <w:r w:rsidRPr="6E6C2554">
        <w:rPr>
          <w:rFonts w:asciiTheme="minorHAnsi" w:hAnsiTheme="minorHAnsi" w:cstheme="minorBidi"/>
        </w:rPr>
        <w:t xml:space="preserve"> complement</w:t>
      </w:r>
      <w:r w:rsidR="00C0384F">
        <w:rPr>
          <w:rFonts w:asciiTheme="minorHAnsi" w:hAnsiTheme="minorHAnsi" w:cstheme="minorBidi"/>
        </w:rPr>
        <w:t>s</w:t>
      </w:r>
      <w:r w:rsidRPr="6E6C2554">
        <w:rPr>
          <w:rFonts w:asciiTheme="minorHAnsi" w:hAnsiTheme="minorHAnsi" w:cstheme="minorBidi"/>
        </w:rPr>
        <w:t xml:space="preserve"> this global data with interdisciplinary research into the drivers, patterns and impacts of internal displacement. Using this evidence, we provide tailor-made advice and support to inform global, regional and national </w:t>
      </w:r>
      <w:proofErr w:type="gramStart"/>
      <w:r w:rsidRPr="6E6C2554">
        <w:rPr>
          <w:rFonts w:asciiTheme="minorHAnsi" w:hAnsiTheme="minorHAnsi" w:cstheme="minorBidi"/>
        </w:rPr>
        <w:t>policy-making</w:t>
      </w:r>
      <w:proofErr w:type="gramEnd"/>
      <w:r w:rsidRPr="6E6C2554">
        <w:rPr>
          <w:rFonts w:asciiTheme="minorHAnsi" w:hAnsiTheme="minorHAnsi" w:cstheme="minorBidi"/>
        </w:rPr>
        <w:t xml:space="preserve">. </w:t>
      </w:r>
      <w:r w:rsidR="00C0384F">
        <w:rPr>
          <w:rFonts w:asciiTheme="minorHAnsi" w:hAnsiTheme="minorHAnsi" w:cstheme="minorBidi"/>
        </w:rPr>
        <w:t>Its</w:t>
      </w:r>
      <w:r w:rsidRPr="6E6C2554">
        <w:rPr>
          <w:rFonts w:asciiTheme="minorHAnsi" w:hAnsiTheme="minorHAnsi" w:cstheme="minorBidi"/>
        </w:rPr>
        <w:t xml:space="preserve"> data and evidence are published on our website and via </w:t>
      </w:r>
      <w:r w:rsidR="00C0384F">
        <w:rPr>
          <w:rFonts w:asciiTheme="minorHAnsi" w:hAnsiTheme="minorHAnsi" w:cstheme="minorBidi"/>
        </w:rPr>
        <w:t>its</w:t>
      </w:r>
      <w:r w:rsidRPr="6E6C2554">
        <w:rPr>
          <w:rFonts w:asciiTheme="minorHAnsi" w:hAnsiTheme="minorHAnsi" w:cstheme="minorBidi"/>
        </w:rPr>
        <w:t xml:space="preserve"> Global Internal Displacement Database (http://www.internal-displacement.org/database/displacement-data). </w:t>
      </w:r>
      <w:r w:rsidR="00C0384F">
        <w:rPr>
          <w:rFonts w:asciiTheme="minorHAnsi" w:hAnsiTheme="minorHAnsi" w:cstheme="minorBidi"/>
        </w:rPr>
        <w:t>Its</w:t>
      </w:r>
      <w:r w:rsidRPr="6E6C2554">
        <w:rPr>
          <w:rFonts w:asciiTheme="minorHAnsi" w:hAnsiTheme="minorHAnsi" w:cstheme="minorBidi"/>
        </w:rPr>
        <w:t xml:space="preserve"> flagship report, the Global Report on Internal Displacement (</w:t>
      </w:r>
      <w:r w:rsidR="00F4383B" w:rsidRPr="6E6C2554">
        <w:rPr>
          <w:rFonts w:asciiTheme="minorHAnsi" w:hAnsiTheme="minorHAnsi" w:cstheme="minorBidi"/>
        </w:rPr>
        <w:t>https://www.internal-displacement.org/global-report/grid2021/)</w:t>
      </w:r>
      <w:r w:rsidRPr="6E6C2554">
        <w:rPr>
          <w:rFonts w:asciiTheme="minorHAnsi" w:hAnsiTheme="minorHAnsi" w:cstheme="minorBidi"/>
        </w:rPr>
        <w:t xml:space="preserve"> published every year in May, is the world reference on IDP statistics, featuring trends and thematic analyses, country and regional spotlights.</w:t>
      </w:r>
    </w:p>
    <w:p w14:paraId="667764D7" w14:textId="77777777" w:rsidR="001666F8" w:rsidRDefault="001666F8" w:rsidP="007F67BC">
      <w:pPr>
        <w:spacing w:after="0" w:line="240" w:lineRule="auto"/>
        <w:jc w:val="both"/>
        <w:rPr>
          <w:rFonts w:asciiTheme="minorHAnsi" w:hAnsiTheme="minorHAnsi" w:cstheme="minorBidi"/>
        </w:rPr>
      </w:pPr>
    </w:p>
    <w:p w14:paraId="22B1BD78" w14:textId="2052C268" w:rsidR="003745CC" w:rsidRDefault="001666F8" w:rsidP="00CE5608">
      <w:pPr>
        <w:spacing w:after="0" w:line="259" w:lineRule="auto"/>
        <w:jc w:val="both"/>
        <w:rPr>
          <w:rFonts w:asciiTheme="minorHAnsi" w:hAnsiTheme="minorHAnsi" w:cstheme="minorBidi"/>
        </w:rPr>
      </w:pPr>
      <w:r w:rsidRPr="6E6C2554">
        <w:rPr>
          <w:rFonts w:asciiTheme="minorHAnsi" w:hAnsiTheme="minorHAnsi" w:cstheme="minorBidi"/>
        </w:rPr>
        <w:t xml:space="preserve">NRC Geneva and IDMC </w:t>
      </w:r>
      <w:r w:rsidR="000F03F6">
        <w:rPr>
          <w:rFonts w:asciiTheme="minorHAnsi" w:hAnsiTheme="minorHAnsi" w:cstheme="minorBidi"/>
        </w:rPr>
        <w:t xml:space="preserve">seek </w:t>
      </w:r>
      <w:r w:rsidR="00CE5608">
        <w:rPr>
          <w:rFonts w:asciiTheme="minorHAnsi" w:hAnsiTheme="minorHAnsi" w:cstheme="minorBidi"/>
        </w:rPr>
        <w:t xml:space="preserve">a qualified organization or consortium to </w:t>
      </w:r>
      <w:r w:rsidR="007474E6">
        <w:rPr>
          <w:rFonts w:asciiTheme="minorHAnsi" w:hAnsiTheme="minorHAnsi" w:cstheme="minorBidi"/>
        </w:rPr>
        <w:t>support IDMC’s work to assess the risk of disaster displacement. Services may include enhancing and maintaining</w:t>
      </w:r>
      <w:r w:rsidR="00CE5608">
        <w:rPr>
          <w:rFonts w:asciiTheme="minorHAnsi" w:hAnsiTheme="minorHAnsi" w:cstheme="minorBidi"/>
        </w:rPr>
        <w:t xml:space="preserve"> IDMC’s Global Disaster Displacement Risk Model</w:t>
      </w:r>
      <w:r w:rsidR="007474E6">
        <w:rPr>
          <w:rFonts w:asciiTheme="minorHAnsi" w:hAnsiTheme="minorHAnsi" w:cstheme="minorBidi"/>
        </w:rPr>
        <w:t xml:space="preserve"> and associated methods, data and tools, producing and updating country and subnational risk assessments, and providing related analysis, validation, documentation and technical support. The scope and deliverables of each assignment will be defined in separate contracts</w:t>
      </w:r>
      <w:r w:rsidR="00CE5608">
        <w:rPr>
          <w:rFonts w:asciiTheme="minorHAnsi" w:hAnsiTheme="minorHAnsi" w:cstheme="minorBidi"/>
        </w:rPr>
        <w:t xml:space="preserve">. A consortium may bid with one accountable lead. </w:t>
      </w:r>
    </w:p>
    <w:p w14:paraId="73000572" w14:textId="77777777" w:rsidR="00CE5608" w:rsidRPr="00CE5608" w:rsidRDefault="00CE5608" w:rsidP="00CE5608">
      <w:pPr>
        <w:spacing w:after="0" w:line="259" w:lineRule="auto"/>
        <w:jc w:val="both"/>
        <w:rPr>
          <w:rFonts w:asciiTheme="minorHAnsi" w:hAnsiTheme="minorHAnsi" w:cstheme="minorBidi"/>
        </w:rPr>
      </w:pPr>
    </w:p>
    <w:p w14:paraId="15054609" w14:textId="0F02CF81" w:rsidR="00670599" w:rsidRDefault="00670599" w:rsidP="003745CC">
      <w:pPr>
        <w:keepLines/>
        <w:widowControl w:val="0"/>
        <w:spacing w:after="0" w:line="240" w:lineRule="auto"/>
        <w:rPr>
          <w:rFonts w:asciiTheme="minorHAnsi" w:hAnsiTheme="minorHAnsi" w:cstheme="minorHAnsi"/>
          <w:b/>
        </w:rPr>
      </w:pPr>
      <w:r>
        <w:rPr>
          <w:rFonts w:asciiTheme="minorHAnsi" w:hAnsiTheme="minorHAnsi" w:cstheme="minorHAnsi"/>
          <w:b/>
        </w:rPr>
        <w:t>Expectations:</w:t>
      </w:r>
    </w:p>
    <w:p w14:paraId="04A0D271" w14:textId="0EC231C7" w:rsidR="007474E6" w:rsidRPr="007C2005" w:rsidRDefault="007474E6" w:rsidP="785A1809">
      <w:pPr>
        <w:keepLines/>
        <w:widowControl w:val="0"/>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lastRenderedPageBreak/>
        <w:t>This first assignment under t</w:t>
      </w:r>
      <w:r w:rsidR="00FE3E92" w:rsidRPr="007C2005">
        <w:rPr>
          <w:rFonts w:asciiTheme="minorHAnsi" w:eastAsiaTheme="minorEastAsia" w:hAnsiTheme="minorHAnsi" w:cstheme="minorBidi"/>
        </w:rPr>
        <w:t xml:space="preserve">he framework agreement </w:t>
      </w:r>
      <w:r w:rsidRPr="007C2005">
        <w:rPr>
          <w:rFonts w:asciiTheme="minorHAnsi" w:eastAsiaTheme="minorEastAsia" w:hAnsiTheme="minorHAnsi" w:cstheme="minorBidi"/>
        </w:rPr>
        <w:t xml:space="preserve">is intended to </w:t>
      </w:r>
      <w:r w:rsidR="00FE3E92" w:rsidRPr="007C2005">
        <w:rPr>
          <w:rFonts w:asciiTheme="minorHAnsi" w:eastAsiaTheme="minorEastAsia" w:hAnsiTheme="minorHAnsi" w:cstheme="minorBidi"/>
        </w:rPr>
        <w:t>support IDMC</w:t>
      </w:r>
      <w:r w:rsidRPr="007C2005">
        <w:rPr>
          <w:rFonts w:asciiTheme="minorHAnsi" w:eastAsiaTheme="minorEastAsia" w:hAnsiTheme="minorHAnsi" w:cstheme="minorBidi"/>
        </w:rPr>
        <w:t xml:space="preserve">’s work to enhance its global disaster displacement risk in two phases between 2026 and 2027. </w:t>
      </w:r>
      <w:r w:rsidRPr="007C2005">
        <w:rPr>
          <w:rFonts w:asciiTheme="minorHAnsi" w:hAnsiTheme="minorHAnsi" w:cstheme="minorBidi"/>
        </w:rPr>
        <w:t>Phase 1 is planned through August 2027. Further work through December 2027 depends on donor extension and available funding.</w:t>
      </w:r>
    </w:p>
    <w:p w14:paraId="654B73B5" w14:textId="77777777" w:rsidR="007474E6" w:rsidRPr="007C2005" w:rsidRDefault="007474E6" w:rsidP="785A1809">
      <w:pPr>
        <w:keepLines/>
        <w:widowControl w:val="0"/>
        <w:spacing w:after="0" w:line="240" w:lineRule="auto"/>
        <w:rPr>
          <w:rFonts w:asciiTheme="minorHAnsi" w:eastAsiaTheme="minorEastAsia" w:hAnsiTheme="minorHAnsi" w:cstheme="minorBidi"/>
        </w:rPr>
      </w:pPr>
    </w:p>
    <w:p w14:paraId="073450B9" w14:textId="4AFC4941" w:rsidR="00E73985" w:rsidRPr="007C2005" w:rsidRDefault="7585A4B7" w:rsidP="785A1809">
      <w:pPr>
        <w:keepLines/>
        <w:widowControl w:val="0"/>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Phase 1: </w:t>
      </w:r>
    </w:p>
    <w:p w14:paraId="485A2B28" w14:textId="5BDCFEDD" w:rsidR="00CE5608" w:rsidRPr="007C2005" w:rsidRDefault="00CE5608" w:rsidP="00CE5608">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Recalibrate and validate existing hazard estimates using current IDMC data at global, country and feasible subnational levels</w:t>
      </w:r>
    </w:p>
    <w:p w14:paraId="17BAE202" w14:textId="1ED311B3" w:rsidR="00CE5608" w:rsidRPr="007C2005" w:rsidRDefault="00CE5608" w:rsidP="00CE5608">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Develop a multi-hazard framework and update estimates on platform</w:t>
      </w:r>
    </w:p>
    <w:p w14:paraId="12E4C5FF" w14:textId="522E11FA" w:rsidR="00CE5608" w:rsidRPr="007C2005" w:rsidRDefault="00CE5608" w:rsidP="69EC9EC5">
      <w:pPr>
        <w:pStyle w:val="ListParagraph"/>
        <w:keepLines/>
        <w:widowControl w:val="0"/>
        <w:numPr>
          <w:ilvl w:val="0"/>
          <w:numId w:val="32"/>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Improve</w:t>
      </w:r>
      <w:r w:rsidR="63963837" w:rsidRPr="007C2005">
        <w:rPr>
          <w:rFonts w:asciiTheme="minorHAnsi" w:eastAsiaTheme="minorEastAsia" w:hAnsiTheme="minorHAnsi" w:cstheme="minorBidi"/>
        </w:rPr>
        <w:t xml:space="preserve">, </w:t>
      </w:r>
      <w:r w:rsidRPr="007C2005">
        <w:rPr>
          <w:rFonts w:asciiTheme="minorHAnsi" w:eastAsiaTheme="minorEastAsia" w:hAnsiTheme="minorHAnsi" w:cstheme="minorBidi"/>
        </w:rPr>
        <w:t xml:space="preserve">validate </w:t>
      </w:r>
      <w:r w:rsidR="36A8B22F" w:rsidRPr="007C2005">
        <w:rPr>
          <w:rFonts w:asciiTheme="minorHAnsi" w:eastAsiaTheme="minorEastAsia" w:hAnsiTheme="minorHAnsi" w:cstheme="minorBidi"/>
        </w:rPr>
        <w:t xml:space="preserve">and produce </w:t>
      </w:r>
      <w:r w:rsidRPr="007C2005">
        <w:rPr>
          <w:rFonts w:asciiTheme="minorHAnsi" w:eastAsiaTheme="minorEastAsia" w:hAnsiTheme="minorHAnsi" w:cstheme="minorBidi"/>
        </w:rPr>
        <w:t>tropical cyclone impact forecast</w:t>
      </w:r>
      <w:r w:rsidR="70C26535" w:rsidRPr="007C2005">
        <w:rPr>
          <w:rFonts w:asciiTheme="minorHAnsi" w:eastAsiaTheme="minorEastAsia" w:hAnsiTheme="minorHAnsi" w:cstheme="minorBidi"/>
        </w:rPr>
        <w:t>s</w:t>
      </w:r>
      <w:r w:rsidR="55CD7FD4" w:rsidRPr="007C2005">
        <w:rPr>
          <w:rFonts w:asciiTheme="minorHAnsi" w:eastAsiaTheme="minorEastAsia" w:hAnsiTheme="minorHAnsi" w:cstheme="minorBidi"/>
        </w:rPr>
        <w:t xml:space="preserve"> </w:t>
      </w:r>
      <w:r w:rsidR="55CD7FD4" w:rsidRPr="007C2005">
        <w:rPr>
          <w:rFonts w:asciiTheme="minorHAnsi" w:eastAsiaTheme="minorEastAsia" w:hAnsiTheme="minorHAnsi" w:cstheme="minorBidi"/>
          <w:b/>
          <w:bCs/>
        </w:rPr>
        <w:t>for at least 25 events</w:t>
      </w:r>
      <w:r w:rsidRPr="007C2005">
        <w:rPr>
          <w:rFonts w:asciiTheme="minorHAnsi" w:eastAsiaTheme="minorEastAsia" w:hAnsiTheme="minorHAnsi" w:cstheme="minorBidi"/>
        </w:rPr>
        <w:t xml:space="preserve"> and assess drought extension where feasible</w:t>
      </w:r>
    </w:p>
    <w:p w14:paraId="27693FB8" w14:textId="54B783E9" w:rsidR="00CE5608" w:rsidRPr="007C2005" w:rsidRDefault="230E3E25" w:rsidP="0FF8C713">
      <w:pPr>
        <w:pStyle w:val="ListParagraph"/>
        <w:keepLines/>
        <w:widowControl w:val="0"/>
        <w:numPr>
          <w:ilvl w:val="0"/>
          <w:numId w:val="32"/>
        </w:numPr>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Test improved vulnerability and exposure parameters including flood protection measures</w:t>
      </w:r>
    </w:p>
    <w:p w14:paraId="073986B7" w14:textId="3B9DAC80" w:rsidR="00CE5608" w:rsidRPr="007C2005" w:rsidRDefault="4D8B0D33" w:rsidP="0FF8C713">
      <w:pPr>
        <w:pStyle w:val="ListParagraph"/>
        <w:keepLines/>
        <w:widowControl w:val="0"/>
        <w:numPr>
          <w:ilvl w:val="0"/>
          <w:numId w:val="32"/>
        </w:numPr>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 xml:space="preserve">Provide a final technical report, versioned datasets and code, </w:t>
      </w:r>
      <w:r w:rsidR="6539305A" w:rsidRPr="0FF8C713">
        <w:rPr>
          <w:rFonts w:asciiTheme="minorHAnsi" w:eastAsiaTheme="minorEastAsia" w:hAnsiTheme="minorHAnsi" w:cstheme="minorBidi"/>
        </w:rPr>
        <w:t>impact</w:t>
      </w:r>
      <w:r w:rsidRPr="0FF8C713">
        <w:rPr>
          <w:rFonts w:asciiTheme="minorHAnsi" w:eastAsiaTheme="minorEastAsia" w:hAnsiTheme="minorHAnsi" w:cstheme="minorBidi"/>
        </w:rPr>
        <w:t xml:space="preserve"> forecasting report</w:t>
      </w:r>
      <w:r w:rsidR="18FCE191" w:rsidRPr="0FF8C713">
        <w:rPr>
          <w:rFonts w:asciiTheme="minorHAnsi" w:eastAsiaTheme="minorEastAsia" w:hAnsiTheme="minorHAnsi" w:cstheme="minorBidi"/>
        </w:rPr>
        <w:t xml:space="preserve">, training and </w:t>
      </w:r>
      <w:r w:rsidRPr="0FF8C713">
        <w:rPr>
          <w:rFonts w:asciiTheme="minorHAnsi" w:eastAsiaTheme="minorEastAsia" w:hAnsiTheme="minorHAnsi" w:cstheme="minorBidi"/>
        </w:rPr>
        <w:t>handover</w:t>
      </w:r>
    </w:p>
    <w:p w14:paraId="103BAF37" w14:textId="77777777" w:rsidR="00CE5608" w:rsidRPr="007C2005" w:rsidRDefault="00CE5608" w:rsidP="00CE5608">
      <w:pPr>
        <w:keepLines/>
        <w:widowControl w:val="0"/>
        <w:spacing w:after="0" w:line="240" w:lineRule="auto"/>
        <w:rPr>
          <w:rFonts w:asciiTheme="minorHAnsi" w:eastAsiaTheme="minorEastAsia" w:hAnsiTheme="minorHAnsi" w:cstheme="minorBidi"/>
        </w:rPr>
      </w:pPr>
    </w:p>
    <w:p w14:paraId="0FED5D49" w14:textId="4B9311AA" w:rsidR="00CE5608" w:rsidRPr="007C2005" w:rsidRDefault="00CE5608" w:rsidP="00CE5608">
      <w:pPr>
        <w:keepLines/>
        <w:widowControl w:val="0"/>
        <w:spacing w:after="0" w:line="240" w:lineRule="auto"/>
        <w:rPr>
          <w:rFonts w:asciiTheme="minorHAnsi" w:eastAsiaTheme="minorEastAsia" w:hAnsiTheme="minorHAnsi" w:cstheme="minorBidi"/>
        </w:rPr>
      </w:pPr>
      <w:r w:rsidRPr="0FF8C713">
        <w:rPr>
          <w:rFonts w:asciiTheme="minorHAnsi" w:eastAsiaTheme="minorEastAsia" w:hAnsiTheme="minorHAnsi" w:cstheme="minorBidi"/>
        </w:rPr>
        <w:t>Phase 2 (conditional):</w:t>
      </w:r>
    </w:p>
    <w:p w14:paraId="2AA983DE" w14:textId="777BB9F8" w:rsidR="00CE5608" w:rsidRPr="007C2005" w:rsidRDefault="00800FB6" w:rsidP="00CE5608">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Conduct feasibility studies or experimental pilots for new hazards such as sea-level rise, wildfire and volcanic risk, with estimates integrated to platform only </w:t>
      </w:r>
      <w:proofErr w:type="gramStart"/>
      <w:r w:rsidRPr="007C2005">
        <w:rPr>
          <w:rFonts w:asciiTheme="minorHAnsi" w:eastAsiaTheme="minorEastAsia" w:hAnsiTheme="minorHAnsi" w:cstheme="minorBidi"/>
        </w:rPr>
        <w:t>where</w:t>
      </w:r>
      <w:proofErr w:type="gramEnd"/>
      <w:r w:rsidRPr="007C2005">
        <w:rPr>
          <w:rFonts w:asciiTheme="minorHAnsi" w:eastAsiaTheme="minorEastAsia" w:hAnsiTheme="minorHAnsi" w:cstheme="minorBidi"/>
        </w:rPr>
        <w:t xml:space="preserve"> robust</w:t>
      </w:r>
    </w:p>
    <w:p w14:paraId="1C4F837B" w14:textId="1C9EBC7C" w:rsidR="00800FB6" w:rsidRPr="007C2005" w:rsidRDefault="00800FB6" w:rsidP="00CE5608">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 xml:space="preserve">Assess an El-Nino impact forecasting pilot </w:t>
      </w:r>
    </w:p>
    <w:p w14:paraId="08B83D8D" w14:textId="55AC6BA4" w:rsidR="00800FB6" w:rsidRPr="007C2005" w:rsidRDefault="47B3627D" w:rsidP="785A1809">
      <w:pPr>
        <w:pStyle w:val="ListParagraph"/>
        <w:keepLines/>
        <w:widowControl w:val="0"/>
        <w:numPr>
          <w:ilvl w:val="0"/>
          <w:numId w:val="33"/>
        </w:numPr>
        <w:spacing w:after="0" w:line="240" w:lineRule="auto"/>
        <w:rPr>
          <w:rFonts w:asciiTheme="minorHAnsi" w:eastAsiaTheme="minorEastAsia" w:hAnsiTheme="minorHAnsi" w:cstheme="minorBidi"/>
        </w:rPr>
      </w:pPr>
      <w:r w:rsidRPr="007C2005">
        <w:rPr>
          <w:rFonts w:asciiTheme="minorHAnsi" w:eastAsiaTheme="minorEastAsia" w:hAnsiTheme="minorHAnsi" w:cstheme="minorBidi"/>
        </w:rPr>
        <w:t>Provide an updated technical report, impact forecasting report and handover</w:t>
      </w:r>
    </w:p>
    <w:p w14:paraId="694A0DF0" w14:textId="77777777" w:rsidR="00670599" w:rsidRDefault="00670599" w:rsidP="003745CC">
      <w:pPr>
        <w:keepLines/>
        <w:widowControl w:val="0"/>
        <w:spacing w:after="0" w:line="240" w:lineRule="auto"/>
        <w:rPr>
          <w:rFonts w:asciiTheme="minorHAnsi" w:hAnsiTheme="minorHAnsi" w:cstheme="minorHAnsi"/>
          <w:b/>
        </w:rPr>
      </w:pPr>
    </w:p>
    <w:p w14:paraId="23179DE5" w14:textId="43A51F60" w:rsidR="00343DBA" w:rsidRDefault="58669A48" w:rsidP="785A1809">
      <w:pPr>
        <w:keepLines/>
        <w:widowControl w:val="0"/>
        <w:spacing w:after="0" w:line="240" w:lineRule="auto"/>
        <w:rPr>
          <w:rFonts w:asciiTheme="minorHAnsi" w:hAnsiTheme="minorHAnsi" w:cstheme="minorBidi"/>
          <w:b/>
          <w:bCs/>
        </w:rPr>
      </w:pPr>
      <w:r w:rsidRPr="785A1809">
        <w:rPr>
          <w:rFonts w:asciiTheme="minorHAnsi" w:hAnsiTheme="minorHAnsi" w:cstheme="minorBidi"/>
          <w:b/>
          <w:bCs/>
        </w:rPr>
        <w:t>Qualifications of the</w:t>
      </w:r>
      <w:r w:rsidR="761183F5" w:rsidRPr="785A1809">
        <w:rPr>
          <w:rFonts w:asciiTheme="minorHAnsi" w:hAnsiTheme="minorHAnsi" w:cstheme="minorBidi"/>
          <w:b/>
          <w:bCs/>
        </w:rPr>
        <w:t xml:space="preserve"> </w:t>
      </w:r>
      <w:r w:rsidR="59EABA94" w:rsidRPr="785A1809">
        <w:rPr>
          <w:rFonts w:asciiTheme="minorHAnsi" w:hAnsiTheme="minorHAnsi" w:cstheme="minorBidi"/>
          <w:b/>
          <w:bCs/>
        </w:rPr>
        <w:t>agency</w:t>
      </w:r>
    </w:p>
    <w:p w14:paraId="22AE95FA" w14:textId="4EDC0615" w:rsidR="00800FB6" w:rsidRDefault="00800FB6" w:rsidP="00800FB6">
      <w:pPr>
        <w:keepLines/>
        <w:widowControl w:val="0"/>
        <w:spacing w:after="0" w:line="240" w:lineRule="auto"/>
        <w:rPr>
          <w:rFonts w:asciiTheme="minorHAnsi" w:hAnsiTheme="minorHAnsi" w:cstheme="minorHAnsi"/>
          <w:bCs/>
        </w:rPr>
      </w:pPr>
      <w:r>
        <w:rPr>
          <w:rFonts w:asciiTheme="minorHAnsi" w:hAnsiTheme="minorHAnsi" w:cstheme="minorHAnsi"/>
          <w:bCs/>
        </w:rPr>
        <w:t>Bidders should demonstrate:</w:t>
      </w:r>
    </w:p>
    <w:p w14:paraId="262218D1" w14:textId="55C6D722" w:rsidR="00800FB6" w:rsidRDefault="00800FB6" w:rsidP="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Experience in probabilistic disaster displacement risk modelling</w:t>
      </w:r>
    </w:p>
    <w:p w14:paraId="5B021A27" w14:textId="096D808A" w:rsidR="00800FB6" w:rsidRDefault="00800FB6">
      <w:pPr>
        <w:pStyle w:val="ListParagraph"/>
        <w:keepLines/>
        <w:widowControl w:val="0"/>
        <w:numPr>
          <w:ilvl w:val="0"/>
          <w:numId w:val="34"/>
        </w:numPr>
        <w:spacing w:after="0" w:line="240" w:lineRule="auto"/>
        <w:rPr>
          <w:rFonts w:asciiTheme="minorHAnsi" w:hAnsiTheme="minorHAnsi" w:cstheme="minorHAnsi"/>
          <w:bCs/>
        </w:rPr>
      </w:pPr>
      <w:r w:rsidRPr="00800FB6">
        <w:rPr>
          <w:rFonts w:asciiTheme="minorHAnsi" w:hAnsiTheme="minorHAnsi" w:cstheme="minorHAnsi"/>
          <w:bCs/>
        </w:rPr>
        <w:t xml:space="preserve">Experience with </w:t>
      </w:r>
      <w:proofErr w:type="gramStart"/>
      <w:r w:rsidRPr="00800FB6">
        <w:rPr>
          <w:rFonts w:asciiTheme="minorHAnsi" w:hAnsiTheme="minorHAnsi" w:cstheme="minorHAnsi"/>
          <w:bCs/>
        </w:rPr>
        <w:t>Multi-hazard</w:t>
      </w:r>
      <w:proofErr w:type="gramEnd"/>
      <w:r w:rsidRPr="00800FB6">
        <w:rPr>
          <w:rFonts w:asciiTheme="minorHAnsi" w:hAnsiTheme="minorHAnsi" w:cstheme="minorHAnsi"/>
          <w:bCs/>
        </w:rPr>
        <w:t xml:space="preserve"> methods, </w:t>
      </w:r>
      <w:r>
        <w:rPr>
          <w:rFonts w:asciiTheme="minorHAnsi" w:hAnsiTheme="minorHAnsi" w:cstheme="minorHAnsi"/>
          <w:bCs/>
        </w:rPr>
        <w:t>f</w:t>
      </w:r>
      <w:r w:rsidRPr="00800FB6">
        <w:rPr>
          <w:rFonts w:asciiTheme="minorHAnsi" w:hAnsiTheme="minorHAnsi" w:cstheme="minorHAnsi"/>
          <w:bCs/>
        </w:rPr>
        <w:t>orecast validation</w:t>
      </w:r>
      <w:r>
        <w:rPr>
          <w:rFonts w:asciiTheme="minorHAnsi" w:hAnsiTheme="minorHAnsi" w:cstheme="minorHAnsi"/>
          <w:bCs/>
        </w:rPr>
        <w:t>, geospatial data and communicating uncertainty</w:t>
      </w:r>
    </w:p>
    <w:p w14:paraId="283B19D2" w14:textId="39A8E3CD" w:rsidR="00800FB6" w:rsidRDefault="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Identify named specialists, availability and comparable work from the past five years</w:t>
      </w:r>
    </w:p>
    <w:p w14:paraId="41B92B88" w14:textId="210E6288" w:rsidR="00800FB6" w:rsidRPr="00800FB6" w:rsidRDefault="00800FB6">
      <w:pPr>
        <w:pStyle w:val="ListParagraph"/>
        <w:keepLines/>
        <w:widowControl w:val="0"/>
        <w:numPr>
          <w:ilvl w:val="0"/>
          <w:numId w:val="34"/>
        </w:numPr>
        <w:spacing w:after="0" w:line="240" w:lineRule="auto"/>
        <w:rPr>
          <w:rFonts w:asciiTheme="minorHAnsi" w:hAnsiTheme="minorHAnsi" w:cstheme="minorHAnsi"/>
          <w:bCs/>
        </w:rPr>
      </w:pPr>
      <w:r>
        <w:rPr>
          <w:rFonts w:asciiTheme="minorHAnsi" w:hAnsiTheme="minorHAnsi" w:cstheme="minorHAnsi"/>
          <w:bCs/>
        </w:rPr>
        <w:t>Consortia must name an accountable lead and define each partner’s responsibilities.</w:t>
      </w:r>
    </w:p>
    <w:p w14:paraId="1231BC01" w14:textId="77777777" w:rsidR="00035921" w:rsidRPr="00BC76FC" w:rsidRDefault="00035921" w:rsidP="007F67BC">
      <w:pPr>
        <w:spacing w:after="0"/>
        <w:jc w:val="both"/>
        <w:rPr>
          <w:rFonts w:asciiTheme="minorHAnsi" w:hAnsiTheme="minorHAnsi" w:cstheme="minorBidi"/>
        </w:rPr>
      </w:pPr>
    </w:p>
    <w:p w14:paraId="190624F1" w14:textId="6E9A72B3" w:rsidR="00035921" w:rsidRPr="004F7703" w:rsidRDefault="00035921" w:rsidP="007F67BC">
      <w:pPr>
        <w:spacing w:after="0"/>
        <w:jc w:val="both"/>
        <w:rPr>
          <w:rFonts w:asciiTheme="minorHAnsi" w:hAnsiTheme="minorHAnsi" w:cstheme="minorBidi"/>
          <w:b/>
          <w:bCs/>
        </w:rPr>
      </w:pPr>
      <w:r w:rsidRPr="6E6C2554">
        <w:rPr>
          <w:rFonts w:asciiTheme="minorHAnsi" w:hAnsiTheme="minorHAnsi" w:cstheme="minorBidi"/>
          <w:b/>
          <w:bCs/>
        </w:rPr>
        <w:t xml:space="preserve">Institutional and </w:t>
      </w:r>
      <w:proofErr w:type="spellStart"/>
      <w:r w:rsidRPr="6E6C2554">
        <w:rPr>
          <w:rFonts w:asciiTheme="minorHAnsi" w:hAnsiTheme="minorHAnsi" w:cstheme="minorBidi"/>
          <w:b/>
          <w:bCs/>
        </w:rPr>
        <w:t>organisational</w:t>
      </w:r>
      <w:proofErr w:type="spellEnd"/>
      <w:r w:rsidRPr="6E6C2554">
        <w:rPr>
          <w:rFonts w:asciiTheme="minorHAnsi" w:hAnsiTheme="minorHAnsi" w:cstheme="minorBidi"/>
          <w:b/>
          <w:bCs/>
        </w:rPr>
        <w:t xml:space="preserve"> arrangements</w:t>
      </w:r>
    </w:p>
    <w:p w14:paraId="27DC762D" w14:textId="221FC795" w:rsidR="007A0EEE" w:rsidRDefault="00E74B99" w:rsidP="00BD2F2C">
      <w:pPr>
        <w:spacing w:after="0" w:line="259" w:lineRule="auto"/>
        <w:jc w:val="both"/>
        <w:rPr>
          <w:rFonts w:eastAsia="Calibri" w:cs="Arial"/>
        </w:rPr>
      </w:pPr>
      <w:r w:rsidRPr="00E74B99">
        <w:rPr>
          <w:rFonts w:eastAsia="Calibri" w:cs="Arial"/>
        </w:rPr>
        <w:t>Detailed deliverables and timelines will be clearly defined in the specific terms of reference for each</w:t>
      </w:r>
      <w:r w:rsidR="004C1590">
        <w:rPr>
          <w:rFonts w:eastAsia="Calibri" w:cs="Arial"/>
        </w:rPr>
        <w:t xml:space="preserve"> c</w:t>
      </w:r>
      <w:r w:rsidRPr="00E74B99">
        <w:rPr>
          <w:rFonts w:eastAsia="Calibri" w:cs="Arial"/>
        </w:rPr>
        <w:t>onsultancy</w:t>
      </w:r>
      <w:r w:rsidR="004C1590">
        <w:rPr>
          <w:rFonts w:eastAsia="Calibri" w:cs="Arial"/>
        </w:rPr>
        <w:t xml:space="preserve"> assignment</w:t>
      </w:r>
      <w:r w:rsidRPr="00E74B99">
        <w:rPr>
          <w:rFonts w:eastAsia="Calibri" w:cs="Arial"/>
        </w:rPr>
        <w:t xml:space="preserve"> to be provided by NRC</w:t>
      </w:r>
      <w:r w:rsidR="00035921" w:rsidRPr="00BA4B4C">
        <w:rPr>
          <w:rFonts w:eastAsia="Calibri" w:cs="Arial"/>
        </w:rPr>
        <w:t xml:space="preserve"> </w:t>
      </w:r>
      <w:r w:rsidR="00D55075">
        <w:rPr>
          <w:rFonts w:eastAsia="Calibri" w:cs="Arial"/>
        </w:rPr>
        <w:t xml:space="preserve">and IDMC </w:t>
      </w:r>
      <w:r w:rsidR="00035921" w:rsidRPr="00BA4B4C">
        <w:rPr>
          <w:rFonts w:eastAsia="Calibri" w:cs="Arial"/>
        </w:rPr>
        <w:t xml:space="preserve">in accordance with the Terms of Reference. </w:t>
      </w:r>
    </w:p>
    <w:p w14:paraId="673D12EF" w14:textId="77777777" w:rsidR="00035921" w:rsidRPr="00BA4B4C" w:rsidRDefault="00035921" w:rsidP="00BD2F2C">
      <w:pPr>
        <w:spacing w:after="0" w:line="259" w:lineRule="auto"/>
        <w:jc w:val="both"/>
        <w:rPr>
          <w:rFonts w:eastAsia="Calibri" w:cs="Arial"/>
        </w:rPr>
      </w:pPr>
    </w:p>
    <w:p w14:paraId="2D0C4AD8" w14:textId="1552DDCC" w:rsidR="00035921" w:rsidRPr="005478C3" w:rsidRDefault="7706B86B" w:rsidP="69EC9EC5">
      <w:pPr>
        <w:spacing w:after="0"/>
        <w:jc w:val="both"/>
        <w:rPr>
          <w:rFonts w:asciiTheme="minorHAnsi" w:hAnsiTheme="minorHAnsi" w:cstheme="minorBidi"/>
          <w:color w:val="000000" w:themeColor="text1"/>
        </w:rPr>
      </w:pPr>
      <w:r w:rsidRPr="69EC9EC5">
        <w:rPr>
          <w:rFonts w:asciiTheme="minorHAnsi" w:hAnsiTheme="minorHAnsi" w:cstheme="minorBidi"/>
          <w:color w:val="000000" w:themeColor="text1"/>
        </w:rPr>
        <w:t xml:space="preserve">NRC </w:t>
      </w:r>
      <w:r w:rsidR="02843287" w:rsidRPr="69EC9EC5">
        <w:rPr>
          <w:rFonts w:asciiTheme="minorHAnsi" w:hAnsiTheme="minorHAnsi" w:cstheme="minorBidi"/>
          <w:color w:val="000000" w:themeColor="text1"/>
        </w:rPr>
        <w:t xml:space="preserve">and IDMC </w:t>
      </w:r>
      <w:r w:rsidRPr="69EC9EC5">
        <w:rPr>
          <w:rFonts w:asciiTheme="minorHAnsi" w:hAnsiTheme="minorHAnsi" w:cstheme="minorBidi"/>
          <w:color w:val="000000" w:themeColor="text1"/>
        </w:rPr>
        <w:t xml:space="preserve">will own the intellectual property rights to all materials submitted under the contract. </w:t>
      </w:r>
    </w:p>
    <w:p w14:paraId="0C9EAD21" w14:textId="0CCF1CAD" w:rsidR="00035921" w:rsidRPr="00F34811" w:rsidRDefault="00035921" w:rsidP="00F34811">
      <w:pPr>
        <w:keepLines/>
        <w:widowControl w:val="0"/>
        <w:spacing w:after="0" w:line="240" w:lineRule="auto"/>
        <w:jc w:val="both"/>
        <w:rPr>
          <w:rFonts w:asciiTheme="minorHAnsi" w:hAnsiTheme="minorHAnsi" w:cstheme="minorHAnsi"/>
          <w:iCs/>
          <w:color w:val="000000" w:themeColor="text1"/>
        </w:rPr>
      </w:pPr>
    </w:p>
    <w:p w14:paraId="2F9AF8DD" w14:textId="6759D652" w:rsidR="002417F9" w:rsidRPr="00542EF4" w:rsidRDefault="002417F9" w:rsidP="69EC9EC5">
      <w:pPr>
        <w:widowControl w:val="0"/>
        <w:autoSpaceDE w:val="0"/>
        <w:autoSpaceDN w:val="0"/>
        <w:adjustRightInd w:val="0"/>
        <w:spacing w:after="0"/>
        <w:jc w:val="center"/>
        <w:rPr>
          <w:rFonts w:asciiTheme="minorHAnsi" w:hAnsiTheme="minorHAnsi"/>
          <w:b/>
          <w:bCs/>
          <w:sz w:val="26"/>
          <w:szCs w:val="26"/>
        </w:rPr>
      </w:pPr>
    </w:p>
    <w:p w14:paraId="2756AA6F" w14:textId="6BDA1E6F" w:rsidR="002417F9" w:rsidRPr="00542EF4" w:rsidRDefault="00D173EE" w:rsidP="69EC9EC5">
      <w:pPr>
        <w:widowControl w:val="0"/>
        <w:autoSpaceDE w:val="0"/>
        <w:autoSpaceDN w:val="0"/>
        <w:adjustRightInd w:val="0"/>
        <w:spacing w:after="0"/>
      </w:pPr>
      <w:r>
        <w:br w:type="page"/>
      </w:r>
    </w:p>
    <w:p w14:paraId="6D53F68F" w14:textId="1CD4C9D9" w:rsidR="002417F9" w:rsidRPr="00542EF4" w:rsidRDefault="00D173EE" w:rsidP="69EC9EC5">
      <w:pPr>
        <w:widowControl w:val="0"/>
        <w:autoSpaceDE w:val="0"/>
        <w:autoSpaceDN w:val="0"/>
        <w:adjustRightInd w:val="0"/>
        <w:spacing w:after="0"/>
        <w:jc w:val="center"/>
        <w:rPr>
          <w:rFonts w:asciiTheme="minorHAnsi" w:hAnsiTheme="minorHAnsi"/>
          <w:b/>
          <w:bCs/>
          <w:sz w:val="26"/>
          <w:szCs w:val="26"/>
        </w:rPr>
      </w:pPr>
      <w:r w:rsidRPr="69EC9EC5">
        <w:rPr>
          <w:rFonts w:asciiTheme="minorHAnsi" w:hAnsiTheme="minorHAnsi"/>
          <w:b/>
          <w:bCs/>
          <w:sz w:val="26"/>
          <w:szCs w:val="26"/>
        </w:rPr>
        <w:lastRenderedPageBreak/>
        <w:t xml:space="preserve">SECTION 5 </w:t>
      </w:r>
    </w:p>
    <w:p w14:paraId="0C1EB934" w14:textId="57798E46" w:rsidR="00D173EE" w:rsidRPr="00154D08" w:rsidRDefault="00D173EE" w:rsidP="00D173EE">
      <w:pPr>
        <w:widowControl w:val="0"/>
        <w:autoSpaceDE w:val="0"/>
        <w:autoSpaceDN w:val="0"/>
        <w:adjustRightInd w:val="0"/>
        <w:spacing w:after="0"/>
        <w:jc w:val="center"/>
        <w:rPr>
          <w:rFonts w:asciiTheme="minorHAnsi" w:hAnsiTheme="minorHAnsi"/>
          <w:b/>
          <w:bCs/>
          <w:sz w:val="26"/>
          <w:szCs w:val="26"/>
        </w:rPr>
      </w:pPr>
      <w:r w:rsidRPr="00542EF4">
        <w:rPr>
          <w:rFonts w:asciiTheme="minorHAnsi" w:hAnsiTheme="minorHAnsi"/>
          <w:b/>
          <w:bCs/>
          <w:sz w:val="26"/>
          <w:szCs w:val="26"/>
        </w:rPr>
        <w:t>BIDDING FORM</w:t>
      </w:r>
      <w:r w:rsidRPr="00154D08">
        <w:rPr>
          <w:rFonts w:asciiTheme="minorHAnsi" w:hAnsiTheme="minorHAnsi"/>
          <w:b/>
          <w:bCs/>
          <w:sz w:val="26"/>
          <w:szCs w:val="26"/>
        </w:rPr>
        <w:t xml:space="preserve"> </w:t>
      </w:r>
    </w:p>
    <w:p w14:paraId="11B3A43C" w14:textId="77777777" w:rsidR="00D173EE" w:rsidRPr="00154D08" w:rsidRDefault="00D173EE" w:rsidP="00D173EE">
      <w:pPr>
        <w:widowControl w:val="0"/>
        <w:autoSpaceDE w:val="0"/>
        <w:autoSpaceDN w:val="0"/>
        <w:adjustRightInd w:val="0"/>
        <w:spacing w:after="0"/>
        <w:rPr>
          <w:rFonts w:asciiTheme="minorHAnsi" w:hAnsiTheme="minorHAnsi"/>
          <w:sz w:val="20"/>
          <w:szCs w:val="20"/>
        </w:rPr>
      </w:pPr>
    </w:p>
    <w:p w14:paraId="29E0B0B5" w14:textId="77777777" w:rsidR="00B06CD3" w:rsidRPr="00055679" w:rsidRDefault="00B06CD3" w:rsidP="00B06CD3">
      <w:pPr>
        <w:tabs>
          <w:tab w:val="left" w:pos="0"/>
          <w:tab w:val="left" w:pos="360"/>
        </w:tabs>
        <w:spacing w:after="0"/>
        <w:jc w:val="both"/>
        <w:rPr>
          <w:rFonts w:asciiTheme="minorHAnsi" w:hAnsiTheme="minorHAnsi"/>
          <w:b/>
          <w:sz w:val="20"/>
          <w:szCs w:val="20"/>
          <w:lang w:val="en-AU"/>
        </w:rPr>
      </w:pPr>
      <w:r w:rsidRPr="00055679">
        <w:rPr>
          <w:rFonts w:asciiTheme="minorHAnsi" w:hAnsiTheme="minorHAnsi"/>
          <w:b/>
          <w:sz w:val="20"/>
          <w:szCs w:val="20"/>
          <w:lang w:val="en-AU"/>
        </w:rPr>
        <w:t xml:space="preserve">Please provide information against each requirement. </w:t>
      </w:r>
    </w:p>
    <w:p w14:paraId="1BDC34D9" w14:textId="2BA90967" w:rsidR="00402B08" w:rsidRPr="00B06CD3" w:rsidRDefault="00B06CD3" w:rsidP="00B06CD3">
      <w:pPr>
        <w:tabs>
          <w:tab w:val="left" w:pos="0"/>
          <w:tab w:val="left" w:pos="360"/>
        </w:tabs>
        <w:spacing w:after="0"/>
        <w:jc w:val="both"/>
        <w:rPr>
          <w:rFonts w:asciiTheme="minorHAnsi" w:hAnsiTheme="minorHAnsi"/>
          <w:sz w:val="20"/>
          <w:szCs w:val="20"/>
          <w:lang w:val="en-GB"/>
        </w:rPr>
      </w:pPr>
      <w:r w:rsidRPr="00055679">
        <w:rPr>
          <w:rFonts w:asciiTheme="minorHAnsi" w:hAnsiTheme="minorHAnsi"/>
          <w:sz w:val="20"/>
          <w:szCs w:val="20"/>
          <w:lang w:val="en-GB"/>
        </w:rPr>
        <w:t xml:space="preserve">Additional rows can be inserted for all questions as necessary. If there is insufficient space to complete your answer in the space provided, please include on a separate attachment with a reference to the question. </w:t>
      </w:r>
    </w:p>
    <w:p w14:paraId="5B30616A" w14:textId="77777777" w:rsidR="00402B08" w:rsidRDefault="00402B08" w:rsidP="00402B08">
      <w:pPr>
        <w:widowControl w:val="0"/>
        <w:overflowPunct w:val="0"/>
        <w:autoSpaceDE w:val="0"/>
        <w:autoSpaceDN w:val="0"/>
        <w:adjustRightInd w:val="0"/>
        <w:spacing w:after="0"/>
        <w:jc w:val="both"/>
        <w:rPr>
          <w:rFonts w:asciiTheme="minorHAnsi" w:hAnsiTheme="minorHAnsi"/>
          <w:sz w:val="20"/>
          <w:szCs w:val="20"/>
        </w:rPr>
      </w:pPr>
    </w:p>
    <w:p w14:paraId="6CDED991" w14:textId="70E1F205" w:rsidR="00E426FC" w:rsidRPr="007A42D3" w:rsidRDefault="00402B08"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107CFC">
        <w:rPr>
          <w:rFonts w:asciiTheme="minorHAnsi" w:hAnsiTheme="minorHAnsi"/>
          <w:b/>
          <w:u w:val="single"/>
          <w:lang w:val="en-AU"/>
        </w:rPr>
        <w:t>Bidder’s general busines</w:t>
      </w:r>
      <w:r w:rsidR="00B06CD3" w:rsidRPr="00107CFC">
        <w:rPr>
          <w:rFonts w:asciiTheme="minorHAnsi" w:hAnsiTheme="minorHAnsi"/>
          <w:b/>
          <w:u w:val="single"/>
          <w:lang w:val="en-AU"/>
        </w:rPr>
        <w:t>s details</w:t>
      </w:r>
    </w:p>
    <w:p w14:paraId="0F6E6FAF" w14:textId="77777777" w:rsidR="00E426FC" w:rsidRPr="00E426FC" w:rsidRDefault="00402B08" w:rsidP="00BD3878">
      <w:pPr>
        <w:pStyle w:val="ListParagraph"/>
        <w:widowControl w:val="0"/>
        <w:numPr>
          <w:ilvl w:val="0"/>
          <w:numId w:val="15"/>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bCs/>
          <w:lang w:val="en-AU"/>
        </w:rPr>
        <w:t>General information</w:t>
      </w:r>
    </w:p>
    <w:p w14:paraId="371EDFC7" w14:textId="679D0FA7" w:rsidR="00402B08" w:rsidRPr="00636812" w:rsidRDefault="00402B08" w:rsidP="00E426FC">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b/>
          <w:u w:val="single"/>
          <w:lang w:val="en-AU"/>
        </w:rPr>
      </w:pPr>
      <w:r w:rsidRPr="00636812">
        <w:rPr>
          <w:rFonts w:asciiTheme="minorHAnsi" w:hAnsiTheme="minorHAnsi"/>
          <w:lang w:val="en-AU"/>
        </w:rPr>
        <w:tab/>
      </w:r>
      <w:r w:rsidRPr="00636812">
        <w:rPr>
          <w:rFonts w:asciiTheme="minorHAnsi" w:hAnsiTheme="minorHAnsi"/>
          <w:lang w:val="en-AU"/>
        </w:rPr>
        <w:tab/>
      </w:r>
      <w:r w:rsidRPr="00636812">
        <w:rPr>
          <w:rFonts w:asciiTheme="minorHAnsi" w:hAnsiTheme="minorHAnsi"/>
          <w:lang w:val="en-AU"/>
        </w:rPr>
        <w:tab/>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5103"/>
      </w:tblGrid>
      <w:tr w:rsidR="00402B08" w:rsidRPr="005239E3" w14:paraId="3BC75F45" w14:textId="77777777" w:rsidTr="00520D97">
        <w:trPr>
          <w:trHeight w:val="204"/>
        </w:trPr>
        <w:tc>
          <w:tcPr>
            <w:tcW w:w="3828" w:type="dxa"/>
            <w:shd w:val="clear" w:color="auto" w:fill="F2F2F2" w:themeFill="background1" w:themeFillShade="F2"/>
          </w:tcPr>
          <w:p w14:paraId="367BABE9" w14:textId="5308AAF5"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Company</w:t>
            </w:r>
            <w:r w:rsidR="00B03BB2">
              <w:rPr>
                <w:rFonts w:asciiTheme="minorHAnsi" w:hAnsiTheme="minorHAnsi"/>
                <w:b/>
                <w:sz w:val="20"/>
                <w:szCs w:val="20"/>
                <w:lang w:val="en-AU"/>
              </w:rPr>
              <w:t>/Individual</w:t>
            </w:r>
            <w:r w:rsidRPr="005239E3">
              <w:rPr>
                <w:rFonts w:asciiTheme="minorHAnsi" w:hAnsiTheme="minorHAnsi"/>
                <w:b/>
                <w:sz w:val="20"/>
                <w:szCs w:val="20"/>
                <w:lang w:val="en-AU"/>
              </w:rPr>
              <w:t xml:space="preserve"> name:</w:t>
            </w:r>
          </w:p>
        </w:tc>
        <w:tc>
          <w:tcPr>
            <w:tcW w:w="5103" w:type="dxa"/>
          </w:tcPr>
          <w:p w14:paraId="417EE29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468D282" w14:textId="77777777" w:rsidTr="00520D97">
        <w:trPr>
          <w:trHeight w:val="204"/>
        </w:trPr>
        <w:tc>
          <w:tcPr>
            <w:tcW w:w="3828" w:type="dxa"/>
            <w:shd w:val="clear" w:color="auto" w:fill="F2F2F2" w:themeFill="background1" w:themeFillShade="F2"/>
          </w:tcPr>
          <w:p w14:paraId="6A9EBE8B"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Any other trading names of company:</w:t>
            </w:r>
          </w:p>
        </w:tc>
        <w:tc>
          <w:tcPr>
            <w:tcW w:w="5103" w:type="dxa"/>
          </w:tcPr>
          <w:p w14:paraId="6700CA9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6CFFF7F" w14:textId="77777777" w:rsidTr="00520D97">
        <w:trPr>
          <w:trHeight w:val="204"/>
        </w:trPr>
        <w:tc>
          <w:tcPr>
            <w:tcW w:w="3828" w:type="dxa"/>
            <w:shd w:val="clear" w:color="auto" w:fill="F2F2F2" w:themeFill="background1" w:themeFillShade="F2"/>
          </w:tcPr>
          <w:p w14:paraId="64607BE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name of company (if different):</w:t>
            </w:r>
          </w:p>
        </w:tc>
        <w:tc>
          <w:tcPr>
            <w:tcW w:w="5103" w:type="dxa"/>
          </w:tcPr>
          <w:p w14:paraId="647EFD80"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0AD8007F" w14:textId="77777777" w:rsidTr="00520D97">
        <w:trPr>
          <w:trHeight w:val="204"/>
        </w:trPr>
        <w:tc>
          <w:tcPr>
            <w:tcW w:w="3828" w:type="dxa"/>
            <w:shd w:val="clear" w:color="auto" w:fill="F2F2F2" w:themeFill="background1" w:themeFillShade="F2"/>
          </w:tcPr>
          <w:p w14:paraId="2489AFD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Nature of primary business/trade:</w:t>
            </w:r>
          </w:p>
        </w:tc>
        <w:tc>
          <w:tcPr>
            <w:tcW w:w="5103" w:type="dxa"/>
          </w:tcPr>
          <w:p w14:paraId="512B7298"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555DFE4D" w14:textId="77777777" w:rsidTr="00520D97">
        <w:trPr>
          <w:trHeight w:val="204"/>
        </w:trPr>
        <w:tc>
          <w:tcPr>
            <w:tcW w:w="3828" w:type="dxa"/>
            <w:shd w:val="clear" w:color="auto" w:fill="F2F2F2" w:themeFill="background1" w:themeFillShade="F2"/>
          </w:tcPr>
          <w:p w14:paraId="1B97C25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Primary contact name:</w:t>
            </w:r>
          </w:p>
        </w:tc>
        <w:tc>
          <w:tcPr>
            <w:tcW w:w="5103" w:type="dxa"/>
          </w:tcPr>
          <w:p w14:paraId="2807FC12"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C4576EF" w14:textId="77777777" w:rsidTr="00520D97">
        <w:trPr>
          <w:trHeight w:val="204"/>
        </w:trPr>
        <w:tc>
          <w:tcPr>
            <w:tcW w:w="3828" w:type="dxa"/>
            <w:shd w:val="clear" w:color="auto" w:fill="F2F2F2" w:themeFill="background1" w:themeFillShade="F2"/>
          </w:tcPr>
          <w:p w14:paraId="11F1BFEB"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Job title:</w:t>
            </w:r>
          </w:p>
        </w:tc>
        <w:tc>
          <w:tcPr>
            <w:tcW w:w="5103" w:type="dxa"/>
          </w:tcPr>
          <w:p w14:paraId="025C5C1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1F747C57" w14:textId="77777777" w:rsidTr="00520D97">
        <w:trPr>
          <w:trHeight w:val="204"/>
        </w:trPr>
        <w:tc>
          <w:tcPr>
            <w:tcW w:w="3828" w:type="dxa"/>
            <w:shd w:val="clear" w:color="auto" w:fill="F2F2F2" w:themeFill="background1" w:themeFillShade="F2"/>
          </w:tcPr>
          <w:p w14:paraId="7FF0787A"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Phone:</w:t>
            </w:r>
          </w:p>
        </w:tc>
        <w:tc>
          <w:tcPr>
            <w:tcW w:w="5103" w:type="dxa"/>
          </w:tcPr>
          <w:p w14:paraId="474AE65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60D97514" w14:textId="77777777" w:rsidTr="00520D97">
        <w:trPr>
          <w:trHeight w:val="204"/>
        </w:trPr>
        <w:tc>
          <w:tcPr>
            <w:tcW w:w="3828" w:type="dxa"/>
            <w:shd w:val="clear" w:color="auto" w:fill="F2F2F2" w:themeFill="background1" w:themeFillShade="F2"/>
          </w:tcPr>
          <w:p w14:paraId="52D2E76D"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Email:</w:t>
            </w:r>
          </w:p>
        </w:tc>
        <w:tc>
          <w:tcPr>
            <w:tcW w:w="5103" w:type="dxa"/>
          </w:tcPr>
          <w:p w14:paraId="000527E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2693FA0" w14:textId="77777777" w:rsidTr="00520D97">
        <w:trPr>
          <w:trHeight w:val="204"/>
        </w:trPr>
        <w:tc>
          <w:tcPr>
            <w:tcW w:w="3828" w:type="dxa"/>
            <w:shd w:val="clear" w:color="auto" w:fill="F2F2F2" w:themeFill="background1" w:themeFillShade="F2"/>
          </w:tcPr>
          <w:p w14:paraId="116D732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Registered Address:</w:t>
            </w:r>
          </w:p>
          <w:p w14:paraId="2EE6B226"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p>
        </w:tc>
        <w:tc>
          <w:tcPr>
            <w:tcW w:w="5103" w:type="dxa"/>
          </w:tcPr>
          <w:p w14:paraId="634D2AA1"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3B6D229" w14:textId="77777777" w:rsidTr="00520D97">
        <w:trPr>
          <w:trHeight w:val="204"/>
        </w:trPr>
        <w:tc>
          <w:tcPr>
            <w:tcW w:w="3828" w:type="dxa"/>
            <w:shd w:val="clear" w:color="auto" w:fill="F2F2F2" w:themeFill="background1" w:themeFillShade="F2"/>
          </w:tcPr>
          <w:p w14:paraId="3ABAAE7F"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Business licence number:</w:t>
            </w:r>
          </w:p>
        </w:tc>
        <w:tc>
          <w:tcPr>
            <w:tcW w:w="5103" w:type="dxa"/>
          </w:tcPr>
          <w:p w14:paraId="26C52205"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7856131D" w14:textId="77777777" w:rsidTr="00520D97">
        <w:trPr>
          <w:trHeight w:val="204"/>
        </w:trPr>
        <w:tc>
          <w:tcPr>
            <w:tcW w:w="3828" w:type="dxa"/>
            <w:shd w:val="clear" w:color="auto" w:fill="F2F2F2" w:themeFill="background1" w:themeFillShade="F2"/>
          </w:tcPr>
          <w:p w14:paraId="47A95F8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Country of registration</w:t>
            </w:r>
          </w:p>
        </w:tc>
        <w:tc>
          <w:tcPr>
            <w:tcW w:w="5103" w:type="dxa"/>
          </w:tcPr>
          <w:p w14:paraId="47C1FEBA"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325985DA" w14:textId="77777777" w:rsidTr="00520D97">
        <w:trPr>
          <w:trHeight w:val="204"/>
        </w:trPr>
        <w:tc>
          <w:tcPr>
            <w:tcW w:w="3828" w:type="dxa"/>
            <w:shd w:val="clear" w:color="auto" w:fill="F2F2F2" w:themeFill="background1" w:themeFillShade="F2"/>
          </w:tcPr>
          <w:p w14:paraId="19282ECE"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Registration date:</w:t>
            </w:r>
          </w:p>
        </w:tc>
        <w:tc>
          <w:tcPr>
            <w:tcW w:w="5103" w:type="dxa"/>
          </w:tcPr>
          <w:p w14:paraId="359864A3"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223D897E" w14:textId="77777777" w:rsidTr="00520D97">
        <w:trPr>
          <w:trHeight w:val="204"/>
        </w:trPr>
        <w:tc>
          <w:tcPr>
            <w:tcW w:w="3828" w:type="dxa"/>
            <w:shd w:val="clear" w:color="auto" w:fill="F2F2F2" w:themeFill="background1" w:themeFillShade="F2"/>
          </w:tcPr>
          <w:p w14:paraId="2F70BE5C"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Expiry date:</w:t>
            </w:r>
          </w:p>
        </w:tc>
        <w:tc>
          <w:tcPr>
            <w:tcW w:w="5103" w:type="dxa"/>
          </w:tcPr>
          <w:p w14:paraId="134391D0"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r w:rsidR="00402B08" w:rsidRPr="005239E3" w14:paraId="0AE420E8" w14:textId="77777777" w:rsidTr="00520D97">
        <w:trPr>
          <w:trHeight w:val="204"/>
        </w:trPr>
        <w:tc>
          <w:tcPr>
            <w:tcW w:w="3828" w:type="dxa"/>
            <w:shd w:val="clear" w:color="auto" w:fill="F2F2F2" w:themeFill="background1" w:themeFillShade="F2"/>
          </w:tcPr>
          <w:p w14:paraId="2DD071B4"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b/>
                <w:sz w:val="20"/>
                <w:szCs w:val="20"/>
                <w:lang w:val="en-AU"/>
              </w:rPr>
            </w:pPr>
            <w:r w:rsidRPr="005239E3">
              <w:rPr>
                <w:rFonts w:asciiTheme="minorHAnsi" w:hAnsiTheme="minorHAnsi"/>
                <w:b/>
                <w:sz w:val="20"/>
                <w:szCs w:val="20"/>
                <w:lang w:val="en-AU"/>
              </w:rPr>
              <w:t>Legal status of company (</w:t>
            </w:r>
            <w:proofErr w:type="spellStart"/>
            <w:r w:rsidRPr="005239E3">
              <w:rPr>
                <w:rFonts w:asciiTheme="minorHAnsi" w:hAnsiTheme="minorHAnsi"/>
                <w:b/>
                <w:sz w:val="20"/>
                <w:szCs w:val="20"/>
                <w:lang w:val="en-AU"/>
              </w:rPr>
              <w:t>eg.</w:t>
            </w:r>
            <w:proofErr w:type="spellEnd"/>
            <w:r w:rsidRPr="005239E3">
              <w:rPr>
                <w:rFonts w:asciiTheme="minorHAnsi" w:hAnsiTheme="minorHAnsi"/>
                <w:b/>
                <w:sz w:val="20"/>
                <w:szCs w:val="20"/>
                <w:lang w:val="en-AU"/>
              </w:rPr>
              <w:t xml:space="preserve"> partnership, private limited company, etc.)</w:t>
            </w:r>
          </w:p>
        </w:tc>
        <w:tc>
          <w:tcPr>
            <w:tcW w:w="5103" w:type="dxa"/>
          </w:tcPr>
          <w:p w14:paraId="30A6D272" w14:textId="77777777" w:rsidR="00402B08" w:rsidRPr="005239E3" w:rsidRDefault="00402B08" w:rsidP="00520D97">
            <w:pPr>
              <w:widowControl w:val="0"/>
              <w:overflowPunct w:val="0"/>
              <w:autoSpaceDE w:val="0"/>
              <w:autoSpaceDN w:val="0"/>
              <w:adjustRightInd w:val="0"/>
              <w:spacing w:after="0"/>
              <w:jc w:val="both"/>
              <w:rPr>
                <w:rFonts w:asciiTheme="minorHAnsi" w:hAnsiTheme="minorHAnsi"/>
                <w:lang w:val="en-AU"/>
              </w:rPr>
            </w:pPr>
          </w:p>
        </w:tc>
      </w:tr>
    </w:tbl>
    <w:p w14:paraId="76069FD3" w14:textId="77777777" w:rsidR="00636812" w:rsidRDefault="00636812" w:rsidP="00636812">
      <w:pPr>
        <w:pStyle w:val="ListParagraph"/>
        <w:widowControl w:val="0"/>
        <w:overflowPunct w:val="0"/>
        <w:autoSpaceDE w:val="0"/>
        <w:autoSpaceDN w:val="0"/>
        <w:adjustRightInd w:val="0"/>
        <w:spacing w:after="0"/>
        <w:ind w:left="1080"/>
        <w:jc w:val="both"/>
        <w:rPr>
          <w:rFonts w:asciiTheme="minorHAnsi" w:hAnsiTheme="minorHAnsi"/>
          <w:b/>
          <w:bCs/>
          <w:lang w:val="en-AU"/>
        </w:rPr>
      </w:pPr>
    </w:p>
    <w:p w14:paraId="0E6AA4AC" w14:textId="2D38C5BD" w:rsidR="002B1C67" w:rsidRPr="00636812" w:rsidRDefault="002B1C67"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sidRPr="00636812">
        <w:rPr>
          <w:rFonts w:asciiTheme="minorHAnsi" w:hAnsiTheme="minorHAnsi"/>
          <w:b/>
          <w:bCs/>
          <w:lang w:val="en-AU"/>
        </w:rPr>
        <w:t>Owners/Managers</w:t>
      </w:r>
    </w:p>
    <w:p w14:paraId="660E4FF8" w14:textId="47D97595" w:rsidR="00402B08" w:rsidRDefault="00402B08"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ED0009">
        <w:rPr>
          <w:rFonts w:cs="Arial"/>
          <w:sz w:val="20"/>
          <w:szCs w:val="20"/>
          <w:lang w:val="en-AU"/>
        </w:rPr>
        <w:t>Please fill in the below table with the full names and the year of birth of the company’s owner(s) and manager(s)*:</w:t>
      </w:r>
    </w:p>
    <w:p w14:paraId="7C80AE97" w14:textId="77777777" w:rsidR="00E426FC" w:rsidRPr="00ED0009" w:rsidRDefault="00E426FC"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08" w:type="dxa"/>
        <w:tblLook w:val="04A0" w:firstRow="1" w:lastRow="0" w:firstColumn="1" w:lastColumn="0" w:noHBand="0" w:noVBand="1"/>
      </w:tblPr>
      <w:tblGrid>
        <w:gridCol w:w="7088"/>
        <w:gridCol w:w="1843"/>
      </w:tblGrid>
      <w:tr w:rsidR="00402B08" w:rsidRPr="00ED0009" w14:paraId="740E7D64" w14:textId="77777777" w:rsidTr="00520D97">
        <w:tc>
          <w:tcPr>
            <w:tcW w:w="7088" w:type="dxa"/>
            <w:shd w:val="clear" w:color="auto" w:fill="F2F2F2" w:themeFill="background1" w:themeFillShade="F2"/>
          </w:tcPr>
          <w:p w14:paraId="4E1EC8D7"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b/>
                <w:sz w:val="20"/>
                <w:szCs w:val="20"/>
                <w:lang w:val="en-AU"/>
              </w:rPr>
            </w:pPr>
            <w:r w:rsidRPr="00ED0009">
              <w:rPr>
                <w:rFonts w:cs="Arial"/>
                <w:b/>
                <w:sz w:val="20"/>
                <w:szCs w:val="20"/>
                <w:lang w:val="en-AU"/>
              </w:rPr>
              <w:t>Full name</w:t>
            </w:r>
          </w:p>
        </w:tc>
        <w:tc>
          <w:tcPr>
            <w:tcW w:w="1843" w:type="dxa"/>
            <w:shd w:val="clear" w:color="auto" w:fill="F2F2F2" w:themeFill="background1" w:themeFillShade="F2"/>
          </w:tcPr>
          <w:p w14:paraId="0E0BC197" w14:textId="77777777" w:rsidR="00402B08" w:rsidRPr="00ED0009" w:rsidRDefault="00402B08" w:rsidP="00520D97">
            <w:pPr>
              <w:tabs>
                <w:tab w:val="left" w:pos="2126"/>
                <w:tab w:val="left" w:pos="2835"/>
                <w:tab w:val="left" w:pos="3544"/>
                <w:tab w:val="left" w:pos="4253"/>
                <w:tab w:val="left" w:pos="4961"/>
                <w:tab w:val="left" w:pos="5670"/>
              </w:tabs>
              <w:ind w:right="176"/>
              <w:rPr>
                <w:rFonts w:cs="Arial"/>
                <w:b/>
                <w:sz w:val="20"/>
                <w:szCs w:val="20"/>
                <w:lang w:val="en-AU"/>
              </w:rPr>
            </w:pPr>
            <w:r w:rsidRPr="00ED0009">
              <w:rPr>
                <w:rFonts w:cs="Arial"/>
                <w:b/>
                <w:sz w:val="20"/>
                <w:szCs w:val="20"/>
                <w:lang w:val="en-AU"/>
              </w:rPr>
              <w:t>Year of birth</w:t>
            </w:r>
          </w:p>
        </w:tc>
      </w:tr>
      <w:tr w:rsidR="00402B08" w:rsidRPr="00ED0009" w14:paraId="5B102ADA" w14:textId="77777777" w:rsidTr="00520D97">
        <w:tc>
          <w:tcPr>
            <w:tcW w:w="7088" w:type="dxa"/>
          </w:tcPr>
          <w:p w14:paraId="6AED66BA"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308AE216"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4C7429FC" w14:textId="77777777" w:rsidTr="00520D97">
        <w:tc>
          <w:tcPr>
            <w:tcW w:w="7088" w:type="dxa"/>
          </w:tcPr>
          <w:p w14:paraId="1648C444"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009E1ABB"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0CF4F504" w14:textId="77777777" w:rsidTr="00520D97">
        <w:tc>
          <w:tcPr>
            <w:tcW w:w="7088" w:type="dxa"/>
          </w:tcPr>
          <w:p w14:paraId="1F7B8F47"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623456DB"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r w:rsidR="00402B08" w:rsidRPr="00ED0009" w14:paraId="13940A06" w14:textId="77777777" w:rsidTr="00520D97">
        <w:tc>
          <w:tcPr>
            <w:tcW w:w="7088" w:type="dxa"/>
          </w:tcPr>
          <w:p w14:paraId="2C684BAF"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c>
          <w:tcPr>
            <w:tcW w:w="1843" w:type="dxa"/>
          </w:tcPr>
          <w:p w14:paraId="382C3903" w14:textId="77777777" w:rsidR="00402B08" w:rsidRPr="00ED0009" w:rsidRDefault="00402B08" w:rsidP="00520D97">
            <w:pPr>
              <w:tabs>
                <w:tab w:val="left" w:pos="709"/>
                <w:tab w:val="left" w:pos="1418"/>
                <w:tab w:val="left" w:pos="2126"/>
                <w:tab w:val="left" w:pos="2835"/>
                <w:tab w:val="left" w:pos="3544"/>
                <w:tab w:val="left" w:pos="4253"/>
                <w:tab w:val="left" w:pos="4961"/>
                <w:tab w:val="left" w:pos="5670"/>
              </w:tabs>
              <w:ind w:right="986"/>
              <w:rPr>
                <w:rFonts w:cs="Arial"/>
                <w:sz w:val="20"/>
                <w:szCs w:val="20"/>
                <w:lang w:val="en-AU"/>
              </w:rPr>
            </w:pPr>
          </w:p>
        </w:tc>
      </w:tr>
    </w:tbl>
    <w:p w14:paraId="496005F6" w14:textId="77777777" w:rsidR="00E426FC" w:rsidRDefault="00E426FC" w:rsidP="00402B08">
      <w:pPr>
        <w:spacing w:after="0" w:line="240" w:lineRule="auto"/>
        <w:ind w:right="1350"/>
        <w:rPr>
          <w:rFonts w:cs="Arial"/>
          <w:i/>
          <w:sz w:val="16"/>
          <w:szCs w:val="16"/>
          <w:lang w:val="en-AU"/>
        </w:rPr>
      </w:pPr>
    </w:p>
    <w:p w14:paraId="31514B2B" w14:textId="75152705" w:rsidR="00402B08" w:rsidRPr="00ED0009" w:rsidRDefault="00E426FC" w:rsidP="00402B08">
      <w:pPr>
        <w:spacing w:after="0" w:line="240" w:lineRule="auto"/>
        <w:ind w:right="1350"/>
        <w:rPr>
          <w:rFonts w:cs="Arial"/>
          <w:i/>
          <w:sz w:val="16"/>
          <w:szCs w:val="16"/>
          <w:lang w:val="en-AU"/>
        </w:rPr>
      </w:pPr>
      <w:r>
        <w:rPr>
          <w:rFonts w:cs="Arial"/>
          <w:i/>
          <w:sz w:val="16"/>
          <w:szCs w:val="16"/>
          <w:lang w:val="en-AU"/>
        </w:rPr>
        <w:tab/>
      </w:r>
      <w:r w:rsidR="00402B08" w:rsidRPr="00ED0009">
        <w:rPr>
          <w:rFonts w:cs="Arial"/>
          <w:i/>
          <w:sz w:val="16"/>
          <w:szCs w:val="16"/>
          <w:lang w:val="en-AU"/>
        </w:rPr>
        <w:t xml:space="preserve">* Please note this information is necessary </w:t>
      </w:r>
      <w:proofErr w:type="gramStart"/>
      <w:r w:rsidR="00402B08" w:rsidRPr="00ED0009">
        <w:rPr>
          <w:rFonts w:cs="Arial"/>
          <w:i/>
          <w:sz w:val="16"/>
          <w:szCs w:val="16"/>
          <w:lang w:val="en-AU"/>
        </w:rPr>
        <w:t>in order to</w:t>
      </w:r>
      <w:proofErr w:type="gramEnd"/>
      <w:r w:rsidR="00402B08" w:rsidRPr="00ED0009">
        <w:rPr>
          <w:rFonts w:cs="Arial"/>
          <w:i/>
          <w:sz w:val="16"/>
          <w:szCs w:val="16"/>
          <w:lang w:val="en-AU"/>
        </w:rPr>
        <w:t xml:space="preserve"> conduct the vetting procedure referred to in clause 25 of the </w:t>
      </w:r>
      <w:r>
        <w:rPr>
          <w:rFonts w:cs="Arial"/>
          <w:i/>
          <w:sz w:val="16"/>
          <w:szCs w:val="16"/>
          <w:lang w:val="en-AU"/>
        </w:rPr>
        <w:tab/>
      </w:r>
      <w:r w:rsidR="00402B08" w:rsidRPr="00ED0009">
        <w:rPr>
          <w:rFonts w:cs="Arial"/>
          <w:i/>
          <w:sz w:val="16"/>
          <w:szCs w:val="16"/>
          <w:lang w:val="en-AU"/>
        </w:rPr>
        <w:t>Invitation to Bid-General Terms and Conditions.</w:t>
      </w:r>
    </w:p>
    <w:p w14:paraId="180C7A9A" w14:textId="77777777" w:rsidR="00636812" w:rsidRDefault="00636812" w:rsidP="00636812">
      <w:pPr>
        <w:widowControl w:val="0"/>
        <w:overflowPunct w:val="0"/>
        <w:autoSpaceDE w:val="0"/>
        <w:autoSpaceDN w:val="0"/>
        <w:adjustRightInd w:val="0"/>
        <w:spacing w:after="0"/>
        <w:ind w:left="720"/>
        <w:jc w:val="both"/>
        <w:rPr>
          <w:rFonts w:asciiTheme="minorHAnsi" w:hAnsiTheme="minorHAnsi"/>
          <w:b/>
          <w:bCs/>
          <w:lang w:val="en-AU"/>
        </w:rPr>
      </w:pPr>
    </w:p>
    <w:p w14:paraId="59F16FD8" w14:textId="018CF7D6" w:rsidR="00636812" w:rsidRPr="002B1C67" w:rsidRDefault="00636812"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Pr>
          <w:rFonts w:asciiTheme="minorHAnsi" w:hAnsiTheme="minorHAnsi"/>
          <w:b/>
          <w:bCs/>
          <w:lang w:val="en-AU"/>
        </w:rPr>
        <w:t>Emp</w:t>
      </w:r>
      <w:r w:rsidRPr="002B1C67">
        <w:rPr>
          <w:rFonts w:asciiTheme="minorHAnsi" w:hAnsiTheme="minorHAnsi"/>
          <w:b/>
          <w:bCs/>
          <w:lang w:val="en-AU"/>
        </w:rPr>
        <w:t>loyees</w:t>
      </w:r>
    </w:p>
    <w:p w14:paraId="2FA97D21" w14:textId="5878512B" w:rsidR="00E426FC" w:rsidRDefault="00636812" w:rsidP="00636812">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r w:rsidRPr="002B1C67">
        <w:rPr>
          <w:rFonts w:cs="Arial"/>
          <w:sz w:val="20"/>
          <w:szCs w:val="20"/>
          <w:lang w:val="en-AU"/>
        </w:rPr>
        <w:t xml:space="preserve">Please list the employees who would be involved with NRC </w:t>
      </w:r>
      <w:r>
        <w:rPr>
          <w:rFonts w:cs="Arial"/>
          <w:sz w:val="20"/>
          <w:szCs w:val="20"/>
          <w:lang w:val="en-AU"/>
        </w:rPr>
        <w:t>in the event of contract award:</w:t>
      </w:r>
    </w:p>
    <w:p w14:paraId="1ACED6BC" w14:textId="77777777" w:rsidR="006E4EDE" w:rsidRPr="002B1C67" w:rsidRDefault="006E4EDE" w:rsidP="00636812">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cs="Arial"/>
          <w:sz w:val="20"/>
          <w:szCs w:val="20"/>
          <w:lang w:val="en-AU"/>
        </w:rPr>
      </w:pPr>
    </w:p>
    <w:tbl>
      <w:tblPr>
        <w:tblStyle w:val="TableGrid"/>
        <w:tblW w:w="0" w:type="auto"/>
        <w:tblInd w:w="153" w:type="dxa"/>
        <w:tblLook w:val="04A0" w:firstRow="1" w:lastRow="0" w:firstColumn="1" w:lastColumn="0" w:noHBand="0" w:noVBand="1"/>
      </w:tblPr>
      <w:tblGrid>
        <w:gridCol w:w="2082"/>
        <w:gridCol w:w="1701"/>
        <w:gridCol w:w="1984"/>
        <w:gridCol w:w="1276"/>
        <w:gridCol w:w="2086"/>
      </w:tblGrid>
      <w:tr w:rsidR="00636812" w:rsidRPr="00ED0009" w14:paraId="5E861D4F" w14:textId="77777777" w:rsidTr="00E93579">
        <w:tc>
          <w:tcPr>
            <w:tcW w:w="2082" w:type="dxa"/>
            <w:shd w:val="clear" w:color="auto" w:fill="F2F2F2" w:themeFill="background1" w:themeFillShade="F2"/>
          </w:tcPr>
          <w:p w14:paraId="6019BEB4"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Employee name</w:t>
            </w:r>
          </w:p>
        </w:tc>
        <w:tc>
          <w:tcPr>
            <w:tcW w:w="1701" w:type="dxa"/>
            <w:shd w:val="clear" w:color="auto" w:fill="F2F2F2" w:themeFill="background1" w:themeFillShade="F2"/>
          </w:tcPr>
          <w:p w14:paraId="56B5F793"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Job title</w:t>
            </w:r>
          </w:p>
        </w:tc>
        <w:tc>
          <w:tcPr>
            <w:tcW w:w="1984" w:type="dxa"/>
            <w:shd w:val="clear" w:color="auto" w:fill="F2F2F2" w:themeFill="background1" w:themeFillShade="F2"/>
          </w:tcPr>
          <w:p w14:paraId="1DE7A9BB"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Role on NRC project</w:t>
            </w:r>
          </w:p>
        </w:tc>
        <w:tc>
          <w:tcPr>
            <w:tcW w:w="1276" w:type="dxa"/>
            <w:shd w:val="clear" w:color="auto" w:fill="F2F2F2" w:themeFill="background1" w:themeFillShade="F2"/>
          </w:tcPr>
          <w:p w14:paraId="5B6730EA"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2086" w:type="dxa"/>
            <w:shd w:val="clear" w:color="auto" w:fill="F2F2F2" w:themeFill="background1" w:themeFillShade="F2"/>
          </w:tcPr>
          <w:p w14:paraId="20CC73E0" w14:textId="77777777" w:rsidR="00636812" w:rsidRPr="00ED0009" w:rsidRDefault="00636812" w:rsidP="00E93579">
            <w:pPr>
              <w:ind w:right="61"/>
              <w:rPr>
                <w:rFonts w:eastAsia="Arial" w:cs="Arial"/>
                <w:b/>
                <w:spacing w:val="-1"/>
                <w:sz w:val="20"/>
                <w:szCs w:val="20"/>
                <w:lang w:val="en-AU"/>
              </w:rPr>
            </w:pPr>
            <w:r w:rsidRPr="00ED0009">
              <w:rPr>
                <w:rFonts w:eastAsia="Arial" w:cs="Arial"/>
                <w:b/>
                <w:spacing w:val="-1"/>
                <w:sz w:val="20"/>
                <w:szCs w:val="20"/>
                <w:lang w:val="en-AU"/>
              </w:rPr>
              <w:t>Email</w:t>
            </w:r>
          </w:p>
        </w:tc>
      </w:tr>
      <w:tr w:rsidR="00636812" w:rsidRPr="00ED0009" w14:paraId="24F69E6A" w14:textId="77777777" w:rsidTr="00E93579">
        <w:tc>
          <w:tcPr>
            <w:tcW w:w="2082" w:type="dxa"/>
          </w:tcPr>
          <w:p w14:paraId="5A1F3DBC"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1.</w:t>
            </w:r>
          </w:p>
        </w:tc>
        <w:tc>
          <w:tcPr>
            <w:tcW w:w="1701" w:type="dxa"/>
          </w:tcPr>
          <w:p w14:paraId="7B902D8F" w14:textId="77777777" w:rsidR="00636812" w:rsidRPr="00ED0009" w:rsidRDefault="00636812" w:rsidP="00E93579">
            <w:pPr>
              <w:ind w:right="61"/>
              <w:rPr>
                <w:rFonts w:eastAsia="Arial" w:cs="Arial"/>
                <w:spacing w:val="-1"/>
                <w:sz w:val="20"/>
                <w:szCs w:val="20"/>
                <w:lang w:val="en-AU"/>
              </w:rPr>
            </w:pPr>
          </w:p>
        </w:tc>
        <w:tc>
          <w:tcPr>
            <w:tcW w:w="1984" w:type="dxa"/>
          </w:tcPr>
          <w:p w14:paraId="6530C61A" w14:textId="77777777" w:rsidR="00636812" w:rsidRPr="00ED0009" w:rsidRDefault="00636812" w:rsidP="00E93579">
            <w:pPr>
              <w:ind w:right="61"/>
              <w:rPr>
                <w:rFonts w:eastAsia="Arial" w:cs="Arial"/>
                <w:spacing w:val="-1"/>
                <w:sz w:val="20"/>
                <w:szCs w:val="20"/>
                <w:lang w:val="en-AU"/>
              </w:rPr>
            </w:pPr>
          </w:p>
        </w:tc>
        <w:tc>
          <w:tcPr>
            <w:tcW w:w="1276" w:type="dxa"/>
          </w:tcPr>
          <w:p w14:paraId="1B2CB6BA" w14:textId="77777777" w:rsidR="00636812" w:rsidRPr="00ED0009" w:rsidRDefault="00636812" w:rsidP="00E93579">
            <w:pPr>
              <w:ind w:right="61"/>
              <w:rPr>
                <w:rFonts w:eastAsia="Arial" w:cs="Arial"/>
                <w:spacing w:val="-1"/>
                <w:sz w:val="20"/>
                <w:szCs w:val="20"/>
                <w:lang w:val="en-AU"/>
              </w:rPr>
            </w:pPr>
          </w:p>
        </w:tc>
        <w:tc>
          <w:tcPr>
            <w:tcW w:w="2086" w:type="dxa"/>
          </w:tcPr>
          <w:p w14:paraId="1D6ACAE6" w14:textId="77777777" w:rsidR="00636812" w:rsidRPr="00ED0009" w:rsidRDefault="00636812" w:rsidP="00E93579">
            <w:pPr>
              <w:ind w:right="61"/>
              <w:rPr>
                <w:rFonts w:eastAsia="Arial" w:cs="Arial"/>
                <w:spacing w:val="-1"/>
                <w:sz w:val="20"/>
                <w:szCs w:val="20"/>
                <w:lang w:val="en-AU"/>
              </w:rPr>
            </w:pPr>
          </w:p>
        </w:tc>
      </w:tr>
      <w:tr w:rsidR="00636812" w:rsidRPr="00ED0009" w14:paraId="4A7371DC" w14:textId="77777777" w:rsidTr="00E93579">
        <w:tc>
          <w:tcPr>
            <w:tcW w:w="2082" w:type="dxa"/>
          </w:tcPr>
          <w:p w14:paraId="24281F94"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2.</w:t>
            </w:r>
          </w:p>
        </w:tc>
        <w:tc>
          <w:tcPr>
            <w:tcW w:w="1701" w:type="dxa"/>
          </w:tcPr>
          <w:p w14:paraId="325026CA" w14:textId="77777777" w:rsidR="00636812" w:rsidRPr="00ED0009" w:rsidRDefault="00636812" w:rsidP="00E93579">
            <w:pPr>
              <w:ind w:right="61"/>
              <w:rPr>
                <w:rFonts w:eastAsia="Arial" w:cs="Arial"/>
                <w:spacing w:val="-1"/>
                <w:sz w:val="20"/>
                <w:szCs w:val="20"/>
                <w:lang w:val="en-AU"/>
              </w:rPr>
            </w:pPr>
          </w:p>
        </w:tc>
        <w:tc>
          <w:tcPr>
            <w:tcW w:w="1984" w:type="dxa"/>
          </w:tcPr>
          <w:p w14:paraId="47ECEBCC" w14:textId="77777777" w:rsidR="00636812" w:rsidRPr="00ED0009" w:rsidRDefault="00636812" w:rsidP="00E93579">
            <w:pPr>
              <w:ind w:right="61"/>
              <w:rPr>
                <w:rFonts w:eastAsia="Arial" w:cs="Arial"/>
                <w:spacing w:val="-1"/>
                <w:sz w:val="20"/>
                <w:szCs w:val="20"/>
                <w:lang w:val="en-AU"/>
              </w:rPr>
            </w:pPr>
          </w:p>
        </w:tc>
        <w:tc>
          <w:tcPr>
            <w:tcW w:w="1276" w:type="dxa"/>
          </w:tcPr>
          <w:p w14:paraId="671ED7D6" w14:textId="77777777" w:rsidR="00636812" w:rsidRPr="00ED0009" w:rsidRDefault="00636812" w:rsidP="00E93579">
            <w:pPr>
              <w:ind w:right="61"/>
              <w:rPr>
                <w:rFonts w:eastAsia="Arial" w:cs="Arial"/>
                <w:spacing w:val="-1"/>
                <w:sz w:val="20"/>
                <w:szCs w:val="20"/>
                <w:lang w:val="en-AU"/>
              </w:rPr>
            </w:pPr>
          </w:p>
        </w:tc>
        <w:tc>
          <w:tcPr>
            <w:tcW w:w="2086" w:type="dxa"/>
          </w:tcPr>
          <w:p w14:paraId="254B07B5" w14:textId="77777777" w:rsidR="00636812" w:rsidRPr="00ED0009" w:rsidRDefault="00636812" w:rsidP="00E93579">
            <w:pPr>
              <w:ind w:right="61"/>
              <w:rPr>
                <w:rFonts w:eastAsia="Arial" w:cs="Arial"/>
                <w:spacing w:val="-1"/>
                <w:sz w:val="20"/>
                <w:szCs w:val="20"/>
                <w:lang w:val="en-AU"/>
              </w:rPr>
            </w:pPr>
          </w:p>
        </w:tc>
      </w:tr>
      <w:tr w:rsidR="00636812" w:rsidRPr="00ED0009" w14:paraId="1D8AD47A" w14:textId="77777777" w:rsidTr="00E93579">
        <w:tc>
          <w:tcPr>
            <w:tcW w:w="2082" w:type="dxa"/>
          </w:tcPr>
          <w:p w14:paraId="49E3ED39" w14:textId="77777777" w:rsidR="00636812" w:rsidRPr="00ED0009" w:rsidRDefault="00636812" w:rsidP="00E93579">
            <w:pPr>
              <w:ind w:right="61"/>
              <w:rPr>
                <w:rFonts w:eastAsia="Arial" w:cs="Arial"/>
                <w:spacing w:val="-1"/>
                <w:sz w:val="20"/>
                <w:szCs w:val="20"/>
                <w:lang w:val="en-AU"/>
              </w:rPr>
            </w:pPr>
            <w:r w:rsidRPr="00ED0009">
              <w:rPr>
                <w:rFonts w:eastAsia="Arial" w:cs="Arial"/>
                <w:spacing w:val="-1"/>
                <w:sz w:val="20"/>
                <w:szCs w:val="20"/>
                <w:lang w:val="en-AU"/>
              </w:rPr>
              <w:t>3.</w:t>
            </w:r>
          </w:p>
        </w:tc>
        <w:tc>
          <w:tcPr>
            <w:tcW w:w="1701" w:type="dxa"/>
          </w:tcPr>
          <w:p w14:paraId="4810778D" w14:textId="77777777" w:rsidR="00636812" w:rsidRPr="00ED0009" w:rsidRDefault="00636812" w:rsidP="00E93579">
            <w:pPr>
              <w:ind w:right="61"/>
              <w:rPr>
                <w:rFonts w:eastAsia="Arial" w:cs="Arial"/>
                <w:spacing w:val="-1"/>
                <w:sz w:val="20"/>
                <w:szCs w:val="20"/>
                <w:lang w:val="en-AU"/>
              </w:rPr>
            </w:pPr>
          </w:p>
        </w:tc>
        <w:tc>
          <w:tcPr>
            <w:tcW w:w="1984" w:type="dxa"/>
          </w:tcPr>
          <w:p w14:paraId="3AC73FE1" w14:textId="77777777" w:rsidR="00636812" w:rsidRPr="00ED0009" w:rsidRDefault="00636812" w:rsidP="00E93579">
            <w:pPr>
              <w:ind w:right="61"/>
              <w:rPr>
                <w:rFonts w:eastAsia="Arial" w:cs="Arial"/>
                <w:spacing w:val="-1"/>
                <w:sz w:val="20"/>
                <w:szCs w:val="20"/>
                <w:lang w:val="en-AU"/>
              </w:rPr>
            </w:pPr>
          </w:p>
        </w:tc>
        <w:tc>
          <w:tcPr>
            <w:tcW w:w="1276" w:type="dxa"/>
          </w:tcPr>
          <w:p w14:paraId="08EA648C" w14:textId="77777777" w:rsidR="00636812" w:rsidRPr="00ED0009" w:rsidRDefault="00636812" w:rsidP="00E93579">
            <w:pPr>
              <w:ind w:right="61"/>
              <w:rPr>
                <w:rFonts w:eastAsia="Arial" w:cs="Arial"/>
                <w:spacing w:val="-1"/>
                <w:sz w:val="20"/>
                <w:szCs w:val="20"/>
                <w:lang w:val="en-AU"/>
              </w:rPr>
            </w:pPr>
          </w:p>
        </w:tc>
        <w:tc>
          <w:tcPr>
            <w:tcW w:w="2086" w:type="dxa"/>
          </w:tcPr>
          <w:p w14:paraId="231FFF1E" w14:textId="77777777" w:rsidR="00636812" w:rsidRPr="00ED0009" w:rsidRDefault="00636812" w:rsidP="00E93579">
            <w:pPr>
              <w:ind w:right="61"/>
              <w:rPr>
                <w:rFonts w:eastAsia="Arial" w:cs="Arial"/>
                <w:spacing w:val="-1"/>
                <w:sz w:val="20"/>
                <w:szCs w:val="20"/>
                <w:lang w:val="en-AU"/>
              </w:rPr>
            </w:pPr>
          </w:p>
        </w:tc>
      </w:tr>
      <w:tr w:rsidR="007A42D3" w:rsidRPr="00ED0009" w14:paraId="0F80A979" w14:textId="77777777" w:rsidTr="00E93579">
        <w:tc>
          <w:tcPr>
            <w:tcW w:w="2082" w:type="dxa"/>
          </w:tcPr>
          <w:p w14:paraId="7A8CC0B4" w14:textId="7D42CA11" w:rsidR="007A42D3" w:rsidRPr="00ED0009" w:rsidRDefault="007A42D3" w:rsidP="00E93579">
            <w:pPr>
              <w:ind w:right="61"/>
              <w:rPr>
                <w:rFonts w:eastAsia="Arial" w:cs="Arial"/>
                <w:spacing w:val="-1"/>
                <w:sz w:val="20"/>
                <w:szCs w:val="20"/>
                <w:lang w:val="en-AU"/>
              </w:rPr>
            </w:pPr>
            <w:r>
              <w:rPr>
                <w:rFonts w:eastAsia="Arial" w:cs="Arial"/>
                <w:spacing w:val="-1"/>
                <w:sz w:val="20"/>
                <w:szCs w:val="20"/>
                <w:lang w:val="en-AU"/>
              </w:rPr>
              <w:t>…</w:t>
            </w:r>
          </w:p>
        </w:tc>
        <w:tc>
          <w:tcPr>
            <w:tcW w:w="1701" w:type="dxa"/>
          </w:tcPr>
          <w:p w14:paraId="04C9B9E6" w14:textId="77777777" w:rsidR="007A42D3" w:rsidRPr="00ED0009" w:rsidRDefault="007A42D3" w:rsidP="00E93579">
            <w:pPr>
              <w:ind w:right="61"/>
              <w:rPr>
                <w:rFonts w:eastAsia="Arial" w:cs="Arial"/>
                <w:spacing w:val="-1"/>
                <w:sz w:val="20"/>
                <w:szCs w:val="20"/>
                <w:lang w:val="en-AU"/>
              </w:rPr>
            </w:pPr>
          </w:p>
        </w:tc>
        <w:tc>
          <w:tcPr>
            <w:tcW w:w="1984" w:type="dxa"/>
          </w:tcPr>
          <w:p w14:paraId="49ED4D73" w14:textId="77777777" w:rsidR="007A42D3" w:rsidRPr="00ED0009" w:rsidRDefault="007A42D3" w:rsidP="00E93579">
            <w:pPr>
              <w:ind w:right="61"/>
              <w:rPr>
                <w:rFonts w:eastAsia="Arial" w:cs="Arial"/>
                <w:spacing w:val="-1"/>
                <w:sz w:val="20"/>
                <w:szCs w:val="20"/>
                <w:lang w:val="en-AU"/>
              </w:rPr>
            </w:pPr>
          </w:p>
        </w:tc>
        <w:tc>
          <w:tcPr>
            <w:tcW w:w="1276" w:type="dxa"/>
          </w:tcPr>
          <w:p w14:paraId="2FC104A7" w14:textId="77777777" w:rsidR="007A42D3" w:rsidRPr="00ED0009" w:rsidRDefault="007A42D3" w:rsidP="00E93579">
            <w:pPr>
              <w:ind w:right="61"/>
              <w:rPr>
                <w:rFonts w:eastAsia="Arial" w:cs="Arial"/>
                <w:spacing w:val="-1"/>
                <w:sz w:val="20"/>
                <w:szCs w:val="20"/>
                <w:lang w:val="en-AU"/>
              </w:rPr>
            </w:pPr>
          </w:p>
        </w:tc>
        <w:tc>
          <w:tcPr>
            <w:tcW w:w="2086" w:type="dxa"/>
          </w:tcPr>
          <w:p w14:paraId="1ADC4646" w14:textId="77777777" w:rsidR="007A42D3" w:rsidRPr="00ED0009" w:rsidRDefault="007A42D3" w:rsidP="00E93579">
            <w:pPr>
              <w:ind w:right="61"/>
              <w:rPr>
                <w:rFonts w:eastAsia="Arial" w:cs="Arial"/>
                <w:spacing w:val="-1"/>
                <w:sz w:val="20"/>
                <w:szCs w:val="20"/>
                <w:lang w:val="en-AU"/>
              </w:rPr>
            </w:pPr>
          </w:p>
        </w:tc>
      </w:tr>
    </w:tbl>
    <w:p w14:paraId="16BD72EF" w14:textId="77777777" w:rsidR="00402B08" w:rsidRPr="00ED0009" w:rsidRDefault="00402B08" w:rsidP="00402B08">
      <w:pPr>
        <w:spacing w:after="0" w:line="240" w:lineRule="auto"/>
        <w:rPr>
          <w:rFonts w:cs="Arial"/>
          <w:sz w:val="20"/>
          <w:szCs w:val="20"/>
          <w:lang w:val="en-AU"/>
        </w:rPr>
      </w:pPr>
    </w:p>
    <w:p w14:paraId="699A6566" w14:textId="705057E0" w:rsidR="00E426FC" w:rsidRDefault="00402B08" w:rsidP="00BD3878">
      <w:pPr>
        <w:pStyle w:val="ListParagraph"/>
        <w:widowControl w:val="0"/>
        <w:numPr>
          <w:ilvl w:val="0"/>
          <w:numId w:val="15"/>
        </w:numPr>
        <w:overflowPunct w:val="0"/>
        <w:autoSpaceDE w:val="0"/>
        <w:autoSpaceDN w:val="0"/>
        <w:adjustRightInd w:val="0"/>
        <w:spacing w:after="0"/>
        <w:jc w:val="both"/>
        <w:rPr>
          <w:rFonts w:asciiTheme="minorHAnsi" w:hAnsiTheme="minorHAnsi"/>
          <w:b/>
          <w:bCs/>
          <w:lang w:val="en-AU"/>
        </w:rPr>
      </w:pPr>
      <w:r w:rsidRPr="002B1C67">
        <w:rPr>
          <w:rFonts w:asciiTheme="minorHAnsi" w:hAnsiTheme="minorHAnsi"/>
          <w:b/>
          <w:bCs/>
          <w:lang w:val="en-AU"/>
        </w:rPr>
        <w:t>Company bank account details:</w:t>
      </w:r>
    </w:p>
    <w:p w14:paraId="554829CE" w14:textId="77777777" w:rsidR="007C6EE5" w:rsidRPr="006E4EDE" w:rsidRDefault="007C6EE5" w:rsidP="007C6EE5">
      <w:pPr>
        <w:pStyle w:val="ListParagraph"/>
        <w:widowControl w:val="0"/>
        <w:overflowPunct w:val="0"/>
        <w:autoSpaceDE w:val="0"/>
        <w:autoSpaceDN w:val="0"/>
        <w:adjustRightInd w:val="0"/>
        <w:spacing w:after="0"/>
        <w:ind w:left="1080"/>
        <w:jc w:val="both"/>
        <w:rPr>
          <w:rFonts w:asciiTheme="minorHAnsi" w:hAnsiTheme="minorHAnsi"/>
          <w:b/>
          <w:bCs/>
          <w:lang w:val="en-AU"/>
        </w:rPr>
      </w:pPr>
    </w:p>
    <w:tbl>
      <w:tblPr>
        <w:tblW w:w="0" w:type="auto"/>
        <w:tblInd w:w="720" w:type="dxa"/>
        <w:tblCellMar>
          <w:left w:w="0" w:type="dxa"/>
          <w:right w:w="0" w:type="dxa"/>
        </w:tblCellMar>
        <w:tblLook w:val="04A0" w:firstRow="1" w:lastRow="0" w:firstColumn="1" w:lastColumn="0" w:noHBand="0" w:noVBand="1"/>
      </w:tblPr>
      <w:tblGrid>
        <w:gridCol w:w="2410"/>
        <w:gridCol w:w="307"/>
        <w:gridCol w:w="4253"/>
      </w:tblGrid>
      <w:tr w:rsidR="00402B08" w:rsidRPr="00ED0009" w14:paraId="4F93057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798B7FD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name:</w:t>
            </w:r>
          </w:p>
        </w:tc>
        <w:tc>
          <w:tcPr>
            <w:tcW w:w="307" w:type="dxa"/>
            <w:tcMar>
              <w:top w:w="0" w:type="dxa"/>
              <w:left w:w="108" w:type="dxa"/>
              <w:bottom w:w="0" w:type="dxa"/>
              <w:right w:w="108" w:type="dxa"/>
            </w:tcMar>
            <w:hideMark/>
          </w:tcPr>
          <w:p w14:paraId="77B4C04F"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C42891D" w14:textId="77777777" w:rsidR="00402B08" w:rsidRPr="00ED0009" w:rsidRDefault="00402B08" w:rsidP="00520D97">
            <w:pPr>
              <w:spacing w:after="0" w:line="240" w:lineRule="auto"/>
              <w:rPr>
                <w:rFonts w:eastAsia="Calibri"/>
                <w:sz w:val="20"/>
                <w:szCs w:val="20"/>
                <w:lang w:val="en-AU"/>
              </w:rPr>
            </w:pPr>
          </w:p>
        </w:tc>
      </w:tr>
      <w:tr w:rsidR="00402B08" w:rsidRPr="00ED0009" w14:paraId="36425DA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5645574F"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account no.:</w:t>
            </w:r>
          </w:p>
        </w:tc>
        <w:tc>
          <w:tcPr>
            <w:tcW w:w="307" w:type="dxa"/>
            <w:tcMar>
              <w:top w:w="0" w:type="dxa"/>
              <w:left w:w="108" w:type="dxa"/>
              <w:bottom w:w="0" w:type="dxa"/>
              <w:right w:w="108" w:type="dxa"/>
            </w:tcMar>
            <w:hideMark/>
          </w:tcPr>
          <w:p w14:paraId="3D334A91"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73C0607C" w14:textId="77777777" w:rsidR="00402B08" w:rsidRPr="00ED0009" w:rsidRDefault="00402B08" w:rsidP="00520D97">
            <w:pPr>
              <w:spacing w:after="0" w:line="240" w:lineRule="auto"/>
              <w:rPr>
                <w:rFonts w:eastAsia="Calibri"/>
                <w:sz w:val="20"/>
                <w:szCs w:val="20"/>
                <w:lang w:val="en-AU"/>
              </w:rPr>
            </w:pPr>
          </w:p>
        </w:tc>
      </w:tr>
      <w:tr w:rsidR="00402B08" w:rsidRPr="00ED0009" w14:paraId="49D9C6B7"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2B0F72A9"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Beneficiary Bank:</w:t>
            </w:r>
          </w:p>
        </w:tc>
        <w:tc>
          <w:tcPr>
            <w:tcW w:w="307" w:type="dxa"/>
            <w:tcMar>
              <w:top w:w="0" w:type="dxa"/>
              <w:left w:w="108" w:type="dxa"/>
              <w:bottom w:w="0" w:type="dxa"/>
              <w:right w:w="108" w:type="dxa"/>
            </w:tcMar>
            <w:hideMark/>
          </w:tcPr>
          <w:p w14:paraId="0AAE9092"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5ECD5FA" w14:textId="77777777" w:rsidR="00402B08" w:rsidRPr="00ED0009" w:rsidRDefault="00402B08" w:rsidP="00520D97">
            <w:pPr>
              <w:spacing w:after="0" w:line="240" w:lineRule="auto"/>
              <w:rPr>
                <w:rFonts w:eastAsia="Calibri"/>
                <w:sz w:val="20"/>
                <w:szCs w:val="20"/>
                <w:lang w:val="en-AU"/>
              </w:rPr>
            </w:pPr>
          </w:p>
        </w:tc>
      </w:tr>
      <w:tr w:rsidR="00402B08" w:rsidRPr="00ED0009" w14:paraId="29B5BF6F"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42A92DB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Bank branch:</w:t>
            </w:r>
          </w:p>
        </w:tc>
        <w:tc>
          <w:tcPr>
            <w:tcW w:w="307" w:type="dxa"/>
            <w:tcMar>
              <w:top w:w="0" w:type="dxa"/>
              <w:left w:w="108" w:type="dxa"/>
              <w:bottom w:w="0" w:type="dxa"/>
              <w:right w:w="108" w:type="dxa"/>
            </w:tcMar>
            <w:hideMark/>
          </w:tcPr>
          <w:p w14:paraId="6F4C0AD7"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5348C4E1" w14:textId="77777777" w:rsidR="00402B08" w:rsidRPr="00ED0009" w:rsidRDefault="00402B08" w:rsidP="00520D97">
            <w:pPr>
              <w:spacing w:after="0" w:line="240" w:lineRule="auto"/>
              <w:rPr>
                <w:rFonts w:eastAsia="Calibri"/>
                <w:sz w:val="20"/>
                <w:szCs w:val="20"/>
                <w:lang w:val="en-AU"/>
              </w:rPr>
            </w:pPr>
          </w:p>
        </w:tc>
      </w:tr>
      <w:tr w:rsidR="00402B08" w:rsidRPr="00ED0009" w14:paraId="0D342C46"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3C7DDB0B"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SWIFT:</w:t>
            </w:r>
          </w:p>
        </w:tc>
        <w:tc>
          <w:tcPr>
            <w:tcW w:w="307" w:type="dxa"/>
            <w:tcMar>
              <w:top w:w="0" w:type="dxa"/>
              <w:left w:w="108" w:type="dxa"/>
              <w:bottom w:w="0" w:type="dxa"/>
              <w:right w:w="108" w:type="dxa"/>
            </w:tcMar>
            <w:hideMark/>
          </w:tcPr>
          <w:p w14:paraId="4349070B"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63A006DD"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r>
      <w:tr w:rsidR="00402B08" w:rsidRPr="00ED0009" w14:paraId="56C34B14" w14:textId="77777777" w:rsidTr="00520D97">
        <w:tc>
          <w:tcPr>
            <w:tcW w:w="2410" w:type="dxa"/>
            <w:tcBorders>
              <w:top w:val="nil"/>
              <w:left w:val="nil"/>
              <w:bottom w:val="dotted" w:sz="8" w:space="0" w:color="auto"/>
              <w:right w:val="nil"/>
            </w:tcBorders>
            <w:tcMar>
              <w:top w:w="0" w:type="dxa"/>
              <w:left w:w="108" w:type="dxa"/>
              <w:bottom w:w="0" w:type="dxa"/>
              <w:right w:w="108" w:type="dxa"/>
            </w:tcMar>
          </w:tcPr>
          <w:p w14:paraId="259320B2" w14:textId="77777777" w:rsidR="00402B08" w:rsidRPr="00ED0009" w:rsidRDefault="00402B08" w:rsidP="00520D97">
            <w:pPr>
              <w:spacing w:after="0" w:line="240" w:lineRule="auto"/>
              <w:rPr>
                <w:sz w:val="20"/>
                <w:szCs w:val="20"/>
                <w:lang w:val="en-AU"/>
              </w:rPr>
            </w:pPr>
            <w:r w:rsidRPr="00ED0009">
              <w:rPr>
                <w:sz w:val="20"/>
                <w:szCs w:val="20"/>
                <w:lang w:val="en-AU"/>
              </w:rPr>
              <w:t>IBAN:</w:t>
            </w:r>
          </w:p>
        </w:tc>
        <w:tc>
          <w:tcPr>
            <w:tcW w:w="307" w:type="dxa"/>
            <w:tcMar>
              <w:top w:w="0" w:type="dxa"/>
              <w:left w:w="108" w:type="dxa"/>
              <w:bottom w:w="0" w:type="dxa"/>
              <w:right w:w="108" w:type="dxa"/>
            </w:tcMar>
          </w:tcPr>
          <w:p w14:paraId="185A0709" w14:textId="77777777" w:rsidR="00402B08" w:rsidRPr="00ED0009" w:rsidRDefault="00402B08" w:rsidP="00520D97">
            <w:pPr>
              <w:spacing w:after="0" w:line="240" w:lineRule="auto"/>
              <w:rPr>
                <w:sz w:val="20"/>
                <w:szCs w:val="20"/>
                <w:lang w:val="en-AU"/>
              </w:rPr>
            </w:pPr>
          </w:p>
        </w:tc>
        <w:tc>
          <w:tcPr>
            <w:tcW w:w="4253" w:type="dxa"/>
            <w:tcBorders>
              <w:top w:val="nil"/>
              <w:left w:val="nil"/>
              <w:bottom w:val="dotted" w:sz="8" w:space="0" w:color="auto"/>
              <w:right w:val="nil"/>
            </w:tcBorders>
            <w:tcMar>
              <w:top w:w="0" w:type="dxa"/>
              <w:left w:w="108" w:type="dxa"/>
              <w:bottom w:w="0" w:type="dxa"/>
              <w:right w:w="108" w:type="dxa"/>
            </w:tcMar>
          </w:tcPr>
          <w:p w14:paraId="50CCAADA" w14:textId="77777777" w:rsidR="00402B08" w:rsidRPr="00ED0009" w:rsidRDefault="00402B08" w:rsidP="00520D97">
            <w:pPr>
              <w:spacing w:after="0" w:line="240" w:lineRule="auto"/>
              <w:rPr>
                <w:sz w:val="20"/>
                <w:szCs w:val="20"/>
                <w:lang w:val="en-AU"/>
              </w:rPr>
            </w:pPr>
          </w:p>
        </w:tc>
      </w:tr>
      <w:tr w:rsidR="00402B08" w:rsidRPr="00ED0009" w14:paraId="2AE359F9" w14:textId="77777777" w:rsidTr="00520D97">
        <w:tc>
          <w:tcPr>
            <w:tcW w:w="2410" w:type="dxa"/>
            <w:tcBorders>
              <w:top w:val="nil"/>
              <w:left w:val="nil"/>
              <w:bottom w:val="dotted" w:sz="8" w:space="0" w:color="auto"/>
              <w:right w:val="nil"/>
            </w:tcBorders>
            <w:tcMar>
              <w:top w:w="0" w:type="dxa"/>
              <w:left w:w="108" w:type="dxa"/>
              <w:bottom w:w="0" w:type="dxa"/>
              <w:right w:w="108" w:type="dxa"/>
            </w:tcMar>
            <w:hideMark/>
          </w:tcPr>
          <w:p w14:paraId="1D242EF6"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Bank address:</w:t>
            </w:r>
          </w:p>
        </w:tc>
        <w:tc>
          <w:tcPr>
            <w:tcW w:w="307" w:type="dxa"/>
            <w:tcMar>
              <w:top w:w="0" w:type="dxa"/>
              <w:left w:w="108" w:type="dxa"/>
              <w:bottom w:w="0" w:type="dxa"/>
              <w:right w:w="108" w:type="dxa"/>
            </w:tcMar>
            <w:hideMark/>
          </w:tcPr>
          <w:p w14:paraId="102A4E0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c>
          <w:tcPr>
            <w:tcW w:w="4253" w:type="dxa"/>
            <w:tcBorders>
              <w:top w:val="nil"/>
              <w:left w:val="nil"/>
              <w:bottom w:val="dotted" w:sz="8" w:space="0" w:color="auto"/>
              <w:right w:val="nil"/>
            </w:tcBorders>
            <w:tcMar>
              <w:top w:w="0" w:type="dxa"/>
              <w:left w:w="108" w:type="dxa"/>
              <w:bottom w:w="0" w:type="dxa"/>
              <w:right w:w="108" w:type="dxa"/>
            </w:tcMar>
            <w:hideMark/>
          </w:tcPr>
          <w:p w14:paraId="420091BA" w14:textId="77777777" w:rsidR="00402B08" w:rsidRPr="00ED0009" w:rsidRDefault="00402B08" w:rsidP="00520D97">
            <w:pPr>
              <w:spacing w:after="0" w:line="240" w:lineRule="auto"/>
              <w:rPr>
                <w:rFonts w:eastAsia="Calibri"/>
                <w:sz w:val="20"/>
                <w:szCs w:val="20"/>
                <w:lang w:val="en-AU"/>
              </w:rPr>
            </w:pPr>
            <w:r w:rsidRPr="00ED0009">
              <w:rPr>
                <w:sz w:val="20"/>
                <w:szCs w:val="20"/>
                <w:lang w:val="en-AU"/>
              </w:rPr>
              <w:t> </w:t>
            </w:r>
          </w:p>
        </w:tc>
      </w:tr>
    </w:tbl>
    <w:p w14:paraId="6EFF7148" w14:textId="77777777" w:rsidR="00402B08" w:rsidRPr="00ED0009" w:rsidRDefault="00402B08" w:rsidP="00402B08">
      <w:pPr>
        <w:spacing w:after="0" w:line="240" w:lineRule="auto"/>
        <w:rPr>
          <w:rFonts w:cs="Arial"/>
          <w:sz w:val="20"/>
          <w:szCs w:val="20"/>
          <w:lang w:val="en-AU"/>
        </w:rPr>
      </w:pPr>
      <w:r w:rsidRPr="00ED0009">
        <w:rPr>
          <w:color w:val="000000"/>
          <w:sz w:val="20"/>
          <w:szCs w:val="20"/>
          <w:lang w:val="en-AU"/>
        </w:rPr>
        <w:t> </w:t>
      </w:r>
    </w:p>
    <w:p w14:paraId="04827672" w14:textId="77777777" w:rsidR="009C47DC" w:rsidRDefault="002B1C67"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636812">
        <w:rPr>
          <w:rFonts w:asciiTheme="minorHAnsi" w:hAnsiTheme="minorHAnsi"/>
          <w:b/>
          <w:u w:val="single"/>
          <w:lang w:val="en-AU"/>
        </w:rPr>
        <w:t>References</w:t>
      </w:r>
      <w:r w:rsidR="00402B08" w:rsidRPr="00636812">
        <w:rPr>
          <w:rFonts w:asciiTheme="minorHAnsi" w:hAnsiTheme="minorHAnsi"/>
          <w:b/>
          <w:u w:val="single"/>
          <w:lang w:val="en-AU"/>
        </w:rPr>
        <w:t xml:space="preserve">  </w:t>
      </w:r>
    </w:p>
    <w:p w14:paraId="054C0CD4" w14:textId="2853D6BF" w:rsidR="00E426FC" w:rsidRDefault="00402B08" w:rsidP="009C47DC">
      <w:pPr>
        <w:pStyle w:val="ListParagraph"/>
        <w:widowControl w:val="0"/>
        <w:overflowPunct w:val="0"/>
        <w:autoSpaceDE w:val="0"/>
        <w:autoSpaceDN w:val="0"/>
        <w:adjustRightInd w:val="0"/>
        <w:spacing w:after="0"/>
        <w:ind w:left="360"/>
        <w:jc w:val="both"/>
        <w:rPr>
          <w:rFonts w:cs="Arial"/>
          <w:sz w:val="20"/>
          <w:szCs w:val="20"/>
          <w:lang w:val="en-AU"/>
        </w:rPr>
      </w:pPr>
      <w:r w:rsidRPr="009C47DC">
        <w:rPr>
          <w:rFonts w:cs="Arial"/>
          <w:sz w:val="20"/>
          <w:szCs w:val="20"/>
          <w:lang w:val="en-AU"/>
        </w:rPr>
        <w:t>Please provide details of at least 3 client references whom NRC may contact, preferably from NGOs and UN agencies, for simi</w:t>
      </w:r>
      <w:r w:rsidR="002B1C67" w:rsidRPr="009C47DC">
        <w:rPr>
          <w:rFonts w:cs="Arial"/>
          <w:sz w:val="20"/>
          <w:szCs w:val="20"/>
          <w:lang w:val="en-AU"/>
        </w:rPr>
        <w:t>lar related works:</w:t>
      </w:r>
    </w:p>
    <w:p w14:paraId="33622BD6" w14:textId="77777777" w:rsidR="007C6EE5" w:rsidRPr="00E426FC" w:rsidRDefault="007C6EE5" w:rsidP="009C47DC">
      <w:pPr>
        <w:pStyle w:val="ListParagraph"/>
        <w:widowControl w:val="0"/>
        <w:overflowPunct w:val="0"/>
        <w:autoSpaceDE w:val="0"/>
        <w:autoSpaceDN w:val="0"/>
        <w:adjustRightInd w:val="0"/>
        <w:spacing w:after="0"/>
        <w:ind w:left="360"/>
        <w:jc w:val="both"/>
        <w:rPr>
          <w:rFonts w:cs="Arial"/>
          <w:sz w:val="20"/>
          <w:szCs w:val="20"/>
          <w:lang w:val="en-AU"/>
        </w:rPr>
      </w:pPr>
    </w:p>
    <w:tbl>
      <w:tblPr>
        <w:tblStyle w:val="TableGrid"/>
        <w:tblW w:w="0" w:type="auto"/>
        <w:tblInd w:w="153" w:type="dxa"/>
        <w:tblLook w:val="04A0" w:firstRow="1" w:lastRow="0" w:firstColumn="1" w:lastColumn="0" w:noHBand="0" w:noVBand="1"/>
      </w:tblPr>
      <w:tblGrid>
        <w:gridCol w:w="1656"/>
        <w:gridCol w:w="2410"/>
        <w:gridCol w:w="1411"/>
        <w:gridCol w:w="1826"/>
        <w:gridCol w:w="1826"/>
      </w:tblGrid>
      <w:tr w:rsidR="00402B08" w:rsidRPr="00ED0009" w14:paraId="74C6D754" w14:textId="77777777" w:rsidTr="00520D97">
        <w:tc>
          <w:tcPr>
            <w:tcW w:w="1656" w:type="dxa"/>
            <w:shd w:val="clear" w:color="auto" w:fill="F2F2F2" w:themeFill="background1" w:themeFillShade="F2"/>
          </w:tcPr>
          <w:p w14:paraId="2F86620A"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Client/company name</w:t>
            </w:r>
          </w:p>
        </w:tc>
        <w:tc>
          <w:tcPr>
            <w:tcW w:w="2410" w:type="dxa"/>
            <w:shd w:val="clear" w:color="auto" w:fill="F2F2F2" w:themeFill="background1" w:themeFillShade="F2"/>
          </w:tcPr>
          <w:p w14:paraId="516BE7A2"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Contact person</w:t>
            </w:r>
          </w:p>
        </w:tc>
        <w:tc>
          <w:tcPr>
            <w:tcW w:w="1411" w:type="dxa"/>
            <w:shd w:val="clear" w:color="auto" w:fill="F2F2F2" w:themeFill="background1" w:themeFillShade="F2"/>
          </w:tcPr>
          <w:p w14:paraId="33A20F10"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Phone</w:t>
            </w:r>
          </w:p>
        </w:tc>
        <w:tc>
          <w:tcPr>
            <w:tcW w:w="1826" w:type="dxa"/>
            <w:shd w:val="clear" w:color="auto" w:fill="F2F2F2" w:themeFill="background1" w:themeFillShade="F2"/>
          </w:tcPr>
          <w:p w14:paraId="6B28B127"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Email</w:t>
            </w:r>
          </w:p>
        </w:tc>
        <w:tc>
          <w:tcPr>
            <w:tcW w:w="1826" w:type="dxa"/>
            <w:shd w:val="clear" w:color="auto" w:fill="F2F2F2" w:themeFill="background1" w:themeFillShade="F2"/>
          </w:tcPr>
          <w:p w14:paraId="132104EE" w14:textId="77777777" w:rsidR="00402B08" w:rsidRPr="00ED0009" w:rsidRDefault="00402B08" w:rsidP="00520D97">
            <w:pPr>
              <w:ind w:right="61"/>
              <w:rPr>
                <w:rFonts w:eastAsia="Arial" w:cs="Arial"/>
                <w:b/>
                <w:spacing w:val="-1"/>
                <w:sz w:val="20"/>
                <w:szCs w:val="20"/>
                <w:lang w:val="en-AU"/>
              </w:rPr>
            </w:pPr>
            <w:r w:rsidRPr="00ED0009">
              <w:rPr>
                <w:rFonts w:eastAsia="Arial" w:cs="Arial"/>
                <w:b/>
                <w:spacing w:val="-1"/>
                <w:sz w:val="20"/>
                <w:szCs w:val="20"/>
                <w:lang w:val="en-AU"/>
              </w:rPr>
              <w:t>Contract details (works, location, size, value, etc)</w:t>
            </w:r>
          </w:p>
        </w:tc>
      </w:tr>
      <w:tr w:rsidR="00402B08" w:rsidRPr="00ED0009" w14:paraId="1A98428B" w14:textId="77777777" w:rsidTr="00520D97">
        <w:tc>
          <w:tcPr>
            <w:tcW w:w="1656" w:type="dxa"/>
          </w:tcPr>
          <w:p w14:paraId="0B3FAC8D"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1.</w:t>
            </w:r>
          </w:p>
        </w:tc>
        <w:tc>
          <w:tcPr>
            <w:tcW w:w="2410" w:type="dxa"/>
          </w:tcPr>
          <w:p w14:paraId="24CB5A97" w14:textId="77777777" w:rsidR="00402B08" w:rsidRPr="00ED0009" w:rsidRDefault="00402B08" w:rsidP="00520D97">
            <w:pPr>
              <w:ind w:right="61"/>
              <w:rPr>
                <w:rFonts w:eastAsia="Arial" w:cs="Arial"/>
                <w:spacing w:val="-1"/>
                <w:sz w:val="20"/>
                <w:szCs w:val="20"/>
                <w:lang w:val="en-AU"/>
              </w:rPr>
            </w:pPr>
          </w:p>
        </w:tc>
        <w:tc>
          <w:tcPr>
            <w:tcW w:w="1411" w:type="dxa"/>
          </w:tcPr>
          <w:p w14:paraId="285F23A1" w14:textId="77777777" w:rsidR="00402B08" w:rsidRPr="00ED0009" w:rsidRDefault="00402B08" w:rsidP="00520D97">
            <w:pPr>
              <w:ind w:right="61"/>
              <w:rPr>
                <w:rFonts w:eastAsia="Arial" w:cs="Arial"/>
                <w:spacing w:val="-1"/>
                <w:sz w:val="20"/>
                <w:szCs w:val="20"/>
                <w:lang w:val="en-AU"/>
              </w:rPr>
            </w:pPr>
          </w:p>
        </w:tc>
        <w:tc>
          <w:tcPr>
            <w:tcW w:w="1826" w:type="dxa"/>
          </w:tcPr>
          <w:p w14:paraId="64E6A9FB" w14:textId="77777777" w:rsidR="00402B08" w:rsidRPr="00ED0009" w:rsidRDefault="00402B08" w:rsidP="00520D97">
            <w:pPr>
              <w:ind w:right="61"/>
              <w:rPr>
                <w:rFonts w:eastAsia="Arial" w:cs="Arial"/>
                <w:spacing w:val="-1"/>
                <w:sz w:val="20"/>
                <w:szCs w:val="20"/>
                <w:lang w:val="en-AU"/>
              </w:rPr>
            </w:pPr>
          </w:p>
        </w:tc>
        <w:tc>
          <w:tcPr>
            <w:tcW w:w="1826" w:type="dxa"/>
          </w:tcPr>
          <w:p w14:paraId="001401DE" w14:textId="77777777" w:rsidR="00402B08" w:rsidRPr="00ED0009" w:rsidRDefault="00402B08" w:rsidP="00520D97">
            <w:pPr>
              <w:ind w:right="61"/>
              <w:rPr>
                <w:rFonts w:eastAsia="Arial" w:cs="Arial"/>
                <w:spacing w:val="-1"/>
                <w:sz w:val="20"/>
                <w:szCs w:val="20"/>
                <w:lang w:val="en-AU"/>
              </w:rPr>
            </w:pPr>
          </w:p>
        </w:tc>
      </w:tr>
      <w:tr w:rsidR="00402B08" w:rsidRPr="00ED0009" w14:paraId="4CD7DAE7" w14:textId="77777777" w:rsidTr="00520D97">
        <w:tc>
          <w:tcPr>
            <w:tcW w:w="1656" w:type="dxa"/>
          </w:tcPr>
          <w:p w14:paraId="5E3D9E5F"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2.</w:t>
            </w:r>
          </w:p>
        </w:tc>
        <w:tc>
          <w:tcPr>
            <w:tcW w:w="2410" w:type="dxa"/>
          </w:tcPr>
          <w:p w14:paraId="7CF17BC4" w14:textId="77777777" w:rsidR="00402B08" w:rsidRPr="00ED0009" w:rsidRDefault="00402B08" w:rsidP="00520D97">
            <w:pPr>
              <w:ind w:right="61"/>
              <w:rPr>
                <w:rFonts w:eastAsia="Arial" w:cs="Arial"/>
                <w:spacing w:val="-1"/>
                <w:sz w:val="20"/>
                <w:szCs w:val="20"/>
                <w:lang w:val="en-AU"/>
              </w:rPr>
            </w:pPr>
          </w:p>
        </w:tc>
        <w:tc>
          <w:tcPr>
            <w:tcW w:w="1411" w:type="dxa"/>
          </w:tcPr>
          <w:p w14:paraId="5726135A" w14:textId="77777777" w:rsidR="00402B08" w:rsidRPr="00ED0009" w:rsidRDefault="00402B08" w:rsidP="00520D97">
            <w:pPr>
              <w:ind w:right="61"/>
              <w:rPr>
                <w:rFonts w:eastAsia="Arial" w:cs="Arial"/>
                <w:spacing w:val="-1"/>
                <w:sz w:val="20"/>
                <w:szCs w:val="20"/>
                <w:lang w:val="en-AU"/>
              </w:rPr>
            </w:pPr>
          </w:p>
        </w:tc>
        <w:tc>
          <w:tcPr>
            <w:tcW w:w="1826" w:type="dxa"/>
          </w:tcPr>
          <w:p w14:paraId="6AC134FD" w14:textId="77777777" w:rsidR="00402B08" w:rsidRPr="00ED0009" w:rsidRDefault="00402B08" w:rsidP="00520D97">
            <w:pPr>
              <w:ind w:right="61"/>
              <w:rPr>
                <w:rFonts w:eastAsia="Arial" w:cs="Arial"/>
                <w:spacing w:val="-1"/>
                <w:sz w:val="20"/>
                <w:szCs w:val="20"/>
                <w:lang w:val="en-AU"/>
              </w:rPr>
            </w:pPr>
          </w:p>
        </w:tc>
        <w:tc>
          <w:tcPr>
            <w:tcW w:w="1826" w:type="dxa"/>
          </w:tcPr>
          <w:p w14:paraId="111AD130" w14:textId="77777777" w:rsidR="00402B08" w:rsidRPr="00ED0009" w:rsidRDefault="00402B08" w:rsidP="00520D97">
            <w:pPr>
              <w:ind w:right="61"/>
              <w:rPr>
                <w:rFonts w:eastAsia="Arial" w:cs="Arial"/>
                <w:spacing w:val="-1"/>
                <w:sz w:val="20"/>
                <w:szCs w:val="20"/>
                <w:lang w:val="en-AU"/>
              </w:rPr>
            </w:pPr>
          </w:p>
        </w:tc>
      </w:tr>
      <w:tr w:rsidR="00402B08" w:rsidRPr="00ED0009" w14:paraId="3FC39A94" w14:textId="77777777" w:rsidTr="00520D97">
        <w:tc>
          <w:tcPr>
            <w:tcW w:w="1656" w:type="dxa"/>
          </w:tcPr>
          <w:p w14:paraId="0FF5C02A" w14:textId="77777777" w:rsidR="00402B08" w:rsidRPr="00ED0009" w:rsidRDefault="00402B08" w:rsidP="00520D97">
            <w:pPr>
              <w:ind w:right="61"/>
              <w:rPr>
                <w:rFonts w:eastAsia="Arial" w:cs="Arial"/>
                <w:spacing w:val="-1"/>
                <w:sz w:val="20"/>
                <w:szCs w:val="20"/>
                <w:lang w:val="en-AU"/>
              </w:rPr>
            </w:pPr>
            <w:r w:rsidRPr="00ED0009">
              <w:rPr>
                <w:rFonts w:eastAsia="Arial" w:cs="Arial"/>
                <w:spacing w:val="-1"/>
                <w:sz w:val="20"/>
                <w:szCs w:val="20"/>
                <w:lang w:val="en-AU"/>
              </w:rPr>
              <w:t>3.</w:t>
            </w:r>
          </w:p>
        </w:tc>
        <w:tc>
          <w:tcPr>
            <w:tcW w:w="2410" w:type="dxa"/>
          </w:tcPr>
          <w:p w14:paraId="61D9C27A" w14:textId="77777777" w:rsidR="00402B08" w:rsidRPr="00ED0009" w:rsidRDefault="00402B08" w:rsidP="00520D97">
            <w:pPr>
              <w:ind w:right="61"/>
              <w:rPr>
                <w:rFonts w:eastAsia="Arial" w:cs="Arial"/>
                <w:spacing w:val="-1"/>
                <w:sz w:val="20"/>
                <w:szCs w:val="20"/>
                <w:lang w:val="en-AU"/>
              </w:rPr>
            </w:pPr>
          </w:p>
        </w:tc>
        <w:tc>
          <w:tcPr>
            <w:tcW w:w="1411" w:type="dxa"/>
          </w:tcPr>
          <w:p w14:paraId="7A06BD80" w14:textId="77777777" w:rsidR="00402B08" w:rsidRPr="00ED0009" w:rsidRDefault="00402B08" w:rsidP="00520D97">
            <w:pPr>
              <w:ind w:right="61"/>
              <w:rPr>
                <w:rFonts w:eastAsia="Arial" w:cs="Arial"/>
                <w:spacing w:val="-1"/>
                <w:sz w:val="20"/>
                <w:szCs w:val="20"/>
                <w:lang w:val="en-AU"/>
              </w:rPr>
            </w:pPr>
          </w:p>
        </w:tc>
        <w:tc>
          <w:tcPr>
            <w:tcW w:w="1826" w:type="dxa"/>
          </w:tcPr>
          <w:p w14:paraId="6FA0C904" w14:textId="77777777" w:rsidR="00402B08" w:rsidRPr="00ED0009" w:rsidRDefault="00402B08" w:rsidP="00520D97">
            <w:pPr>
              <w:ind w:right="61"/>
              <w:rPr>
                <w:rFonts w:eastAsia="Arial" w:cs="Arial"/>
                <w:spacing w:val="-1"/>
                <w:sz w:val="20"/>
                <w:szCs w:val="20"/>
                <w:lang w:val="en-AU"/>
              </w:rPr>
            </w:pPr>
          </w:p>
        </w:tc>
        <w:tc>
          <w:tcPr>
            <w:tcW w:w="1826" w:type="dxa"/>
          </w:tcPr>
          <w:p w14:paraId="064C7F7D" w14:textId="77777777" w:rsidR="00402B08" w:rsidRPr="00ED0009" w:rsidRDefault="00402B08" w:rsidP="00520D97">
            <w:pPr>
              <w:ind w:right="61"/>
              <w:rPr>
                <w:rFonts w:eastAsia="Arial" w:cs="Arial"/>
                <w:spacing w:val="-1"/>
                <w:sz w:val="20"/>
                <w:szCs w:val="20"/>
                <w:lang w:val="en-AU"/>
              </w:rPr>
            </w:pPr>
          </w:p>
        </w:tc>
      </w:tr>
      <w:tr w:rsidR="007A42D3" w:rsidRPr="00ED0009" w14:paraId="3C867EC9" w14:textId="77777777" w:rsidTr="00520D97">
        <w:tc>
          <w:tcPr>
            <w:tcW w:w="1656" w:type="dxa"/>
          </w:tcPr>
          <w:p w14:paraId="77C7B8FA" w14:textId="27886CBF" w:rsidR="007A42D3" w:rsidRPr="00ED0009" w:rsidRDefault="007A42D3" w:rsidP="00520D97">
            <w:pPr>
              <w:ind w:right="61"/>
              <w:rPr>
                <w:rFonts w:eastAsia="Arial" w:cs="Arial"/>
                <w:spacing w:val="-1"/>
                <w:sz w:val="20"/>
                <w:szCs w:val="20"/>
                <w:lang w:val="en-AU"/>
              </w:rPr>
            </w:pPr>
            <w:r>
              <w:rPr>
                <w:rFonts w:eastAsia="Arial" w:cs="Arial"/>
                <w:spacing w:val="-1"/>
                <w:sz w:val="20"/>
                <w:szCs w:val="20"/>
                <w:lang w:val="en-AU"/>
              </w:rPr>
              <w:t>…</w:t>
            </w:r>
          </w:p>
        </w:tc>
        <w:tc>
          <w:tcPr>
            <w:tcW w:w="2410" w:type="dxa"/>
          </w:tcPr>
          <w:p w14:paraId="44104090" w14:textId="77777777" w:rsidR="007A42D3" w:rsidRPr="00ED0009" w:rsidRDefault="007A42D3" w:rsidP="00520D97">
            <w:pPr>
              <w:ind w:right="61"/>
              <w:rPr>
                <w:rFonts w:eastAsia="Arial" w:cs="Arial"/>
                <w:spacing w:val="-1"/>
                <w:sz w:val="20"/>
                <w:szCs w:val="20"/>
                <w:lang w:val="en-AU"/>
              </w:rPr>
            </w:pPr>
          </w:p>
        </w:tc>
        <w:tc>
          <w:tcPr>
            <w:tcW w:w="1411" w:type="dxa"/>
          </w:tcPr>
          <w:p w14:paraId="3E89A3F6" w14:textId="77777777" w:rsidR="007A42D3" w:rsidRPr="00ED0009" w:rsidRDefault="007A42D3" w:rsidP="00520D97">
            <w:pPr>
              <w:ind w:right="61"/>
              <w:rPr>
                <w:rFonts w:eastAsia="Arial" w:cs="Arial"/>
                <w:spacing w:val="-1"/>
                <w:sz w:val="20"/>
                <w:szCs w:val="20"/>
                <w:lang w:val="en-AU"/>
              </w:rPr>
            </w:pPr>
          </w:p>
        </w:tc>
        <w:tc>
          <w:tcPr>
            <w:tcW w:w="1826" w:type="dxa"/>
          </w:tcPr>
          <w:p w14:paraId="4163F16E" w14:textId="77777777" w:rsidR="007A42D3" w:rsidRPr="00ED0009" w:rsidRDefault="007A42D3" w:rsidP="00520D97">
            <w:pPr>
              <w:ind w:right="61"/>
              <w:rPr>
                <w:rFonts w:eastAsia="Arial" w:cs="Arial"/>
                <w:spacing w:val="-1"/>
                <w:sz w:val="20"/>
                <w:szCs w:val="20"/>
                <w:lang w:val="en-AU"/>
              </w:rPr>
            </w:pPr>
          </w:p>
        </w:tc>
        <w:tc>
          <w:tcPr>
            <w:tcW w:w="1826" w:type="dxa"/>
          </w:tcPr>
          <w:p w14:paraId="3231D35E" w14:textId="77777777" w:rsidR="007A42D3" w:rsidRPr="00ED0009" w:rsidRDefault="007A42D3" w:rsidP="00520D97">
            <w:pPr>
              <w:ind w:right="61"/>
              <w:rPr>
                <w:rFonts w:eastAsia="Arial" w:cs="Arial"/>
                <w:spacing w:val="-1"/>
                <w:sz w:val="20"/>
                <w:szCs w:val="20"/>
                <w:lang w:val="en-AU"/>
              </w:rPr>
            </w:pPr>
          </w:p>
        </w:tc>
      </w:tr>
    </w:tbl>
    <w:p w14:paraId="47212280" w14:textId="3716BF0E" w:rsidR="00107CFC" w:rsidRPr="00107CFC" w:rsidRDefault="00107CFC" w:rsidP="00107CFC">
      <w:pPr>
        <w:widowControl w:val="0"/>
        <w:overflowPunct w:val="0"/>
        <w:autoSpaceDE w:val="0"/>
        <w:autoSpaceDN w:val="0"/>
        <w:adjustRightInd w:val="0"/>
        <w:spacing w:after="0"/>
        <w:jc w:val="both"/>
        <w:rPr>
          <w:rFonts w:asciiTheme="minorHAnsi" w:hAnsiTheme="minorHAnsi"/>
          <w:b/>
          <w:u w:val="single"/>
          <w:lang w:val="en-AU"/>
        </w:rPr>
      </w:pPr>
    </w:p>
    <w:p w14:paraId="57EC4970" w14:textId="249DEB84" w:rsidR="3F391B8B" w:rsidRPr="007C2005" w:rsidRDefault="3F391B8B" w:rsidP="69EC9EC5">
      <w:pPr>
        <w:pStyle w:val="ListParagraph"/>
        <w:widowControl w:val="0"/>
        <w:numPr>
          <w:ilvl w:val="0"/>
          <w:numId w:val="14"/>
        </w:numPr>
        <w:spacing w:after="0"/>
        <w:jc w:val="both"/>
        <w:rPr>
          <w:rFonts w:eastAsia="Calibri" w:cs="Calibri"/>
          <w:b/>
          <w:bCs/>
          <w:u w:val="single"/>
          <w:lang w:val="en-AU"/>
        </w:rPr>
      </w:pPr>
      <w:r w:rsidRPr="007C2005">
        <w:rPr>
          <w:rFonts w:eastAsia="Calibri" w:cs="Calibri"/>
          <w:b/>
          <w:bCs/>
          <w:u w:val="single"/>
          <w:lang w:val="en-AU"/>
        </w:rPr>
        <w:t>Defects Liability/Guarantee Period</w:t>
      </w:r>
    </w:p>
    <w:p w14:paraId="01F519EB" w14:textId="01E6D19B" w:rsidR="3F391B8B" w:rsidRDefault="3F391B8B" w:rsidP="69EC9EC5">
      <w:pPr>
        <w:pStyle w:val="ListParagraph"/>
        <w:spacing w:after="0"/>
        <w:ind w:left="360"/>
        <w:jc w:val="both"/>
        <w:rPr>
          <w:rFonts w:eastAsia="Calibri" w:cs="Calibri"/>
          <w:sz w:val="20"/>
          <w:szCs w:val="20"/>
          <w:lang w:val="en-AU"/>
        </w:rPr>
      </w:pPr>
      <w:r w:rsidRPr="69EC9EC5">
        <w:rPr>
          <w:rFonts w:eastAsia="Calibri" w:cs="Calibri"/>
          <w:sz w:val="20"/>
          <w:szCs w:val="20"/>
          <w:lang w:val="en-AU"/>
        </w:rPr>
        <w:t>Please provide details below of the defect liability and guarantee period you offer on the services included in this contract:</w:t>
      </w:r>
    </w:p>
    <w:tbl>
      <w:tblPr>
        <w:tblStyle w:val="TableGrid"/>
        <w:tblW w:w="0" w:type="auto"/>
        <w:tblLook w:val="04A0" w:firstRow="1" w:lastRow="0" w:firstColumn="1" w:lastColumn="0" w:noHBand="0" w:noVBand="1"/>
      </w:tblPr>
      <w:tblGrid>
        <w:gridCol w:w="9991"/>
      </w:tblGrid>
      <w:tr w:rsidR="69EC9EC5" w14:paraId="4BF8DF35" w14:textId="77777777" w:rsidTr="69EC9EC5">
        <w:trPr>
          <w:trHeight w:val="1440"/>
        </w:trPr>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74896C3" w14:textId="5B44A7F8" w:rsidR="69EC9EC5" w:rsidRDefault="69EC9EC5" w:rsidP="69EC9EC5">
            <w:pPr>
              <w:tabs>
                <w:tab w:val="left" w:pos="0"/>
                <w:tab w:val="left" w:pos="360"/>
              </w:tabs>
              <w:spacing w:line="276" w:lineRule="auto"/>
              <w:jc w:val="both"/>
            </w:pPr>
            <w:r w:rsidRPr="69EC9EC5">
              <w:rPr>
                <w:rFonts w:eastAsia="Calibri" w:cs="Calibri"/>
                <w:sz w:val="20"/>
                <w:szCs w:val="20"/>
                <w:lang w:val="en-AU"/>
              </w:rPr>
              <w:t xml:space="preserve"> </w:t>
            </w:r>
          </w:p>
          <w:p w14:paraId="44815D4C" w14:textId="6CC0BAAE" w:rsidR="69EC9EC5" w:rsidRDefault="69EC9EC5" w:rsidP="69EC9EC5">
            <w:pPr>
              <w:tabs>
                <w:tab w:val="left" w:pos="0"/>
                <w:tab w:val="left" w:pos="360"/>
              </w:tabs>
              <w:spacing w:line="276" w:lineRule="auto"/>
              <w:jc w:val="both"/>
              <w:rPr>
                <w:rFonts w:eastAsia="Calibri" w:cs="Calibri"/>
                <w:sz w:val="20"/>
                <w:szCs w:val="20"/>
                <w:lang w:val="en-AU"/>
              </w:rPr>
            </w:pPr>
          </w:p>
        </w:tc>
      </w:tr>
    </w:tbl>
    <w:p w14:paraId="342168D8" w14:textId="71062587" w:rsidR="69EC9EC5" w:rsidRDefault="69EC9EC5" w:rsidP="69EC9EC5">
      <w:pPr>
        <w:pStyle w:val="ListParagraph"/>
        <w:widowControl w:val="0"/>
        <w:spacing w:after="0"/>
        <w:ind w:left="360"/>
        <w:jc w:val="both"/>
        <w:rPr>
          <w:rFonts w:asciiTheme="minorHAnsi" w:hAnsiTheme="minorHAnsi"/>
          <w:b/>
          <w:bCs/>
          <w:u w:val="single"/>
          <w:lang w:val="en-AU"/>
        </w:rPr>
      </w:pPr>
    </w:p>
    <w:p w14:paraId="3B0F9E93" w14:textId="77777777" w:rsidR="009C47DC" w:rsidRPr="007E19D5" w:rsidRDefault="00107CFC"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7E19D5">
        <w:rPr>
          <w:rFonts w:asciiTheme="minorHAnsi" w:hAnsiTheme="minorHAnsi"/>
          <w:b/>
          <w:u w:val="single"/>
          <w:lang w:val="en-AU"/>
        </w:rPr>
        <w:t>Bid Validity</w:t>
      </w:r>
    </w:p>
    <w:p w14:paraId="3ED5ABE1" w14:textId="529618F8" w:rsidR="00E426FC" w:rsidRPr="006E4EDE" w:rsidRDefault="00107CFC" w:rsidP="009C47DC">
      <w:pPr>
        <w:pStyle w:val="ListParagraph"/>
        <w:widowControl w:val="0"/>
        <w:overflowPunct w:val="0"/>
        <w:autoSpaceDE w:val="0"/>
        <w:autoSpaceDN w:val="0"/>
        <w:adjustRightInd w:val="0"/>
        <w:spacing w:after="0"/>
        <w:ind w:left="360"/>
        <w:jc w:val="both"/>
        <w:rPr>
          <w:rFonts w:asciiTheme="minorHAnsi" w:hAnsiTheme="minorHAnsi"/>
          <w:sz w:val="20"/>
          <w:szCs w:val="20"/>
          <w:lang w:val="en-AU"/>
        </w:rPr>
      </w:pPr>
      <w:r w:rsidRPr="009C47DC">
        <w:rPr>
          <w:rFonts w:asciiTheme="minorHAnsi" w:hAnsiTheme="minorHAnsi"/>
          <w:sz w:val="20"/>
          <w:szCs w:val="20"/>
          <w:lang w:val="en-AU"/>
        </w:rPr>
        <w:t xml:space="preserve">Please confirm the validity of your bid below (in </w:t>
      </w:r>
      <w:r w:rsidRPr="009C47DC">
        <w:rPr>
          <w:rFonts w:asciiTheme="minorHAnsi" w:hAnsiTheme="minorHAnsi"/>
          <w:sz w:val="20"/>
          <w:szCs w:val="20"/>
          <w:lang w:val="en-GB"/>
        </w:rPr>
        <w:t>calendar days</w:t>
      </w:r>
      <w:r w:rsidRPr="009C47DC">
        <w:rPr>
          <w:rFonts w:asciiTheme="minorHAnsi" w:hAnsiTheme="minorHAnsi"/>
          <w:sz w:val="20"/>
          <w:szCs w:val="20"/>
          <w:lang w:val="en-AU"/>
        </w:rPr>
        <w:t>):</w:t>
      </w:r>
    </w:p>
    <w:tbl>
      <w:tblPr>
        <w:tblStyle w:val="TableGrid"/>
        <w:tblW w:w="10237" w:type="dxa"/>
        <w:tblInd w:w="-72" w:type="dxa"/>
        <w:tblLook w:val="04A0" w:firstRow="1" w:lastRow="0" w:firstColumn="1" w:lastColumn="0" w:noHBand="0" w:noVBand="1"/>
      </w:tblPr>
      <w:tblGrid>
        <w:gridCol w:w="10237"/>
      </w:tblGrid>
      <w:tr w:rsidR="00107CFC" w:rsidRPr="00055679" w14:paraId="08B7A9FB" w14:textId="77777777" w:rsidTr="00E93579">
        <w:tc>
          <w:tcPr>
            <w:tcW w:w="10237" w:type="dxa"/>
          </w:tcPr>
          <w:p w14:paraId="06CFDE4F" w14:textId="77777777" w:rsidR="00107CFC" w:rsidRPr="00055679" w:rsidRDefault="00107CFC" w:rsidP="00E93579">
            <w:pPr>
              <w:tabs>
                <w:tab w:val="left" w:pos="0"/>
                <w:tab w:val="left" w:pos="360"/>
              </w:tabs>
              <w:spacing w:line="276" w:lineRule="auto"/>
              <w:jc w:val="both"/>
              <w:rPr>
                <w:rFonts w:asciiTheme="minorHAnsi" w:hAnsiTheme="minorHAnsi"/>
                <w:sz w:val="20"/>
                <w:szCs w:val="20"/>
                <w:lang w:val="en-AU"/>
              </w:rPr>
            </w:pPr>
          </w:p>
          <w:p w14:paraId="6F902A67" w14:textId="77777777" w:rsidR="00107CFC" w:rsidRPr="00055679" w:rsidRDefault="00107CFC" w:rsidP="00E93579">
            <w:pPr>
              <w:tabs>
                <w:tab w:val="left" w:pos="0"/>
                <w:tab w:val="left" w:pos="360"/>
              </w:tabs>
              <w:spacing w:line="276" w:lineRule="auto"/>
              <w:jc w:val="both"/>
              <w:rPr>
                <w:rFonts w:asciiTheme="minorHAnsi" w:hAnsiTheme="minorHAnsi"/>
                <w:sz w:val="20"/>
                <w:szCs w:val="20"/>
                <w:lang w:val="en-AU"/>
              </w:rPr>
            </w:pPr>
          </w:p>
        </w:tc>
      </w:tr>
    </w:tbl>
    <w:p w14:paraId="77066BD5" w14:textId="5DF24B02" w:rsidR="000879C5" w:rsidRDefault="000879C5" w:rsidP="002B1C67">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cstheme="minorHAnsi"/>
          <w:sz w:val="20"/>
          <w:szCs w:val="20"/>
          <w:lang w:val="en-AU"/>
        </w:rPr>
      </w:pPr>
    </w:p>
    <w:p w14:paraId="14342109" w14:textId="19633E48" w:rsidR="00AC6BBD" w:rsidRDefault="000879C5" w:rsidP="00BD3878">
      <w:pPr>
        <w:pStyle w:val="ListParagraph"/>
        <w:widowControl w:val="0"/>
        <w:numPr>
          <w:ilvl w:val="0"/>
          <w:numId w:val="14"/>
        </w:numPr>
        <w:overflowPunct w:val="0"/>
        <w:autoSpaceDE w:val="0"/>
        <w:autoSpaceDN w:val="0"/>
        <w:adjustRightInd w:val="0"/>
        <w:spacing w:after="0"/>
        <w:jc w:val="both"/>
        <w:rPr>
          <w:rFonts w:asciiTheme="minorHAnsi" w:hAnsiTheme="minorHAnsi"/>
          <w:b/>
          <w:u w:val="single"/>
          <w:lang w:val="en-AU"/>
        </w:rPr>
      </w:pPr>
      <w:r w:rsidRPr="000879C5">
        <w:rPr>
          <w:rFonts w:asciiTheme="minorHAnsi" w:hAnsiTheme="minorHAnsi"/>
          <w:b/>
          <w:u w:val="single"/>
          <w:lang w:val="en-AU"/>
        </w:rPr>
        <w:t xml:space="preserve">Confirmation of Bidder’s compliance </w:t>
      </w:r>
    </w:p>
    <w:p w14:paraId="0F5912FF" w14:textId="77777777" w:rsidR="00AC6BBD" w:rsidRPr="00AC6BBD" w:rsidRDefault="00AC6BBD" w:rsidP="00AC6BBD">
      <w:pPr>
        <w:pStyle w:val="ListParagraph"/>
        <w:widowControl w:val="0"/>
        <w:tabs>
          <w:tab w:val="num" w:pos="1080"/>
        </w:tabs>
        <w:overflowPunct w:val="0"/>
        <w:autoSpaceDE w:val="0"/>
        <w:autoSpaceDN w:val="0"/>
        <w:adjustRightInd w:val="0"/>
        <w:spacing w:after="0"/>
        <w:ind w:left="360"/>
        <w:jc w:val="both"/>
        <w:rPr>
          <w:rFonts w:asciiTheme="minorHAnsi" w:hAnsiTheme="minorHAnsi"/>
          <w:b/>
          <w:u w:val="single"/>
          <w:lang w:val="en-AU"/>
        </w:rPr>
      </w:pPr>
    </w:p>
    <w:p w14:paraId="75ED154A" w14:textId="77777777" w:rsidR="000879C5" w:rsidRPr="00055679" w:rsidRDefault="000879C5" w:rsidP="000879C5">
      <w:pPr>
        <w:widowControl w:val="0"/>
        <w:tabs>
          <w:tab w:val="num" w:pos="1080"/>
        </w:tabs>
        <w:overflowPunct w:val="0"/>
        <w:autoSpaceDE w:val="0"/>
        <w:autoSpaceDN w:val="0"/>
        <w:adjustRightInd w:val="0"/>
        <w:spacing w:after="0"/>
        <w:jc w:val="both"/>
        <w:rPr>
          <w:rFonts w:asciiTheme="minorHAnsi" w:hAnsiTheme="minorHAnsi"/>
          <w:sz w:val="20"/>
          <w:szCs w:val="20"/>
          <w:lang w:val="en-AU"/>
        </w:rPr>
      </w:pPr>
      <w:r w:rsidRPr="00055679">
        <w:rPr>
          <w:rFonts w:asciiTheme="minorHAnsi" w:hAnsiTheme="minorHAnsi"/>
          <w:sz w:val="20"/>
          <w:szCs w:val="20"/>
          <w:lang w:val="en-AU"/>
        </w:rPr>
        <w:t xml:space="preserve">We, the Bidder, hereby certify that our tender is a genuine offer and intended to be competitive and we confirm we are eligible to participate in public procurement and meet the eligibility criteria specified in the Invitation to Bid. We confirm that the prices quoted are fixed and firm for the duration of the validity period and will not be subject to revision or variation. </w:t>
      </w:r>
    </w:p>
    <w:p w14:paraId="6D088AD2" w14:textId="77777777" w:rsidR="0058174F" w:rsidRDefault="0058174F" w:rsidP="000879C5">
      <w:pPr>
        <w:widowControl w:val="0"/>
        <w:autoSpaceDE w:val="0"/>
        <w:autoSpaceDN w:val="0"/>
        <w:adjustRightInd w:val="0"/>
        <w:spacing w:after="0" w:line="240" w:lineRule="auto"/>
        <w:rPr>
          <w:rFonts w:asciiTheme="minorHAnsi" w:hAnsiTheme="minorHAnsi"/>
          <w:b/>
          <w:bCs/>
          <w:sz w:val="20"/>
          <w:szCs w:val="20"/>
          <w:lang w:val="en-AU"/>
        </w:rPr>
      </w:pPr>
    </w:p>
    <w:p w14:paraId="1EACA934" w14:textId="6E6CE702"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The following documents are included in our </w:t>
      </w:r>
      <w:r w:rsidRPr="001354F7">
        <w:rPr>
          <w:rFonts w:asciiTheme="minorHAnsi" w:hAnsiTheme="minorHAnsi"/>
          <w:b/>
          <w:bCs/>
          <w:sz w:val="20"/>
          <w:szCs w:val="20"/>
          <w:lang w:val="en-AU"/>
        </w:rPr>
        <w:t>Bid</w:t>
      </w:r>
      <w:r w:rsidRPr="001354F7">
        <w:rPr>
          <w:rFonts w:asciiTheme="minorHAnsi" w:hAnsiTheme="minorHAnsi"/>
          <w:sz w:val="20"/>
          <w:szCs w:val="20"/>
          <w:lang w:val="en-AU"/>
        </w:rPr>
        <w:t xml:space="preserve">: </w:t>
      </w:r>
      <w:r w:rsidRPr="001354F7">
        <w:rPr>
          <w:rFonts w:asciiTheme="minorHAnsi" w:hAnsiTheme="minorHAnsi"/>
          <w:b/>
          <w:bCs/>
          <w:sz w:val="20"/>
          <w:szCs w:val="20"/>
          <w:lang w:val="en-AU"/>
        </w:rPr>
        <w:t xml:space="preserve">(please indicate which documents are included by ticking the boxes below). </w:t>
      </w:r>
    </w:p>
    <w:p w14:paraId="45488F03" w14:textId="77777777" w:rsidR="00534C25" w:rsidRPr="00F035FC" w:rsidRDefault="00534C25" w:rsidP="00534C25">
      <w:pPr>
        <w:widowControl w:val="0"/>
        <w:autoSpaceDE w:val="0"/>
        <w:autoSpaceDN w:val="0"/>
        <w:adjustRightInd w:val="0"/>
        <w:spacing w:after="0" w:line="240" w:lineRule="auto"/>
        <w:rPr>
          <w:rFonts w:ascii="Gill Sans MT" w:hAnsi="Gill Sans MT"/>
          <w:sz w:val="20"/>
          <w:szCs w:val="20"/>
          <w:lang w:val="en-AU"/>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8"/>
        <w:gridCol w:w="1152"/>
      </w:tblGrid>
      <w:tr w:rsidR="00534C25" w:rsidRPr="00F035FC" w14:paraId="268697A6" w14:textId="77777777" w:rsidTr="69EC9EC5">
        <w:trPr>
          <w:trHeight w:val="231"/>
        </w:trPr>
        <w:tc>
          <w:tcPr>
            <w:tcW w:w="8298" w:type="dxa"/>
          </w:tcPr>
          <w:p w14:paraId="0BA340AF" w14:textId="77777777" w:rsidR="00534C25" w:rsidRPr="00902DFE" w:rsidRDefault="00534C25" w:rsidP="00390813">
            <w:pPr>
              <w:widowControl w:val="0"/>
              <w:autoSpaceDE w:val="0"/>
              <w:autoSpaceDN w:val="0"/>
              <w:adjustRightInd w:val="0"/>
              <w:spacing w:after="0" w:line="240" w:lineRule="auto"/>
              <w:rPr>
                <w:rFonts w:asciiTheme="minorHAnsi" w:hAnsiTheme="minorHAnsi"/>
                <w:b/>
                <w:bCs/>
                <w:sz w:val="20"/>
                <w:szCs w:val="20"/>
                <w:lang w:val="en-AU"/>
              </w:rPr>
            </w:pPr>
            <w:r w:rsidRPr="00902DFE">
              <w:rPr>
                <w:rFonts w:asciiTheme="minorHAnsi" w:hAnsiTheme="minorHAnsi"/>
                <w:b/>
                <w:bCs/>
                <w:sz w:val="20"/>
                <w:szCs w:val="20"/>
                <w:lang w:val="en-AU"/>
              </w:rPr>
              <w:t>Documents</w:t>
            </w:r>
          </w:p>
        </w:tc>
        <w:tc>
          <w:tcPr>
            <w:tcW w:w="1152" w:type="dxa"/>
          </w:tcPr>
          <w:p w14:paraId="10F51DD8" w14:textId="77777777" w:rsidR="00534C25" w:rsidRPr="00902DFE" w:rsidRDefault="00534C25" w:rsidP="00390813">
            <w:pPr>
              <w:widowControl w:val="0"/>
              <w:autoSpaceDE w:val="0"/>
              <w:autoSpaceDN w:val="0"/>
              <w:adjustRightInd w:val="0"/>
              <w:spacing w:after="0" w:line="240" w:lineRule="auto"/>
              <w:rPr>
                <w:rFonts w:asciiTheme="minorHAnsi" w:hAnsiTheme="minorHAnsi"/>
                <w:b/>
                <w:bCs/>
                <w:sz w:val="20"/>
                <w:szCs w:val="20"/>
                <w:lang w:val="en-AU"/>
              </w:rPr>
            </w:pPr>
            <w:r w:rsidRPr="00902DFE">
              <w:rPr>
                <w:rFonts w:asciiTheme="minorHAnsi" w:hAnsiTheme="minorHAnsi"/>
                <w:b/>
                <w:bCs/>
                <w:sz w:val="20"/>
                <w:szCs w:val="20"/>
                <w:lang w:val="en-AU"/>
              </w:rPr>
              <w:t>included</w:t>
            </w:r>
          </w:p>
        </w:tc>
      </w:tr>
      <w:tr w:rsidR="00534C25" w:rsidRPr="00F035FC" w14:paraId="3C338968" w14:textId="77777777" w:rsidTr="69EC9EC5">
        <w:trPr>
          <w:trHeight w:val="220"/>
        </w:trPr>
        <w:tc>
          <w:tcPr>
            <w:tcW w:w="8298" w:type="dxa"/>
          </w:tcPr>
          <w:p w14:paraId="14748D47" w14:textId="7BD968DC"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4: Technical proposal; completed, signed and stamped</w:t>
            </w:r>
          </w:p>
        </w:tc>
        <w:tc>
          <w:tcPr>
            <w:tcW w:w="1152" w:type="dxa"/>
          </w:tcPr>
          <w:p w14:paraId="565CABB1" w14:textId="77777777" w:rsidR="00534C25" w:rsidRPr="00F035FC" w:rsidRDefault="00534C25" w:rsidP="00390813">
            <w:pPr>
              <w:widowControl w:val="0"/>
              <w:autoSpaceDE w:val="0"/>
              <w:autoSpaceDN w:val="0"/>
              <w:adjustRightInd w:val="0"/>
              <w:spacing w:after="0" w:line="240" w:lineRule="auto"/>
              <w:rPr>
                <w:rFonts w:ascii="Segoe UI Symbol" w:hAnsi="Segoe UI Symbol" w:cs="Segoe UI Symbol"/>
                <w:sz w:val="20"/>
                <w:szCs w:val="20"/>
                <w:lang w:val="en-AU"/>
              </w:rPr>
            </w:pPr>
            <w:r w:rsidRPr="00F035FC">
              <w:rPr>
                <w:rFonts w:ascii="Segoe UI Symbol" w:hAnsi="Segoe UI Symbol" w:cs="Segoe UI Symbol"/>
                <w:sz w:val="20"/>
                <w:szCs w:val="20"/>
                <w:lang w:val="en-AU"/>
              </w:rPr>
              <w:t>☐</w:t>
            </w:r>
          </w:p>
        </w:tc>
      </w:tr>
      <w:tr w:rsidR="00534C25" w:rsidRPr="00F035FC" w14:paraId="7D05C314" w14:textId="77777777" w:rsidTr="69EC9EC5">
        <w:trPr>
          <w:trHeight w:val="220"/>
        </w:trPr>
        <w:tc>
          <w:tcPr>
            <w:tcW w:w="8298" w:type="dxa"/>
          </w:tcPr>
          <w:p w14:paraId="202B2809" w14:textId="77777777"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5: Bidding form; completed, signed and stamped</w:t>
            </w:r>
          </w:p>
        </w:tc>
        <w:tc>
          <w:tcPr>
            <w:tcW w:w="1152" w:type="dxa"/>
          </w:tcPr>
          <w:p w14:paraId="32AB9F29" w14:textId="77777777" w:rsidR="00534C25" w:rsidRPr="00F035FC" w:rsidRDefault="00534C25" w:rsidP="00390813">
            <w:pPr>
              <w:widowControl w:val="0"/>
              <w:autoSpaceDE w:val="0"/>
              <w:autoSpaceDN w:val="0"/>
              <w:adjustRightInd w:val="0"/>
              <w:spacing w:after="0" w:line="240" w:lineRule="auto"/>
              <w:rPr>
                <w:rFonts w:ascii="Gill Sans MT" w:hAnsi="Gill Sans MT"/>
                <w:sz w:val="20"/>
                <w:szCs w:val="20"/>
                <w:lang w:val="en-AU"/>
              </w:rPr>
            </w:pPr>
            <w:r w:rsidRPr="00F035FC">
              <w:rPr>
                <w:rFonts w:ascii="Segoe UI Symbol" w:hAnsi="Segoe UI Symbol" w:cs="Segoe UI Symbol"/>
                <w:sz w:val="20"/>
                <w:szCs w:val="20"/>
                <w:lang w:val="en-AU"/>
              </w:rPr>
              <w:t>☐</w:t>
            </w:r>
          </w:p>
        </w:tc>
      </w:tr>
      <w:tr w:rsidR="00534C25" w:rsidRPr="00F035FC" w14:paraId="7FF687EB" w14:textId="77777777" w:rsidTr="69EC9EC5">
        <w:trPr>
          <w:trHeight w:val="220"/>
        </w:trPr>
        <w:tc>
          <w:tcPr>
            <w:tcW w:w="8298" w:type="dxa"/>
          </w:tcPr>
          <w:p w14:paraId="6119D8A4" w14:textId="350F1BF9"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lastRenderedPageBreak/>
              <w:t xml:space="preserve">Section 6: Service Provision </w:t>
            </w:r>
            <w:r w:rsidR="008A00E4">
              <w:rPr>
                <w:rFonts w:asciiTheme="minorHAnsi" w:hAnsiTheme="minorHAnsi"/>
                <w:sz w:val="20"/>
                <w:szCs w:val="20"/>
                <w:lang w:val="en-AU"/>
              </w:rPr>
              <w:t>Offer</w:t>
            </w:r>
            <w:r w:rsidR="003464EE">
              <w:rPr>
                <w:rFonts w:asciiTheme="minorHAnsi" w:hAnsiTheme="minorHAnsi"/>
                <w:sz w:val="20"/>
                <w:szCs w:val="20"/>
                <w:lang w:val="en-AU"/>
              </w:rPr>
              <w:t xml:space="preserve"> </w:t>
            </w:r>
            <w:r w:rsidR="003464EE" w:rsidRPr="007C2005">
              <w:rPr>
                <w:rFonts w:asciiTheme="minorHAnsi" w:hAnsiTheme="minorHAnsi"/>
                <w:sz w:val="20"/>
                <w:szCs w:val="20"/>
                <w:lang w:val="en-AU"/>
              </w:rPr>
              <w:t>(</w:t>
            </w:r>
            <w:r w:rsidR="00800FB6" w:rsidRPr="007C2005">
              <w:rPr>
                <w:rFonts w:asciiTheme="minorHAnsi" w:hAnsiTheme="minorHAnsi"/>
                <w:sz w:val="20"/>
                <w:szCs w:val="20"/>
                <w:lang w:val="en-AU"/>
              </w:rPr>
              <w:t>technical approach and workplan for all packages, itemised prices, daily rates and separate phase and full-package totals</w:t>
            </w:r>
            <w:r w:rsidR="005A000C" w:rsidRPr="007C2005">
              <w:rPr>
                <w:rFonts w:asciiTheme="minorHAnsi" w:hAnsiTheme="minorHAnsi"/>
                <w:sz w:val="20"/>
                <w:szCs w:val="20"/>
                <w:lang w:val="en-AU"/>
              </w:rPr>
              <w:t>)</w:t>
            </w:r>
          </w:p>
        </w:tc>
        <w:tc>
          <w:tcPr>
            <w:tcW w:w="1152" w:type="dxa"/>
          </w:tcPr>
          <w:p w14:paraId="3798E784" w14:textId="77777777" w:rsidR="00534C25" w:rsidRPr="00F035FC" w:rsidRDefault="00534C25" w:rsidP="00390813">
            <w:pPr>
              <w:widowControl w:val="0"/>
              <w:autoSpaceDE w:val="0"/>
              <w:autoSpaceDN w:val="0"/>
              <w:adjustRightInd w:val="0"/>
              <w:spacing w:after="0" w:line="240" w:lineRule="auto"/>
              <w:rPr>
                <w:rFonts w:ascii="Gill Sans MT" w:hAnsi="Gill Sans MT" w:cs="Segoe UI Symbol"/>
                <w:sz w:val="20"/>
                <w:szCs w:val="20"/>
                <w:lang w:val="en-AU"/>
              </w:rPr>
            </w:pPr>
            <w:r w:rsidRPr="00F035FC">
              <w:rPr>
                <w:rFonts w:ascii="Segoe UI Symbol" w:hAnsi="Segoe UI Symbol" w:cs="Segoe UI Symbol"/>
                <w:sz w:val="20"/>
                <w:szCs w:val="20"/>
                <w:lang w:val="en-AU"/>
              </w:rPr>
              <w:t>☐</w:t>
            </w:r>
          </w:p>
        </w:tc>
      </w:tr>
      <w:tr w:rsidR="00534C25" w:rsidRPr="00F035FC" w14:paraId="2CF01642" w14:textId="77777777" w:rsidTr="69EC9EC5">
        <w:trPr>
          <w:trHeight w:val="220"/>
        </w:trPr>
        <w:tc>
          <w:tcPr>
            <w:tcW w:w="8298" w:type="dxa"/>
          </w:tcPr>
          <w:p w14:paraId="2FC941D3" w14:textId="258817F1"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Section 7: Company Profile and Previous Experience; completed, signed and stamped</w:t>
            </w:r>
            <w:r w:rsidR="006B142F">
              <w:rPr>
                <w:rFonts w:asciiTheme="minorHAnsi" w:hAnsiTheme="minorHAnsi"/>
                <w:sz w:val="20"/>
                <w:szCs w:val="20"/>
                <w:lang w:val="en-AU"/>
              </w:rPr>
              <w:t xml:space="preserve"> Including c</w:t>
            </w:r>
            <w:r w:rsidR="006B142F" w:rsidRPr="006B142F">
              <w:rPr>
                <w:rFonts w:asciiTheme="minorHAnsi" w:hAnsiTheme="minorHAnsi"/>
                <w:sz w:val="20"/>
                <w:szCs w:val="20"/>
                <w:lang w:val="en-AU"/>
              </w:rPr>
              <w:t>opies of past contracts</w:t>
            </w:r>
          </w:p>
        </w:tc>
        <w:tc>
          <w:tcPr>
            <w:tcW w:w="1152" w:type="dxa"/>
          </w:tcPr>
          <w:p w14:paraId="56EF1471" w14:textId="77777777" w:rsidR="00534C25" w:rsidRPr="00F035FC" w:rsidRDefault="00534C25" w:rsidP="00390813">
            <w:pPr>
              <w:widowControl w:val="0"/>
              <w:autoSpaceDE w:val="0"/>
              <w:autoSpaceDN w:val="0"/>
              <w:adjustRightInd w:val="0"/>
              <w:spacing w:after="0" w:line="240" w:lineRule="auto"/>
              <w:rPr>
                <w:rFonts w:ascii="Gill Sans MT" w:hAnsi="Gill Sans MT" w:cs="Segoe UI Symbol"/>
                <w:sz w:val="20"/>
                <w:szCs w:val="20"/>
                <w:lang w:val="en-AU"/>
              </w:rPr>
            </w:pPr>
            <w:r w:rsidRPr="00F035FC">
              <w:rPr>
                <w:rFonts w:ascii="Segoe UI Symbol" w:hAnsi="Segoe UI Symbol" w:cs="Segoe UI Symbol"/>
                <w:sz w:val="20"/>
                <w:szCs w:val="20"/>
                <w:lang w:val="en-AU"/>
              </w:rPr>
              <w:t>☐</w:t>
            </w:r>
          </w:p>
        </w:tc>
      </w:tr>
      <w:tr w:rsidR="007C2005" w:rsidRPr="00F035FC" w14:paraId="7091D100" w14:textId="77777777" w:rsidTr="69EC9EC5">
        <w:trPr>
          <w:trHeight w:val="220"/>
        </w:trPr>
        <w:tc>
          <w:tcPr>
            <w:tcW w:w="8298" w:type="dxa"/>
          </w:tcPr>
          <w:p w14:paraId="0B1DF890" w14:textId="1D729B5B" w:rsidR="007C2005" w:rsidRPr="00534C25" w:rsidRDefault="007C200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 xml:space="preserve">Section </w:t>
            </w:r>
            <w:r>
              <w:rPr>
                <w:rFonts w:asciiTheme="minorHAnsi" w:hAnsiTheme="minorHAnsi"/>
                <w:sz w:val="20"/>
                <w:szCs w:val="20"/>
                <w:lang w:val="en-AU"/>
              </w:rPr>
              <w:t>8: Service provision description and pricing proposal</w:t>
            </w:r>
          </w:p>
        </w:tc>
        <w:tc>
          <w:tcPr>
            <w:tcW w:w="1152" w:type="dxa"/>
          </w:tcPr>
          <w:p w14:paraId="17D56509" w14:textId="77777777" w:rsidR="007C2005" w:rsidRPr="00F035FC" w:rsidRDefault="007C2005" w:rsidP="00390813">
            <w:pPr>
              <w:widowControl w:val="0"/>
              <w:autoSpaceDE w:val="0"/>
              <w:autoSpaceDN w:val="0"/>
              <w:adjustRightInd w:val="0"/>
              <w:spacing w:after="0" w:line="240" w:lineRule="auto"/>
              <w:rPr>
                <w:rFonts w:ascii="Segoe UI Symbol" w:hAnsi="Segoe UI Symbol" w:cs="Segoe UI Symbol"/>
                <w:sz w:val="20"/>
                <w:szCs w:val="20"/>
                <w:lang w:val="en-AU"/>
              </w:rPr>
            </w:pPr>
          </w:p>
        </w:tc>
      </w:tr>
      <w:tr w:rsidR="00534C25" w:rsidRPr="00F035FC" w14:paraId="2D1EC567" w14:textId="77777777" w:rsidTr="69EC9EC5">
        <w:trPr>
          <w:trHeight w:val="283"/>
        </w:trPr>
        <w:tc>
          <w:tcPr>
            <w:tcW w:w="8298" w:type="dxa"/>
          </w:tcPr>
          <w:p w14:paraId="1192A856" w14:textId="5289D8D0"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 xml:space="preserve">Section </w:t>
            </w:r>
            <w:r w:rsidR="007C2005">
              <w:rPr>
                <w:rFonts w:asciiTheme="minorHAnsi" w:hAnsiTheme="minorHAnsi"/>
                <w:sz w:val="20"/>
                <w:szCs w:val="20"/>
                <w:lang w:val="en-AU"/>
              </w:rPr>
              <w:t>9</w:t>
            </w:r>
            <w:r w:rsidRPr="00534C25">
              <w:rPr>
                <w:rFonts w:asciiTheme="minorHAnsi" w:hAnsiTheme="minorHAnsi"/>
                <w:sz w:val="20"/>
                <w:szCs w:val="20"/>
                <w:lang w:val="en-AU"/>
              </w:rPr>
              <w:t>: Supplier’s ethical standards declaration; completed, signed and stamped</w:t>
            </w:r>
          </w:p>
        </w:tc>
        <w:tc>
          <w:tcPr>
            <w:tcW w:w="1152" w:type="dxa"/>
          </w:tcPr>
          <w:p w14:paraId="4250B439" w14:textId="77777777" w:rsidR="00534C25" w:rsidRPr="00F035FC" w:rsidRDefault="00534C25" w:rsidP="00390813">
            <w:pPr>
              <w:widowControl w:val="0"/>
              <w:autoSpaceDE w:val="0"/>
              <w:autoSpaceDN w:val="0"/>
              <w:adjustRightInd w:val="0"/>
              <w:spacing w:after="0" w:line="240" w:lineRule="auto"/>
              <w:rPr>
                <w:rFonts w:ascii="Gill Sans MT" w:hAnsi="Gill Sans MT"/>
                <w:bCs/>
                <w:sz w:val="20"/>
                <w:szCs w:val="20"/>
                <w:lang w:val="en-AU"/>
              </w:rPr>
            </w:pPr>
            <w:r w:rsidRPr="00F035FC">
              <w:rPr>
                <w:rFonts w:ascii="Segoe UI Symbol" w:hAnsi="Segoe UI Symbol" w:cs="Segoe UI Symbol"/>
                <w:bCs/>
                <w:sz w:val="20"/>
                <w:szCs w:val="20"/>
                <w:lang w:val="en-AU"/>
              </w:rPr>
              <w:t>☐</w:t>
            </w:r>
          </w:p>
        </w:tc>
      </w:tr>
      <w:tr w:rsidR="00534C25" w:rsidRPr="00F035FC" w14:paraId="15535DD2" w14:textId="77777777" w:rsidTr="69EC9EC5">
        <w:trPr>
          <w:trHeight w:val="317"/>
        </w:trPr>
        <w:tc>
          <w:tcPr>
            <w:tcW w:w="8298" w:type="dxa"/>
          </w:tcPr>
          <w:p w14:paraId="1087B9F7" w14:textId="74197453" w:rsidR="00534C25" w:rsidRPr="00534C25" w:rsidRDefault="3059039E" w:rsidP="69EC9EC5">
            <w:pPr>
              <w:widowControl w:val="0"/>
              <w:autoSpaceDE w:val="0"/>
              <w:autoSpaceDN w:val="0"/>
              <w:adjustRightInd w:val="0"/>
              <w:spacing w:after="0" w:line="240" w:lineRule="auto"/>
              <w:rPr>
                <w:rFonts w:asciiTheme="minorHAnsi" w:hAnsiTheme="minorHAnsi"/>
                <w:sz w:val="20"/>
                <w:szCs w:val="20"/>
                <w:lang w:val="en-AU"/>
              </w:rPr>
            </w:pPr>
            <w:r w:rsidRPr="69EC9EC5">
              <w:rPr>
                <w:rFonts w:asciiTheme="minorHAnsi" w:hAnsiTheme="minorHAnsi"/>
                <w:sz w:val="20"/>
                <w:szCs w:val="20"/>
                <w:lang w:val="en-AU"/>
              </w:rPr>
              <w:t>Certificate of Registration/ Incorporation</w:t>
            </w:r>
            <w:r w:rsidR="7E823EEF" w:rsidRPr="69EC9EC5">
              <w:rPr>
                <w:rFonts w:asciiTheme="minorHAnsi" w:hAnsiTheme="minorHAnsi"/>
                <w:sz w:val="20"/>
                <w:szCs w:val="20"/>
                <w:lang w:val="en-AU"/>
              </w:rPr>
              <w:t>/</w:t>
            </w:r>
            <w:r w:rsidR="7E823EEF">
              <w:t xml:space="preserve"> </w:t>
            </w:r>
            <w:r w:rsidR="7E823EEF" w:rsidRPr="69EC9EC5">
              <w:rPr>
                <w:rFonts w:asciiTheme="minorHAnsi" w:hAnsiTheme="minorHAnsi"/>
                <w:sz w:val="20"/>
                <w:szCs w:val="20"/>
                <w:lang w:val="en-AU"/>
              </w:rPr>
              <w:t>Copy of registration as a company</w:t>
            </w:r>
          </w:p>
        </w:tc>
        <w:tc>
          <w:tcPr>
            <w:tcW w:w="1152" w:type="dxa"/>
          </w:tcPr>
          <w:p w14:paraId="41F5FF63" w14:textId="77777777" w:rsidR="00534C25" w:rsidRPr="00F035FC" w:rsidRDefault="00534C25" w:rsidP="00390813">
            <w:pPr>
              <w:widowControl w:val="0"/>
              <w:autoSpaceDE w:val="0"/>
              <w:autoSpaceDN w:val="0"/>
              <w:adjustRightInd w:val="0"/>
              <w:spacing w:after="0" w:line="240" w:lineRule="auto"/>
              <w:rPr>
                <w:rFonts w:ascii="Gill Sans MT" w:hAnsi="Gill Sans MT"/>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261AD76F" w14:textId="77777777" w:rsidTr="69EC9EC5">
        <w:trPr>
          <w:trHeight w:val="317"/>
        </w:trPr>
        <w:tc>
          <w:tcPr>
            <w:tcW w:w="8298" w:type="dxa"/>
          </w:tcPr>
          <w:p w14:paraId="3A43077F" w14:textId="77777777"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r w:rsidRPr="00534C25">
              <w:rPr>
                <w:rFonts w:asciiTheme="minorHAnsi" w:hAnsiTheme="minorHAnsi"/>
                <w:sz w:val="20"/>
                <w:szCs w:val="20"/>
                <w:lang w:val="en-AU"/>
              </w:rPr>
              <w:t>Tax registration certificate</w:t>
            </w:r>
          </w:p>
        </w:tc>
        <w:tc>
          <w:tcPr>
            <w:tcW w:w="1152" w:type="dxa"/>
          </w:tcPr>
          <w:p w14:paraId="3883748B" w14:textId="77777777" w:rsidR="00534C25" w:rsidRPr="00F035FC" w:rsidRDefault="00534C25" w:rsidP="00390813">
            <w:pPr>
              <w:widowControl w:val="0"/>
              <w:autoSpaceDE w:val="0"/>
              <w:autoSpaceDN w:val="0"/>
              <w:adjustRightInd w:val="0"/>
              <w:spacing w:after="0" w:line="240" w:lineRule="auto"/>
              <w:rPr>
                <w:rFonts w:ascii="Segoe UI Symbol" w:eastAsia="MS Mincho" w:hAnsi="Segoe UI Symbol" w:cs="Segoe UI Symbol"/>
                <w:bCs/>
                <w:sz w:val="20"/>
                <w:szCs w:val="20"/>
                <w:lang w:val="en-AU"/>
              </w:rPr>
            </w:pPr>
            <w:r w:rsidRPr="00F035FC">
              <w:rPr>
                <w:rFonts w:ascii="Segoe UI Symbol" w:eastAsia="MS Mincho" w:hAnsi="Segoe UI Symbol" w:cs="Segoe UI Symbol"/>
                <w:bCs/>
                <w:sz w:val="20"/>
                <w:szCs w:val="20"/>
                <w:lang w:val="en-AU"/>
              </w:rPr>
              <w:t>☐</w:t>
            </w:r>
          </w:p>
        </w:tc>
      </w:tr>
      <w:tr w:rsidR="005957EB" w:rsidRPr="00F035FC" w14:paraId="2B684C5D" w14:textId="77777777" w:rsidTr="69EC9EC5">
        <w:trPr>
          <w:trHeight w:val="317"/>
        </w:trPr>
        <w:tc>
          <w:tcPr>
            <w:tcW w:w="8298" w:type="dxa"/>
          </w:tcPr>
          <w:p w14:paraId="7348CDA0" w14:textId="3A2B256E" w:rsidR="005957EB" w:rsidRPr="00534C25" w:rsidRDefault="6813967D" w:rsidP="69EC9EC5">
            <w:pPr>
              <w:widowControl w:val="0"/>
              <w:autoSpaceDE w:val="0"/>
              <w:autoSpaceDN w:val="0"/>
              <w:adjustRightInd w:val="0"/>
              <w:spacing w:after="0" w:line="240" w:lineRule="auto"/>
              <w:rPr>
                <w:rFonts w:asciiTheme="minorHAnsi" w:hAnsiTheme="minorHAnsi"/>
                <w:sz w:val="20"/>
                <w:szCs w:val="20"/>
                <w:lang w:val="en-AU"/>
              </w:rPr>
            </w:pPr>
            <w:r w:rsidRPr="69EC9EC5">
              <w:rPr>
                <w:rFonts w:asciiTheme="minorHAnsi" w:hAnsiTheme="minorHAnsi"/>
                <w:sz w:val="20"/>
                <w:szCs w:val="20"/>
                <w:lang w:val="en-AU"/>
              </w:rPr>
              <w:t>Copies of Company Director(s) ID</w:t>
            </w:r>
          </w:p>
        </w:tc>
        <w:tc>
          <w:tcPr>
            <w:tcW w:w="1152" w:type="dxa"/>
          </w:tcPr>
          <w:p w14:paraId="4B05750D" w14:textId="43948F19" w:rsidR="005957EB" w:rsidRPr="00F035FC" w:rsidRDefault="00FB0613" w:rsidP="00390813">
            <w:pPr>
              <w:widowControl w:val="0"/>
              <w:autoSpaceDE w:val="0"/>
              <w:autoSpaceDN w:val="0"/>
              <w:adjustRightInd w:val="0"/>
              <w:spacing w:after="0" w:line="240" w:lineRule="auto"/>
              <w:rPr>
                <w:rFonts w:ascii="Segoe UI Symbol" w:eastAsia="MS Mincho" w:hAnsi="Segoe UI Symbol" w:cs="Segoe UI Symbol"/>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4E2DD524" w14:textId="77777777" w:rsidTr="69EC9EC5">
        <w:trPr>
          <w:trHeight w:val="317"/>
        </w:trPr>
        <w:tc>
          <w:tcPr>
            <w:tcW w:w="8298" w:type="dxa"/>
          </w:tcPr>
          <w:p w14:paraId="6EC7761E" w14:textId="7E05AE98" w:rsidR="00534C25" w:rsidRPr="00534C25" w:rsidRDefault="00534C25" w:rsidP="00390813">
            <w:pPr>
              <w:widowControl w:val="0"/>
              <w:autoSpaceDE w:val="0"/>
              <w:autoSpaceDN w:val="0"/>
              <w:adjustRightInd w:val="0"/>
              <w:spacing w:after="0" w:line="240" w:lineRule="auto"/>
              <w:rPr>
                <w:rFonts w:asciiTheme="minorHAnsi" w:hAnsiTheme="minorHAnsi"/>
                <w:sz w:val="20"/>
                <w:szCs w:val="20"/>
                <w:lang w:val="en-AU"/>
              </w:rPr>
            </w:pPr>
          </w:p>
        </w:tc>
        <w:tc>
          <w:tcPr>
            <w:tcW w:w="1152" w:type="dxa"/>
          </w:tcPr>
          <w:p w14:paraId="750B50F6" w14:textId="77777777" w:rsidR="00534C25" w:rsidRPr="00F035FC" w:rsidRDefault="00534C25" w:rsidP="00390813">
            <w:pPr>
              <w:widowControl w:val="0"/>
              <w:autoSpaceDE w:val="0"/>
              <w:autoSpaceDN w:val="0"/>
              <w:adjustRightInd w:val="0"/>
              <w:spacing w:after="0" w:line="240" w:lineRule="auto"/>
              <w:rPr>
                <w:rFonts w:ascii="Gill Sans MT" w:eastAsia="MS Mincho" w:hAnsi="Gill Sans MT" w:cs="MS Mincho"/>
                <w:bCs/>
                <w:sz w:val="20"/>
                <w:szCs w:val="20"/>
                <w:lang w:val="en-AU"/>
              </w:rPr>
            </w:pPr>
            <w:r w:rsidRPr="00F035FC">
              <w:rPr>
                <w:rFonts w:ascii="Segoe UI Symbol" w:eastAsia="MS Mincho" w:hAnsi="Segoe UI Symbol" w:cs="Segoe UI Symbol"/>
                <w:bCs/>
                <w:sz w:val="20"/>
                <w:szCs w:val="20"/>
                <w:lang w:val="en-AU"/>
              </w:rPr>
              <w:t>☐</w:t>
            </w:r>
          </w:p>
        </w:tc>
      </w:tr>
      <w:tr w:rsidR="00534C25" w:rsidRPr="00F035FC" w14:paraId="70296C0E" w14:textId="77777777" w:rsidTr="69EC9EC5">
        <w:trPr>
          <w:trHeight w:val="317"/>
        </w:trPr>
        <w:tc>
          <w:tcPr>
            <w:tcW w:w="8298" w:type="dxa"/>
          </w:tcPr>
          <w:p w14:paraId="2C230ECE" w14:textId="3D8BFECE" w:rsidR="00534C25" w:rsidRPr="00534C25" w:rsidRDefault="00D80944" w:rsidP="00390813">
            <w:pPr>
              <w:widowControl w:val="0"/>
              <w:autoSpaceDE w:val="0"/>
              <w:autoSpaceDN w:val="0"/>
              <w:adjustRightInd w:val="0"/>
              <w:spacing w:after="0" w:line="240" w:lineRule="auto"/>
              <w:rPr>
                <w:rFonts w:asciiTheme="minorHAnsi" w:hAnsiTheme="minorHAnsi"/>
                <w:sz w:val="20"/>
                <w:szCs w:val="20"/>
                <w:lang w:val="en-AU"/>
              </w:rPr>
            </w:pPr>
            <w:r w:rsidRPr="00D80944">
              <w:rPr>
                <w:rFonts w:asciiTheme="minorHAnsi" w:hAnsiTheme="minorHAnsi"/>
                <w:sz w:val="20"/>
                <w:szCs w:val="20"/>
                <w:lang w:val="en-AU"/>
              </w:rPr>
              <w:t>At least 3 references that can be contacted to verify the quality of services.</w:t>
            </w:r>
          </w:p>
        </w:tc>
        <w:tc>
          <w:tcPr>
            <w:tcW w:w="1152" w:type="dxa"/>
          </w:tcPr>
          <w:p w14:paraId="57FBC109" w14:textId="77777777" w:rsidR="00534C25" w:rsidRPr="00F035FC" w:rsidRDefault="00534C25" w:rsidP="00390813">
            <w:pPr>
              <w:widowControl w:val="0"/>
              <w:autoSpaceDE w:val="0"/>
              <w:autoSpaceDN w:val="0"/>
              <w:adjustRightInd w:val="0"/>
              <w:spacing w:after="0" w:line="240" w:lineRule="auto"/>
              <w:rPr>
                <w:rFonts w:ascii="Gill Sans MT" w:eastAsia="MS Mincho" w:hAnsi="Gill Sans MT" w:cs="MS Mincho"/>
                <w:bCs/>
                <w:sz w:val="20"/>
                <w:szCs w:val="20"/>
                <w:lang w:val="en-AU"/>
              </w:rPr>
            </w:pPr>
            <w:r w:rsidRPr="00F035FC">
              <w:rPr>
                <w:rFonts w:ascii="Segoe UI Symbol" w:eastAsia="MS Mincho" w:hAnsi="Segoe UI Symbol" w:cs="Segoe UI Symbol"/>
                <w:bCs/>
                <w:sz w:val="20"/>
                <w:szCs w:val="20"/>
                <w:lang w:val="en-AU"/>
              </w:rPr>
              <w:t>☐</w:t>
            </w:r>
          </w:p>
        </w:tc>
      </w:tr>
    </w:tbl>
    <w:p w14:paraId="24AF5B0E"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p>
    <w:p w14:paraId="7644E646"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understand that NRC is not bound to accept the lowest, or indeed any bid, received.</w:t>
      </w:r>
    </w:p>
    <w:p w14:paraId="4C43027E" w14:textId="77777777" w:rsidR="000879C5"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We agree that NRC may verify the information provided in this form itself or through a third party as it may deem necessary</w:t>
      </w:r>
      <w:r>
        <w:rPr>
          <w:rFonts w:asciiTheme="minorHAnsi" w:hAnsiTheme="minorHAnsi"/>
          <w:sz w:val="20"/>
          <w:szCs w:val="20"/>
          <w:lang w:val="en-AU"/>
        </w:rPr>
        <w:t>.</w:t>
      </w:r>
    </w:p>
    <w:p w14:paraId="41C36760" w14:textId="77777777" w:rsidR="000879C5" w:rsidRPr="001354F7" w:rsidRDefault="000879C5" w:rsidP="000879C5">
      <w:pPr>
        <w:widowControl w:val="0"/>
        <w:autoSpaceDE w:val="0"/>
        <w:autoSpaceDN w:val="0"/>
        <w:adjustRightInd w:val="0"/>
        <w:spacing w:after="0" w:line="240" w:lineRule="auto"/>
        <w:rPr>
          <w:rFonts w:asciiTheme="minorHAnsi" w:hAnsiTheme="minorHAnsi"/>
          <w:sz w:val="20"/>
          <w:szCs w:val="20"/>
          <w:lang w:val="en-AU"/>
        </w:rPr>
      </w:pPr>
      <w:r w:rsidRPr="001354F7">
        <w:rPr>
          <w:rFonts w:asciiTheme="minorHAnsi" w:hAnsiTheme="minorHAnsi"/>
          <w:sz w:val="20"/>
          <w:szCs w:val="20"/>
          <w:lang w:val="en-AU"/>
        </w:rPr>
        <w:t xml:space="preserve"> </w:t>
      </w:r>
    </w:p>
    <w:p w14:paraId="0061B248" w14:textId="77777777" w:rsidR="000879C5" w:rsidRPr="001354F7" w:rsidRDefault="000879C5" w:rsidP="000879C5">
      <w:pPr>
        <w:widowControl w:val="0"/>
        <w:autoSpaceDE w:val="0"/>
        <w:autoSpaceDN w:val="0"/>
        <w:adjustRightInd w:val="0"/>
        <w:spacing w:after="0" w:line="240" w:lineRule="auto"/>
        <w:rPr>
          <w:rFonts w:asciiTheme="minorHAnsi" w:hAnsiTheme="minorHAnsi"/>
          <w:b/>
          <w:sz w:val="20"/>
          <w:szCs w:val="20"/>
          <w:lang w:val="en-AU"/>
        </w:rPr>
      </w:pPr>
      <w:r w:rsidRPr="001354F7">
        <w:rPr>
          <w:rFonts w:asciiTheme="minorHAnsi" w:hAnsiTheme="minorHAnsi"/>
          <w:b/>
          <w:sz w:val="20"/>
          <w:szCs w:val="20"/>
          <w:lang w:val="en-AU"/>
        </w:rPr>
        <w:t>We confirm that NRC may in its consideration of our offer, and subsequently, rely on the statements made herein.</w:t>
      </w:r>
    </w:p>
    <w:tbl>
      <w:tblPr>
        <w:tblStyle w:val="TableGrid"/>
        <w:tblW w:w="10408" w:type="dxa"/>
        <w:jc w:val="center"/>
        <w:tblLook w:val="04A0" w:firstRow="1" w:lastRow="0" w:firstColumn="1" w:lastColumn="0" w:noHBand="0" w:noVBand="1"/>
      </w:tblPr>
      <w:tblGrid>
        <w:gridCol w:w="5188"/>
        <w:gridCol w:w="5220"/>
      </w:tblGrid>
      <w:tr w:rsidR="000879C5" w:rsidRPr="00055679" w14:paraId="43F9B527" w14:textId="77777777" w:rsidTr="00E93579">
        <w:trPr>
          <w:trHeight w:val="397"/>
          <w:jc w:val="center"/>
        </w:trPr>
        <w:tc>
          <w:tcPr>
            <w:tcW w:w="5188" w:type="dxa"/>
            <w:vAlign w:val="center"/>
          </w:tcPr>
          <w:p w14:paraId="3F0136EB"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Name of Signatory:</w:t>
            </w:r>
          </w:p>
        </w:tc>
        <w:tc>
          <w:tcPr>
            <w:tcW w:w="5220" w:type="dxa"/>
            <w:vAlign w:val="center"/>
          </w:tcPr>
          <w:p w14:paraId="2CA4A925"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Tel N°:</w:t>
            </w:r>
          </w:p>
        </w:tc>
      </w:tr>
      <w:tr w:rsidR="000879C5" w:rsidRPr="00055679" w14:paraId="475E15D3" w14:textId="77777777" w:rsidTr="00E93579">
        <w:trPr>
          <w:trHeight w:val="397"/>
          <w:jc w:val="center"/>
        </w:trPr>
        <w:tc>
          <w:tcPr>
            <w:tcW w:w="5188" w:type="dxa"/>
            <w:vAlign w:val="center"/>
          </w:tcPr>
          <w:p w14:paraId="5DA7624C"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Title of Signatory:</w:t>
            </w:r>
          </w:p>
        </w:tc>
        <w:tc>
          <w:tcPr>
            <w:tcW w:w="5220" w:type="dxa"/>
            <w:vAlign w:val="center"/>
          </w:tcPr>
          <w:p w14:paraId="7972E23C" w14:textId="69A1CA24" w:rsidR="000879C5" w:rsidRPr="00055679" w:rsidRDefault="0058174F" w:rsidP="00E93579">
            <w:pPr>
              <w:widowControl w:val="0"/>
              <w:autoSpaceDE w:val="0"/>
              <w:autoSpaceDN w:val="0"/>
              <w:adjustRightInd w:val="0"/>
              <w:rPr>
                <w:rFonts w:asciiTheme="minorHAnsi" w:hAnsiTheme="minorHAnsi"/>
                <w:sz w:val="20"/>
                <w:szCs w:val="20"/>
              </w:rPr>
            </w:pPr>
            <w:r>
              <w:rPr>
                <w:rFonts w:asciiTheme="minorHAnsi" w:hAnsiTheme="minorHAnsi"/>
                <w:sz w:val="20"/>
                <w:szCs w:val="20"/>
              </w:rPr>
              <w:t>Name of Company</w:t>
            </w:r>
            <w:r w:rsidR="000879C5" w:rsidRPr="00055679">
              <w:rPr>
                <w:rFonts w:asciiTheme="minorHAnsi" w:hAnsiTheme="minorHAnsi"/>
                <w:sz w:val="20"/>
                <w:szCs w:val="20"/>
              </w:rPr>
              <w:t>:</w:t>
            </w:r>
          </w:p>
        </w:tc>
      </w:tr>
      <w:tr w:rsidR="000879C5" w:rsidRPr="00055679" w14:paraId="36321031" w14:textId="77777777" w:rsidTr="00E93579">
        <w:trPr>
          <w:trHeight w:val="397"/>
          <w:jc w:val="center"/>
        </w:trPr>
        <w:tc>
          <w:tcPr>
            <w:tcW w:w="5188" w:type="dxa"/>
            <w:vMerge w:val="restart"/>
          </w:tcPr>
          <w:p w14:paraId="7F782D92"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Signature &amp; stamp:</w:t>
            </w:r>
          </w:p>
          <w:p w14:paraId="407925C9"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2AB71A8"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633E126" w14:textId="77777777" w:rsidR="000879C5" w:rsidRPr="00055679" w:rsidRDefault="000879C5" w:rsidP="00E93579">
            <w:pPr>
              <w:widowControl w:val="0"/>
              <w:autoSpaceDE w:val="0"/>
              <w:autoSpaceDN w:val="0"/>
              <w:adjustRightInd w:val="0"/>
              <w:rPr>
                <w:rFonts w:asciiTheme="minorHAnsi" w:hAnsiTheme="minorHAnsi"/>
                <w:sz w:val="20"/>
                <w:szCs w:val="20"/>
              </w:rPr>
            </w:pPr>
          </w:p>
          <w:p w14:paraId="0F511B3E" w14:textId="77777777" w:rsidR="000879C5" w:rsidRPr="00055679" w:rsidRDefault="000879C5" w:rsidP="00E93579">
            <w:pPr>
              <w:widowControl w:val="0"/>
              <w:autoSpaceDE w:val="0"/>
              <w:autoSpaceDN w:val="0"/>
              <w:adjustRightInd w:val="0"/>
              <w:rPr>
                <w:rFonts w:asciiTheme="minorHAnsi" w:hAnsiTheme="minorHAnsi"/>
                <w:sz w:val="20"/>
                <w:szCs w:val="20"/>
              </w:rPr>
            </w:pPr>
          </w:p>
          <w:p w14:paraId="358ED8FB" w14:textId="77777777" w:rsidR="000879C5" w:rsidRPr="00055679" w:rsidRDefault="000879C5" w:rsidP="00E93579">
            <w:pPr>
              <w:widowControl w:val="0"/>
              <w:autoSpaceDE w:val="0"/>
              <w:autoSpaceDN w:val="0"/>
              <w:adjustRightInd w:val="0"/>
              <w:rPr>
                <w:rFonts w:asciiTheme="minorHAnsi" w:hAnsiTheme="minorHAnsi"/>
                <w:sz w:val="20"/>
                <w:szCs w:val="20"/>
              </w:rPr>
            </w:pPr>
          </w:p>
          <w:p w14:paraId="4426DA01" w14:textId="77777777" w:rsidR="000879C5" w:rsidRPr="00055679" w:rsidRDefault="000879C5" w:rsidP="00E93579">
            <w:pPr>
              <w:widowControl w:val="0"/>
              <w:autoSpaceDE w:val="0"/>
              <w:autoSpaceDN w:val="0"/>
              <w:adjustRightInd w:val="0"/>
              <w:rPr>
                <w:rFonts w:asciiTheme="minorHAnsi" w:hAnsiTheme="minorHAnsi"/>
                <w:sz w:val="20"/>
                <w:szCs w:val="20"/>
              </w:rPr>
            </w:pPr>
          </w:p>
        </w:tc>
        <w:tc>
          <w:tcPr>
            <w:tcW w:w="5220" w:type="dxa"/>
            <w:vAlign w:val="center"/>
          </w:tcPr>
          <w:p w14:paraId="21863F2B"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Date of Signing:</w:t>
            </w:r>
          </w:p>
        </w:tc>
      </w:tr>
      <w:tr w:rsidR="000879C5" w:rsidRPr="00055679" w14:paraId="33E9D5F6" w14:textId="77777777" w:rsidTr="00E93579">
        <w:trPr>
          <w:trHeight w:val="1240"/>
          <w:jc w:val="center"/>
        </w:trPr>
        <w:tc>
          <w:tcPr>
            <w:tcW w:w="5188" w:type="dxa"/>
            <w:vMerge/>
          </w:tcPr>
          <w:p w14:paraId="39A3EACA" w14:textId="77777777" w:rsidR="000879C5" w:rsidRPr="00055679" w:rsidRDefault="000879C5" w:rsidP="00E93579">
            <w:pPr>
              <w:widowControl w:val="0"/>
              <w:autoSpaceDE w:val="0"/>
              <w:autoSpaceDN w:val="0"/>
              <w:adjustRightInd w:val="0"/>
              <w:rPr>
                <w:rFonts w:asciiTheme="minorHAnsi" w:hAnsiTheme="minorHAnsi"/>
                <w:sz w:val="20"/>
                <w:szCs w:val="20"/>
              </w:rPr>
            </w:pPr>
          </w:p>
        </w:tc>
        <w:tc>
          <w:tcPr>
            <w:tcW w:w="5220" w:type="dxa"/>
          </w:tcPr>
          <w:p w14:paraId="607309B1" w14:textId="77777777" w:rsidR="000879C5" w:rsidRPr="00055679" w:rsidRDefault="000879C5" w:rsidP="00E93579">
            <w:pPr>
              <w:widowControl w:val="0"/>
              <w:autoSpaceDE w:val="0"/>
              <w:autoSpaceDN w:val="0"/>
              <w:adjustRightInd w:val="0"/>
              <w:rPr>
                <w:rFonts w:asciiTheme="minorHAnsi" w:hAnsiTheme="minorHAnsi"/>
                <w:sz w:val="20"/>
                <w:szCs w:val="20"/>
              </w:rPr>
            </w:pPr>
            <w:r w:rsidRPr="00055679">
              <w:rPr>
                <w:rFonts w:asciiTheme="minorHAnsi" w:hAnsiTheme="minorHAnsi"/>
                <w:sz w:val="20"/>
                <w:szCs w:val="20"/>
              </w:rPr>
              <w:t>Address:</w:t>
            </w:r>
          </w:p>
          <w:p w14:paraId="3847C1FD" w14:textId="77777777" w:rsidR="000879C5" w:rsidRPr="00055679" w:rsidRDefault="000879C5" w:rsidP="00E93579">
            <w:pPr>
              <w:widowControl w:val="0"/>
              <w:autoSpaceDE w:val="0"/>
              <w:autoSpaceDN w:val="0"/>
              <w:adjustRightInd w:val="0"/>
              <w:rPr>
                <w:rFonts w:asciiTheme="minorHAnsi" w:hAnsiTheme="minorHAnsi"/>
                <w:sz w:val="20"/>
                <w:szCs w:val="20"/>
              </w:rPr>
            </w:pPr>
          </w:p>
        </w:tc>
      </w:tr>
    </w:tbl>
    <w:p w14:paraId="37FE7E4C" w14:textId="11A1F77D" w:rsidR="0009148A" w:rsidRPr="0009148A" w:rsidRDefault="00B06CD3" w:rsidP="0009148A">
      <w:pPr>
        <w:shd w:val="clear" w:color="auto" w:fill="FFFFFF" w:themeFill="background1"/>
        <w:tabs>
          <w:tab w:val="left" w:pos="709"/>
          <w:tab w:val="left" w:pos="1418"/>
          <w:tab w:val="left" w:pos="2126"/>
          <w:tab w:val="left" w:pos="2835"/>
          <w:tab w:val="left" w:pos="3544"/>
          <w:tab w:val="left" w:pos="4253"/>
          <w:tab w:val="left" w:pos="4961"/>
          <w:tab w:val="left" w:pos="5670"/>
        </w:tabs>
        <w:spacing w:after="0" w:line="240" w:lineRule="auto"/>
        <w:ind w:left="720" w:right="986"/>
        <w:rPr>
          <w:rFonts w:asciiTheme="minorHAnsi" w:hAnsiTheme="minorHAnsi"/>
          <w:sz w:val="20"/>
          <w:szCs w:val="20"/>
        </w:rPr>
      </w:pPr>
      <w:r w:rsidRPr="000E439D">
        <w:rPr>
          <w:rFonts w:asciiTheme="minorHAnsi" w:hAnsiTheme="minorHAnsi" w:cstheme="minorHAnsi"/>
          <w:sz w:val="20"/>
          <w:szCs w:val="20"/>
          <w:lang w:val="en-AU"/>
        </w:rPr>
        <w:t xml:space="preserve"> </w:t>
      </w:r>
      <w:r w:rsidR="004574F8" w:rsidRPr="00154D08">
        <w:rPr>
          <w:rFonts w:asciiTheme="minorHAnsi" w:hAnsiTheme="minorHAnsi"/>
          <w:sz w:val="20"/>
          <w:szCs w:val="20"/>
        </w:rPr>
        <w:br w:type="page"/>
      </w:r>
    </w:p>
    <w:p w14:paraId="629348EA" w14:textId="2D3727CC" w:rsidR="00776B21" w:rsidRPr="00800FB6" w:rsidRDefault="00776B21" w:rsidP="0001521B">
      <w:pPr>
        <w:widowControl w:val="0"/>
        <w:autoSpaceDE w:val="0"/>
        <w:autoSpaceDN w:val="0"/>
        <w:adjustRightInd w:val="0"/>
        <w:spacing w:after="0"/>
        <w:jc w:val="center"/>
        <w:rPr>
          <w:rFonts w:asciiTheme="minorHAnsi" w:hAnsiTheme="minorHAnsi"/>
          <w:b/>
          <w:bCs/>
          <w:sz w:val="26"/>
          <w:szCs w:val="26"/>
        </w:rPr>
      </w:pPr>
      <w:r w:rsidRPr="00800FB6">
        <w:rPr>
          <w:rFonts w:asciiTheme="minorHAnsi" w:hAnsiTheme="minorHAnsi"/>
          <w:b/>
          <w:bCs/>
          <w:sz w:val="26"/>
          <w:szCs w:val="26"/>
        </w:rPr>
        <w:lastRenderedPageBreak/>
        <w:t xml:space="preserve">SECTION </w:t>
      </w:r>
      <w:r w:rsidR="003B4F6B" w:rsidRPr="00800FB6">
        <w:rPr>
          <w:rFonts w:asciiTheme="minorHAnsi" w:hAnsiTheme="minorHAnsi"/>
          <w:b/>
          <w:bCs/>
          <w:sz w:val="26"/>
          <w:szCs w:val="26"/>
        </w:rPr>
        <w:t>6</w:t>
      </w:r>
    </w:p>
    <w:p w14:paraId="47611A90" w14:textId="21062B40" w:rsidR="00776B21" w:rsidRPr="00800FB6" w:rsidRDefault="00CA70AF" w:rsidP="0001521B">
      <w:pPr>
        <w:widowControl w:val="0"/>
        <w:autoSpaceDE w:val="0"/>
        <w:autoSpaceDN w:val="0"/>
        <w:adjustRightInd w:val="0"/>
        <w:spacing w:after="0"/>
        <w:jc w:val="center"/>
        <w:rPr>
          <w:rFonts w:asciiTheme="minorHAnsi" w:hAnsiTheme="minorHAnsi"/>
          <w:b/>
          <w:bCs/>
          <w:sz w:val="26"/>
          <w:szCs w:val="26"/>
        </w:rPr>
      </w:pPr>
      <w:r w:rsidRPr="00800FB6">
        <w:rPr>
          <w:rFonts w:asciiTheme="minorHAnsi" w:hAnsiTheme="minorHAnsi"/>
          <w:b/>
          <w:bCs/>
          <w:sz w:val="26"/>
          <w:szCs w:val="26"/>
        </w:rPr>
        <w:t>Service</w:t>
      </w:r>
      <w:r w:rsidR="003B4F6B" w:rsidRPr="00800FB6">
        <w:rPr>
          <w:rFonts w:asciiTheme="minorHAnsi" w:hAnsiTheme="minorHAnsi"/>
          <w:b/>
          <w:bCs/>
          <w:sz w:val="26"/>
          <w:szCs w:val="26"/>
        </w:rPr>
        <w:t xml:space="preserve"> </w:t>
      </w:r>
      <w:r w:rsidR="002417F9" w:rsidRPr="00800FB6">
        <w:rPr>
          <w:rFonts w:asciiTheme="minorHAnsi" w:hAnsiTheme="minorHAnsi"/>
          <w:b/>
          <w:bCs/>
          <w:sz w:val="26"/>
          <w:szCs w:val="26"/>
        </w:rPr>
        <w:t>P</w:t>
      </w:r>
      <w:r w:rsidR="00611632" w:rsidRPr="00800FB6">
        <w:rPr>
          <w:rFonts w:asciiTheme="minorHAnsi" w:hAnsiTheme="minorHAnsi"/>
          <w:b/>
          <w:bCs/>
          <w:sz w:val="26"/>
          <w:szCs w:val="26"/>
        </w:rPr>
        <w:t xml:space="preserve">rovision </w:t>
      </w:r>
      <w:r w:rsidRPr="00800FB6">
        <w:rPr>
          <w:rFonts w:asciiTheme="minorHAnsi" w:hAnsiTheme="minorHAnsi"/>
          <w:b/>
          <w:bCs/>
          <w:sz w:val="26"/>
          <w:szCs w:val="26"/>
        </w:rPr>
        <w:t>Offer</w:t>
      </w:r>
    </w:p>
    <w:p w14:paraId="605651D1" w14:textId="77777777" w:rsidR="000F4E3F" w:rsidRPr="00800FB6" w:rsidRDefault="000F4E3F" w:rsidP="0001521B">
      <w:pPr>
        <w:widowControl w:val="0"/>
        <w:autoSpaceDE w:val="0"/>
        <w:autoSpaceDN w:val="0"/>
        <w:adjustRightInd w:val="0"/>
        <w:spacing w:after="0"/>
        <w:jc w:val="center"/>
        <w:rPr>
          <w:rFonts w:asciiTheme="minorHAnsi" w:hAnsiTheme="minorHAnsi"/>
          <w:b/>
          <w:bCs/>
          <w:sz w:val="26"/>
          <w:szCs w:val="26"/>
        </w:rPr>
      </w:pPr>
    </w:p>
    <w:p w14:paraId="654BF49E" w14:textId="77777777" w:rsidR="00275958" w:rsidRPr="00800FB6" w:rsidRDefault="00275958" w:rsidP="0001521B">
      <w:pPr>
        <w:widowControl w:val="0"/>
        <w:autoSpaceDE w:val="0"/>
        <w:autoSpaceDN w:val="0"/>
        <w:adjustRightInd w:val="0"/>
        <w:spacing w:after="0"/>
        <w:jc w:val="center"/>
        <w:rPr>
          <w:rFonts w:asciiTheme="minorHAnsi" w:hAnsiTheme="minorHAnsi"/>
          <w:b/>
          <w:bCs/>
          <w:sz w:val="26"/>
          <w:szCs w:val="26"/>
        </w:rPr>
      </w:pPr>
    </w:p>
    <w:p w14:paraId="61A1DAB0" w14:textId="380682DB" w:rsidR="000F4E3F" w:rsidRDefault="00800FB6" w:rsidP="00275958">
      <w:pPr>
        <w:widowControl w:val="0"/>
        <w:autoSpaceDE w:val="0"/>
        <w:autoSpaceDN w:val="0"/>
        <w:adjustRightInd w:val="0"/>
        <w:spacing w:after="0"/>
        <w:rPr>
          <w:rFonts w:asciiTheme="minorHAnsi" w:hAnsiTheme="minorHAnsi"/>
          <w:sz w:val="26"/>
          <w:szCs w:val="26"/>
        </w:rPr>
      </w:pPr>
      <w:r w:rsidRPr="00800FB6">
        <w:rPr>
          <w:rFonts w:asciiTheme="minorHAnsi" w:hAnsiTheme="minorHAnsi"/>
          <w:b/>
          <w:bCs/>
          <w:sz w:val="26"/>
          <w:szCs w:val="26"/>
        </w:rPr>
        <w:t>Technical offer</w:t>
      </w:r>
      <w:r w:rsidRPr="00800FB6">
        <w:rPr>
          <w:rFonts w:asciiTheme="minorHAnsi" w:hAnsiTheme="minorHAnsi"/>
          <w:sz w:val="26"/>
          <w:szCs w:val="26"/>
        </w:rPr>
        <w:t xml:space="preserve">: provide a concise package-by-package method, data and feasibility assumptions, validation plan, treatment of multi-hazard overlap and uncertainty, workplan and milestones, team roles and availability, two comparable outputs, three references, and documentation and handover plan. Consortium should name an accountable lead and each partner’s responsibilities. </w:t>
      </w:r>
    </w:p>
    <w:p w14:paraId="352102A6" w14:textId="586A25DF" w:rsidR="00800FB6" w:rsidRDefault="00800FB6" w:rsidP="00275958">
      <w:pPr>
        <w:widowControl w:val="0"/>
        <w:autoSpaceDE w:val="0"/>
        <w:autoSpaceDN w:val="0"/>
        <w:adjustRightInd w:val="0"/>
        <w:spacing w:after="0"/>
        <w:rPr>
          <w:rFonts w:asciiTheme="minorHAnsi" w:hAnsiTheme="minorHAnsi"/>
          <w:sz w:val="26"/>
          <w:szCs w:val="26"/>
        </w:rPr>
      </w:pPr>
    </w:p>
    <w:p w14:paraId="411D4B6E" w14:textId="752212CB" w:rsidR="00800FB6" w:rsidRPr="00800FB6" w:rsidRDefault="00800FB6" w:rsidP="00275958">
      <w:pPr>
        <w:widowControl w:val="0"/>
        <w:autoSpaceDE w:val="0"/>
        <w:autoSpaceDN w:val="0"/>
        <w:adjustRightInd w:val="0"/>
        <w:spacing w:after="0"/>
        <w:rPr>
          <w:rFonts w:asciiTheme="minorHAnsi" w:hAnsiTheme="minorHAnsi"/>
          <w:sz w:val="26"/>
          <w:szCs w:val="26"/>
        </w:rPr>
      </w:pPr>
      <w:r w:rsidRPr="00800FB6">
        <w:rPr>
          <w:rFonts w:asciiTheme="minorHAnsi" w:hAnsiTheme="minorHAnsi"/>
          <w:b/>
          <w:bCs/>
          <w:sz w:val="26"/>
          <w:szCs w:val="26"/>
        </w:rPr>
        <w:t>Financial offer</w:t>
      </w:r>
      <w:r>
        <w:rPr>
          <w:rFonts w:asciiTheme="minorHAnsi" w:hAnsiTheme="minorHAnsi"/>
          <w:sz w:val="26"/>
          <w:szCs w:val="26"/>
        </w:rPr>
        <w:t xml:space="preserve">: </w:t>
      </w:r>
      <w:r w:rsidR="00351F53" w:rsidRPr="00351F53">
        <w:rPr>
          <w:rFonts w:asciiTheme="minorHAnsi" w:hAnsiTheme="minorHAnsi"/>
          <w:sz w:val="26"/>
          <w:szCs w:val="26"/>
        </w:rPr>
        <w:t>Complete the service description and pricing schedules in Section 8, ensuring that the quoted services, estimated effort and costs are consistent with the technical offer.</w:t>
      </w:r>
    </w:p>
    <w:p w14:paraId="240F97D6" w14:textId="77777777" w:rsidR="00B63361" w:rsidRPr="005A000C" w:rsidRDefault="00B63361" w:rsidP="00275958">
      <w:pPr>
        <w:widowControl w:val="0"/>
        <w:autoSpaceDE w:val="0"/>
        <w:autoSpaceDN w:val="0"/>
        <w:adjustRightInd w:val="0"/>
        <w:spacing w:after="0"/>
        <w:rPr>
          <w:rFonts w:asciiTheme="minorHAnsi" w:hAnsiTheme="minorHAnsi"/>
          <w:sz w:val="26"/>
          <w:szCs w:val="26"/>
          <w:highlight w:val="yellow"/>
        </w:rPr>
      </w:pPr>
    </w:p>
    <w:p w14:paraId="22B5C431" w14:textId="26F477BB" w:rsidR="0007605C" w:rsidRDefault="0007605C" w:rsidP="0020076A">
      <w:pPr>
        <w:pStyle w:val="ListParagraph"/>
        <w:spacing w:after="0"/>
        <w:jc w:val="center"/>
        <w:rPr>
          <w:rFonts w:asciiTheme="minorHAnsi" w:hAnsiTheme="minorHAnsi"/>
          <w:b/>
          <w:bCs/>
          <w:sz w:val="26"/>
          <w:szCs w:val="26"/>
        </w:rPr>
        <w:sectPr w:rsidR="0007605C" w:rsidSect="003B4F6B">
          <w:headerReference w:type="default" r:id="rId18"/>
          <w:footerReference w:type="even" r:id="rId19"/>
          <w:footerReference w:type="default" r:id="rId20"/>
          <w:pgSz w:w="12240" w:h="15840"/>
          <w:pgMar w:top="1077" w:right="1077" w:bottom="1077" w:left="1077" w:header="624" w:footer="680" w:gutter="0"/>
          <w:cols w:space="720"/>
          <w:docGrid w:linePitch="360"/>
        </w:sectPr>
      </w:pPr>
    </w:p>
    <w:p w14:paraId="417FD6AF" w14:textId="522361B3" w:rsidR="0020076A" w:rsidRPr="0020076A" w:rsidRDefault="0020076A" w:rsidP="0020076A">
      <w:pPr>
        <w:pStyle w:val="ListParagraph"/>
        <w:spacing w:after="0"/>
        <w:jc w:val="center"/>
        <w:rPr>
          <w:rFonts w:asciiTheme="minorHAnsi" w:hAnsiTheme="minorHAnsi"/>
          <w:b/>
          <w:bCs/>
          <w:sz w:val="26"/>
          <w:szCs w:val="26"/>
        </w:rPr>
      </w:pPr>
      <w:r w:rsidRPr="0020076A">
        <w:rPr>
          <w:rFonts w:asciiTheme="minorHAnsi" w:hAnsiTheme="minorHAnsi"/>
          <w:b/>
          <w:bCs/>
          <w:sz w:val="26"/>
          <w:szCs w:val="26"/>
        </w:rPr>
        <w:lastRenderedPageBreak/>
        <w:t xml:space="preserve">SECTION </w:t>
      </w:r>
      <w:r w:rsidR="0009373D">
        <w:rPr>
          <w:rFonts w:asciiTheme="minorHAnsi" w:hAnsiTheme="minorHAnsi"/>
          <w:b/>
          <w:bCs/>
          <w:sz w:val="26"/>
          <w:szCs w:val="26"/>
        </w:rPr>
        <w:t>7</w:t>
      </w:r>
    </w:p>
    <w:p w14:paraId="605BC31A" w14:textId="3FF2E54B" w:rsidR="0020076A" w:rsidRPr="0020076A" w:rsidRDefault="00617327" w:rsidP="0020076A">
      <w:pPr>
        <w:pStyle w:val="ListParagraph"/>
        <w:spacing w:after="240"/>
        <w:contextualSpacing w:val="0"/>
        <w:jc w:val="center"/>
        <w:rPr>
          <w:rFonts w:asciiTheme="minorHAnsi" w:hAnsiTheme="minorHAnsi"/>
          <w:b/>
          <w:bCs/>
          <w:sz w:val="26"/>
          <w:szCs w:val="26"/>
        </w:rPr>
      </w:pPr>
      <w:r>
        <w:rPr>
          <w:rFonts w:asciiTheme="minorHAnsi" w:hAnsiTheme="minorHAnsi"/>
          <w:b/>
          <w:bCs/>
          <w:sz w:val="26"/>
          <w:szCs w:val="26"/>
        </w:rPr>
        <w:t>CONSULTANT</w:t>
      </w:r>
      <w:r w:rsidR="0020076A" w:rsidRPr="0020076A">
        <w:rPr>
          <w:rFonts w:asciiTheme="minorHAnsi" w:hAnsiTheme="minorHAnsi"/>
          <w:b/>
          <w:bCs/>
          <w:sz w:val="26"/>
          <w:szCs w:val="26"/>
        </w:rPr>
        <w:t xml:space="preserve"> PROFILE AND PREVIOUS EXPERIENCE</w:t>
      </w:r>
    </w:p>
    <w:p w14:paraId="3B5899E2" w14:textId="77777777" w:rsidR="0020076A" w:rsidRPr="009E5F74" w:rsidRDefault="0020076A" w:rsidP="0020076A">
      <w:pPr>
        <w:widowControl w:val="0"/>
        <w:overflowPunct w:val="0"/>
        <w:autoSpaceDE w:val="0"/>
        <w:autoSpaceDN w:val="0"/>
        <w:adjustRightInd w:val="0"/>
        <w:spacing w:after="120"/>
        <w:jc w:val="both"/>
        <w:rPr>
          <w:rFonts w:asciiTheme="minorHAnsi" w:hAnsiTheme="minorHAnsi"/>
          <w:sz w:val="20"/>
          <w:szCs w:val="20"/>
        </w:rPr>
      </w:pPr>
      <w:r w:rsidRPr="009E5F74">
        <w:rPr>
          <w:rFonts w:asciiTheme="minorHAnsi" w:hAnsiTheme="minorHAnsi"/>
          <w:sz w:val="20"/>
          <w:szCs w:val="20"/>
        </w:rPr>
        <w:t xml:space="preserve">The Bidder is requested to: </w:t>
      </w:r>
    </w:p>
    <w:p w14:paraId="511439FC" w14:textId="5D6043B6" w:rsidR="0020076A" w:rsidRPr="009E5F74" w:rsidRDefault="0020076A" w:rsidP="00BD3878">
      <w:pPr>
        <w:pStyle w:val="ListParagraph"/>
        <w:widowControl w:val="0"/>
        <w:numPr>
          <w:ilvl w:val="0"/>
          <w:numId w:val="11"/>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the </w:t>
      </w:r>
      <w:r w:rsidRPr="009E5F74">
        <w:rPr>
          <w:rFonts w:asciiTheme="minorHAnsi" w:hAnsiTheme="minorHAnsi"/>
          <w:b/>
          <w:sz w:val="20"/>
          <w:szCs w:val="20"/>
        </w:rPr>
        <w:t>Co</w:t>
      </w:r>
      <w:r w:rsidR="0022677C">
        <w:rPr>
          <w:rFonts w:asciiTheme="minorHAnsi" w:hAnsiTheme="minorHAnsi"/>
          <w:b/>
          <w:sz w:val="20"/>
          <w:szCs w:val="20"/>
        </w:rPr>
        <w:t>nsultancy</w:t>
      </w:r>
      <w:r w:rsidRPr="009E5F74">
        <w:rPr>
          <w:rFonts w:asciiTheme="minorHAnsi" w:hAnsiTheme="minorHAnsi"/>
          <w:b/>
          <w:sz w:val="20"/>
          <w:szCs w:val="20"/>
        </w:rPr>
        <w:t xml:space="preserve"> Profile</w:t>
      </w:r>
    </w:p>
    <w:p w14:paraId="10014BF2" w14:textId="67E43B5E" w:rsidR="0020076A" w:rsidRPr="009E5F74" w:rsidRDefault="000D0813" w:rsidP="00BD3878">
      <w:pPr>
        <w:pStyle w:val="ListParagraph"/>
        <w:widowControl w:val="0"/>
        <w:numPr>
          <w:ilvl w:val="0"/>
          <w:numId w:val="11"/>
        </w:numPr>
        <w:overflowPunct w:val="0"/>
        <w:autoSpaceDE w:val="0"/>
        <w:autoSpaceDN w:val="0"/>
        <w:adjustRightInd w:val="0"/>
        <w:spacing w:after="0"/>
        <w:ind w:left="284" w:hanging="142"/>
        <w:jc w:val="both"/>
        <w:rPr>
          <w:rFonts w:asciiTheme="minorHAnsi" w:hAnsiTheme="minorHAnsi"/>
          <w:sz w:val="20"/>
          <w:szCs w:val="20"/>
        </w:rPr>
      </w:pPr>
      <w:r>
        <w:rPr>
          <w:rFonts w:asciiTheme="minorHAnsi" w:hAnsiTheme="minorHAnsi"/>
          <w:sz w:val="20"/>
          <w:szCs w:val="20"/>
        </w:rPr>
        <w:t>Complete</w:t>
      </w:r>
      <w:r w:rsidR="0020076A" w:rsidRPr="009E5F74">
        <w:rPr>
          <w:rFonts w:asciiTheme="minorHAnsi" w:hAnsiTheme="minorHAnsi"/>
          <w:sz w:val="20"/>
          <w:szCs w:val="20"/>
        </w:rPr>
        <w:t xml:space="preserve"> the following </w:t>
      </w:r>
      <w:r w:rsidR="0020076A" w:rsidRPr="009E5F74">
        <w:rPr>
          <w:rFonts w:asciiTheme="minorHAnsi" w:hAnsiTheme="minorHAnsi"/>
          <w:b/>
          <w:sz w:val="20"/>
          <w:szCs w:val="20"/>
        </w:rPr>
        <w:t>Previous Experience</w:t>
      </w:r>
      <w:r w:rsidR="0020076A" w:rsidRPr="009E5F74">
        <w:rPr>
          <w:rFonts w:asciiTheme="minorHAnsi" w:hAnsiTheme="minorHAnsi"/>
          <w:sz w:val="20"/>
          <w:szCs w:val="20"/>
        </w:rPr>
        <w:t xml:space="preserve"> </w:t>
      </w:r>
      <w:r w:rsidR="0020076A" w:rsidRPr="009E5F74">
        <w:rPr>
          <w:rFonts w:asciiTheme="minorHAnsi" w:hAnsiTheme="minorHAnsi"/>
          <w:b/>
          <w:sz w:val="20"/>
          <w:szCs w:val="20"/>
        </w:rPr>
        <w:t>Table</w:t>
      </w:r>
      <w:r w:rsidR="0020076A" w:rsidRPr="009E5F74">
        <w:rPr>
          <w:rFonts w:asciiTheme="minorHAnsi" w:hAnsiTheme="minorHAnsi"/>
          <w:sz w:val="20"/>
          <w:szCs w:val="20"/>
        </w:rPr>
        <w:t xml:space="preserve"> listing</w:t>
      </w:r>
      <w:r>
        <w:rPr>
          <w:rFonts w:asciiTheme="minorHAnsi" w:hAnsiTheme="minorHAnsi"/>
          <w:sz w:val="20"/>
          <w:szCs w:val="20"/>
        </w:rPr>
        <w:t xml:space="preserve"> the work or contracts</w:t>
      </w:r>
      <w:r w:rsidR="0020076A" w:rsidRPr="009E5F74">
        <w:rPr>
          <w:rFonts w:asciiTheme="minorHAnsi" w:hAnsiTheme="minorHAnsi"/>
          <w:sz w:val="20"/>
          <w:szCs w:val="20"/>
        </w:rPr>
        <w:t xml:space="preserve"> undertaken in the past 5 years </w:t>
      </w:r>
      <w:proofErr w:type="gramStart"/>
      <w:r w:rsidR="0020076A" w:rsidRPr="009E5F74">
        <w:rPr>
          <w:rFonts w:asciiTheme="minorHAnsi" w:hAnsiTheme="minorHAnsi"/>
          <w:sz w:val="20"/>
          <w:szCs w:val="20"/>
        </w:rPr>
        <w:t>similar to</w:t>
      </w:r>
      <w:proofErr w:type="gramEnd"/>
      <w:r w:rsidR="0020076A" w:rsidRPr="009E5F74">
        <w:rPr>
          <w:rFonts w:asciiTheme="minorHAnsi" w:hAnsiTheme="minorHAnsi"/>
          <w:sz w:val="20"/>
          <w:szCs w:val="20"/>
        </w:rPr>
        <w:t xml:space="preserve"> the </w:t>
      </w:r>
      <w:r>
        <w:rPr>
          <w:rFonts w:asciiTheme="minorHAnsi" w:hAnsiTheme="minorHAnsi"/>
          <w:sz w:val="20"/>
          <w:szCs w:val="20"/>
        </w:rPr>
        <w:t>services</w:t>
      </w:r>
      <w:r w:rsidR="0020076A" w:rsidRPr="009E5F74">
        <w:rPr>
          <w:rFonts w:asciiTheme="minorHAnsi" w:hAnsiTheme="minorHAnsi"/>
          <w:sz w:val="20"/>
          <w:szCs w:val="20"/>
        </w:rPr>
        <w:t xml:space="preserve"> required under this contract</w:t>
      </w:r>
    </w:p>
    <w:p w14:paraId="1CCB3CC3" w14:textId="52E2EC0E" w:rsidR="0020076A" w:rsidRPr="009E5F74" w:rsidRDefault="0020076A" w:rsidP="00BD3878">
      <w:pPr>
        <w:pStyle w:val="ListParagraph"/>
        <w:widowControl w:val="0"/>
        <w:numPr>
          <w:ilvl w:val="0"/>
          <w:numId w:val="11"/>
        </w:numPr>
        <w:overflowPunct w:val="0"/>
        <w:autoSpaceDE w:val="0"/>
        <w:autoSpaceDN w:val="0"/>
        <w:adjustRightInd w:val="0"/>
        <w:spacing w:after="0"/>
        <w:ind w:left="709" w:hanging="567"/>
        <w:jc w:val="both"/>
        <w:rPr>
          <w:rFonts w:asciiTheme="minorHAnsi" w:hAnsiTheme="minorHAnsi"/>
          <w:sz w:val="20"/>
          <w:szCs w:val="20"/>
        </w:rPr>
      </w:pPr>
      <w:r w:rsidRPr="009E5F74">
        <w:rPr>
          <w:rFonts w:asciiTheme="minorHAnsi" w:hAnsiTheme="minorHAnsi"/>
          <w:sz w:val="20"/>
          <w:szCs w:val="20"/>
        </w:rPr>
        <w:t xml:space="preserve">Submit </w:t>
      </w:r>
      <w:proofErr w:type="gramStart"/>
      <w:r w:rsidRPr="009E5F74">
        <w:rPr>
          <w:rFonts w:asciiTheme="minorHAnsi" w:hAnsiTheme="minorHAnsi"/>
          <w:b/>
          <w:sz w:val="20"/>
          <w:szCs w:val="20"/>
        </w:rPr>
        <w:t>evidences</w:t>
      </w:r>
      <w:proofErr w:type="gramEnd"/>
      <w:r w:rsidRPr="009E5F74">
        <w:rPr>
          <w:rFonts w:asciiTheme="minorHAnsi" w:hAnsiTheme="minorHAnsi"/>
          <w:b/>
          <w:sz w:val="20"/>
          <w:szCs w:val="20"/>
        </w:rPr>
        <w:t xml:space="preserve"> of previous experience</w:t>
      </w:r>
      <w:r w:rsidRPr="009E5F74">
        <w:rPr>
          <w:rFonts w:asciiTheme="minorHAnsi" w:hAnsiTheme="minorHAnsi"/>
          <w:sz w:val="20"/>
          <w:szCs w:val="20"/>
        </w:rPr>
        <w:t xml:space="preserve"> in form of Contracts, Completion Certificates, etc.</w:t>
      </w:r>
      <w:r w:rsidRPr="009E5F74">
        <w:rPr>
          <w:rFonts w:cs="Calibri"/>
          <w:b/>
          <w:sz w:val="20"/>
          <w:szCs w:val="20"/>
        </w:rPr>
        <w:t xml:space="preserve"> </w:t>
      </w:r>
    </w:p>
    <w:p w14:paraId="3BE6C102" w14:textId="77777777" w:rsidR="0020076A" w:rsidRPr="009E5F74" w:rsidRDefault="0020076A" w:rsidP="0020076A">
      <w:pPr>
        <w:pStyle w:val="ListParagraph"/>
        <w:widowControl w:val="0"/>
        <w:overflowPunct w:val="0"/>
        <w:autoSpaceDE w:val="0"/>
        <w:autoSpaceDN w:val="0"/>
        <w:adjustRightInd w:val="0"/>
        <w:spacing w:after="0"/>
        <w:ind w:left="567"/>
        <w:jc w:val="both"/>
        <w:rPr>
          <w:rFonts w:asciiTheme="minorHAnsi" w:hAnsiTheme="minorHAnsi"/>
          <w:sz w:val="20"/>
          <w:szCs w:val="20"/>
        </w:rPr>
      </w:pPr>
    </w:p>
    <w:tbl>
      <w:tblPr>
        <w:tblW w:w="14119" w:type="dxa"/>
        <w:tblInd w:w="55" w:type="dxa"/>
        <w:tblLayout w:type="fixed"/>
        <w:tblCellMar>
          <w:top w:w="55" w:type="dxa"/>
          <w:left w:w="55" w:type="dxa"/>
          <w:bottom w:w="55" w:type="dxa"/>
          <w:right w:w="55" w:type="dxa"/>
        </w:tblCellMar>
        <w:tblLook w:val="0000" w:firstRow="0" w:lastRow="0" w:firstColumn="0" w:lastColumn="0" w:noHBand="0" w:noVBand="0"/>
      </w:tblPr>
      <w:tblGrid>
        <w:gridCol w:w="630"/>
        <w:gridCol w:w="4140"/>
        <w:gridCol w:w="2340"/>
        <w:gridCol w:w="1620"/>
        <w:gridCol w:w="1562"/>
        <w:gridCol w:w="1559"/>
        <w:gridCol w:w="2268"/>
      </w:tblGrid>
      <w:tr w:rsidR="0020076A" w:rsidRPr="009E5F74" w14:paraId="3636781E" w14:textId="77777777" w:rsidTr="00520D97">
        <w:trPr>
          <w:trHeight w:val="768"/>
        </w:trPr>
        <w:tc>
          <w:tcPr>
            <w:tcW w:w="630" w:type="dxa"/>
            <w:tcBorders>
              <w:top w:val="single" w:sz="1" w:space="0" w:color="000000"/>
              <w:left w:val="single" w:sz="1" w:space="0" w:color="000000"/>
              <w:bottom w:val="single" w:sz="1" w:space="0" w:color="000000"/>
            </w:tcBorders>
            <w:vAlign w:val="center"/>
          </w:tcPr>
          <w:p w14:paraId="1E873E19" w14:textId="77777777" w:rsidR="0020076A" w:rsidRPr="009E5F74" w:rsidRDefault="0020076A" w:rsidP="00520D9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top w:val="single" w:sz="1" w:space="0" w:color="000000"/>
              <w:left w:val="single" w:sz="1" w:space="0" w:color="000000"/>
              <w:bottom w:val="single" w:sz="1" w:space="0" w:color="000000"/>
            </w:tcBorders>
            <w:vAlign w:val="center"/>
          </w:tcPr>
          <w:p w14:paraId="45660CCA" w14:textId="50FF946E" w:rsidR="0020076A" w:rsidRPr="009E5F74" w:rsidRDefault="0020076A" w:rsidP="00520D97">
            <w:pPr>
              <w:suppressAutoHyphens/>
              <w:spacing w:before="29" w:after="29"/>
              <w:jc w:val="center"/>
              <w:rPr>
                <w:rFonts w:asciiTheme="minorHAnsi" w:hAnsiTheme="minorHAnsi"/>
                <w:b/>
                <w:bCs/>
                <w:sz w:val="20"/>
                <w:szCs w:val="20"/>
                <w:lang w:eastAsia="ar-SA"/>
              </w:rPr>
            </w:pPr>
            <w:r w:rsidRPr="009E5F74">
              <w:rPr>
                <w:rFonts w:asciiTheme="minorHAnsi" w:hAnsiTheme="minorHAnsi"/>
                <w:b/>
                <w:bCs/>
                <w:sz w:val="20"/>
                <w:szCs w:val="20"/>
                <w:lang w:eastAsia="ar-SA"/>
              </w:rPr>
              <w:t xml:space="preserve">Name of Project </w:t>
            </w:r>
          </w:p>
        </w:tc>
        <w:tc>
          <w:tcPr>
            <w:tcW w:w="2340" w:type="dxa"/>
            <w:tcBorders>
              <w:top w:val="single" w:sz="1" w:space="0" w:color="000000"/>
              <w:left w:val="single" w:sz="1" w:space="0" w:color="000000"/>
              <w:bottom w:val="single" w:sz="1" w:space="0" w:color="000000"/>
            </w:tcBorders>
            <w:vAlign w:val="center"/>
          </w:tcPr>
          <w:p w14:paraId="770574B3" w14:textId="48C537EE"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 xml:space="preserve">Total value of the </w:t>
            </w:r>
            <w:r w:rsidR="007C3957">
              <w:rPr>
                <w:rFonts w:asciiTheme="minorHAnsi" w:hAnsiTheme="minorHAnsi"/>
                <w:b/>
                <w:bCs/>
                <w:sz w:val="20"/>
                <w:szCs w:val="20"/>
                <w:lang w:eastAsia="ar-SA"/>
              </w:rPr>
              <w:t xml:space="preserve">consultancy activity </w:t>
            </w:r>
            <w:r w:rsidRPr="009E5F74">
              <w:rPr>
                <w:rFonts w:asciiTheme="minorHAnsi" w:hAnsiTheme="minorHAnsi"/>
                <w:b/>
                <w:bCs/>
                <w:sz w:val="20"/>
                <w:szCs w:val="20"/>
                <w:lang w:eastAsia="ar-SA"/>
              </w:rPr>
              <w:t>performe</w:t>
            </w:r>
            <w:r w:rsidR="007C3957">
              <w:rPr>
                <w:rFonts w:asciiTheme="minorHAnsi" w:hAnsiTheme="minorHAnsi"/>
                <w:b/>
                <w:bCs/>
                <w:sz w:val="20"/>
                <w:szCs w:val="20"/>
                <w:lang w:eastAsia="ar-SA"/>
              </w:rPr>
              <w:t>d</w:t>
            </w:r>
          </w:p>
        </w:tc>
        <w:tc>
          <w:tcPr>
            <w:tcW w:w="1620" w:type="dxa"/>
            <w:tcBorders>
              <w:top w:val="single" w:sz="1" w:space="0" w:color="000000"/>
              <w:left w:val="single" w:sz="1" w:space="0" w:color="000000"/>
              <w:bottom w:val="single" w:sz="1" w:space="0" w:color="000000"/>
            </w:tcBorders>
            <w:vAlign w:val="center"/>
          </w:tcPr>
          <w:p w14:paraId="275AF6A2" w14:textId="435E0286"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Duration of the contract</w:t>
            </w:r>
          </w:p>
        </w:tc>
        <w:tc>
          <w:tcPr>
            <w:tcW w:w="1562" w:type="dxa"/>
            <w:tcBorders>
              <w:top w:val="single" w:sz="1" w:space="0" w:color="000000"/>
              <w:left w:val="single" w:sz="1" w:space="0" w:color="000000"/>
              <w:bottom w:val="single" w:sz="1" w:space="0" w:color="000000"/>
              <w:right w:val="single" w:sz="1" w:space="0" w:color="000000"/>
            </w:tcBorders>
            <w:vAlign w:val="center"/>
          </w:tcPr>
          <w:p w14:paraId="67B46536"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Starting date</w:t>
            </w:r>
          </w:p>
        </w:tc>
        <w:tc>
          <w:tcPr>
            <w:tcW w:w="1559" w:type="dxa"/>
            <w:tcBorders>
              <w:top w:val="single" w:sz="1" w:space="0" w:color="000000"/>
              <w:left w:val="single" w:sz="1" w:space="0" w:color="000000"/>
              <w:bottom w:val="single" w:sz="1" w:space="0" w:color="000000"/>
              <w:right w:val="single" w:sz="4" w:space="0" w:color="auto"/>
            </w:tcBorders>
            <w:vAlign w:val="center"/>
          </w:tcPr>
          <w:p w14:paraId="0E9BC9F2"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Ending date</w:t>
            </w:r>
          </w:p>
        </w:tc>
        <w:tc>
          <w:tcPr>
            <w:tcW w:w="2268" w:type="dxa"/>
            <w:tcBorders>
              <w:top w:val="single" w:sz="4" w:space="0" w:color="auto"/>
              <w:left w:val="single" w:sz="4" w:space="0" w:color="auto"/>
              <w:bottom w:val="single" w:sz="4" w:space="0" w:color="auto"/>
              <w:right w:val="single" w:sz="4" w:space="0" w:color="auto"/>
            </w:tcBorders>
            <w:vAlign w:val="center"/>
          </w:tcPr>
          <w:p w14:paraId="099F1006"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Contracting Authority and Place</w:t>
            </w:r>
          </w:p>
        </w:tc>
      </w:tr>
      <w:tr w:rsidR="0020076A" w:rsidRPr="009E5F74" w14:paraId="60DA360F" w14:textId="77777777" w:rsidTr="00520D97">
        <w:trPr>
          <w:trHeight w:val="680"/>
        </w:trPr>
        <w:tc>
          <w:tcPr>
            <w:tcW w:w="630" w:type="dxa"/>
            <w:tcBorders>
              <w:left w:val="single" w:sz="1" w:space="0" w:color="000000"/>
              <w:bottom w:val="single" w:sz="1" w:space="0" w:color="000000"/>
            </w:tcBorders>
            <w:vAlign w:val="center"/>
          </w:tcPr>
          <w:p w14:paraId="62AAEABE" w14:textId="77777777" w:rsidR="0020076A" w:rsidRPr="009E5F74" w:rsidRDefault="0020076A" w:rsidP="00520D97">
            <w:pPr>
              <w:suppressLineNumbers/>
              <w:suppressAutoHyphens/>
              <w:jc w:val="center"/>
              <w:rPr>
                <w:rFonts w:asciiTheme="minorHAnsi" w:hAnsiTheme="minorHAnsi"/>
                <w:b/>
                <w:bCs/>
                <w:sz w:val="20"/>
                <w:szCs w:val="20"/>
                <w:lang w:eastAsia="ar-SA"/>
              </w:rPr>
            </w:pPr>
            <w:r w:rsidRPr="009E5F74">
              <w:rPr>
                <w:rFonts w:asciiTheme="minorHAnsi" w:hAnsiTheme="minorHAnsi"/>
                <w:b/>
                <w:bCs/>
                <w:sz w:val="20"/>
                <w:szCs w:val="20"/>
                <w:lang w:eastAsia="ar-SA"/>
              </w:rPr>
              <w:t>1</w:t>
            </w:r>
          </w:p>
        </w:tc>
        <w:tc>
          <w:tcPr>
            <w:tcW w:w="4140" w:type="dxa"/>
            <w:tcBorders>
              <w:left w:val="single" w:sz="1" w:space="0" w:color="000000"/>
              <w:bottom w:val="single" w:sz="1" w:space="0" w:color="000000"/>
            </w:tcBorders>
            <w:vAlign w:val="center"/>
          </w:tcPr>
          <w:p w14:paraId="51FC5EAD" w14:textId="77777777" w:rsidR="0020076A" w:rsidRPr="009E5F74" w:rsidRDefault="0020076A" w:rsidP="00520D97">
            <w:pPr>
              <w:suppressLineNumbers/>
              <w:suppressAutoHyphens/>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59C90304"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F858713"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09B967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3BE8B776"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69D30E5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34137174" w14:textId="77777777" w:rsidTr="00520D97">
        <w:trPr>
          <w:trHeight w:val="680"/>
        </w:trPr>
        <w:tc>
          <w:tcPr>
            <w:tcW w:w="630" w:type="dxa"/>
            <w:tcBorders>
              <w:left w:val="single" w:sz="1" w:space="0" w:color="000000"/>
              <w:bottom w:val="single" w:sz="1" w:space="0" w:color="000000"/>
            </w:tcBorders>
            <w:vAlign w:val="center"/>
          </w:tcPr>
          <w:p w14:paraId="2E58D376"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2</w:t>
            </w:r>
          </w:p>
        </w:tc>
        <w:tc>
          <w:tcPr>
            <w:tcW w:w="4140" w:type="dxa"/>
            <w:tcBorders>
              <w:left w:val="single" w:sz="1" w:space="0" w:color="000000"/>
              <w:bottom w:val="single" w:sz="1" w:space="0" w:color="000000"/>
            </w:tcBorders>
            <w:vAlign w:val="center"/>
          </w:tcPr>
          <w:p w14:paraId="20B532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626F9ED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6F2E6C4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62FD0AD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0964169"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3F58286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517AE96D" w14:textId="77777777" w:rsidTr="00520D97">
        <w:trPr>
          <w:trHeight w:val="680"/>
        </w:trPr>
        <w:tc>
          <w:tcPr>
            <w:tcW w:w="630" w:type="dxa"/>
            <w:tcBorders>
              <w:left w:val="single" w:sz="1" w:space="0" w:color="000000"/>
              <w:bottom w:val="single" w:sz="1" w:space="0" w:color="000000"/>
            </w:tcBorders>
            <w:vAlign w:val="center"/>
          </w:tcPr>
          <w:p w14:paraId="68F44E26"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3</w:t>
            </w:r>
          </w:p>
        </w:tc>
        <w:tc>
          <w:tcPr>
            <w:tcW w:w="4140" w:type="dxa"/>
            <w:tcBorders>
              <w:left w:val="single" w:sz="1" w:space="0" w:color="000000"/>
              <w:bottom w:val="single" w:sz="1" w:space="0" w:color="000000"/>
            </w:tcBorders>
            <w:vAlign w:val="center"/>
          </w:tcPr>
          <w:p w14:paraId="7F66ED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2AC2B36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A695EA6"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0760ACD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2D2B5B4"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089183D3"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1818C05D" w14:textId="77777777" w:rsidTr="00520D97">
        <w:trPr>
          <w:trHeight w:val="680"/>
        </w:trPr>
        <w:tc>
          <w:tcPr>
            <w:tcW w:w="630" w:type="dxa"/>
            <w:tcBorders>
              <w:left w:val="single" w:sz="1" w:space="0" w:color="000000"/>
              <w:bottom w:val="single" w:sz="1" w:space="0" w:color="000000"/>
            </w:tcBorders>
            <w:vAlign w:val="center"/>
          </w:tcPr>
          <w:p w14:paraId="7359E824"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4</w:t>
            </w:r>
          </w:p>
        </w:tc>
        <w:tc>
          <w:tcPr>
            <w:tcW w:w="4140" w:type="dxa"/>
            <w:tcBorders>
              <w:left w:val="single" w:sz="1" w:space="0" w:color="000000"/>
              <w:bottom w:val="single" w:sz="1" w:space="0" w:color="000000"/>
            </w:tcBorders>
            <w:vAlign w:val="center"/>
          </w:tcPr>
          <w:p w14:paraId="5B2B9C5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3319D22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009F26F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74A77A1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5802ED4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035612B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213A6577" w14:textId="77777777" w:rsidTr="00520D97">
        <w:trPr>
          <w:trHeight w:val="680"/>
        </w:trPr>
        <w:tc>
          <w:tcPr>
            <w:tcW w:w="630" w:type="dxa"/>
            <w:tcBorders>
              <w:left w:val="single" w:sz="1" w:space="0" w:color="000000"/>
              <w:bottom w:val="single" w:sz="1" w:space="0" w:color="000000"/>
            </w:tcBorders>
            <w:vAlign w:val="center"/>
          </w:tcPr>
          <w:p w14:paraId="08986703"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5</w:t>
            </w:r>
          </w:p>
        </w:tc>
        <w:tc>
          <w:tcPr>
            <w:tcW w:w="4140" w:type="dxa"/>
            <w:tcBorders>
              <w:left w:val="single" w:sz="1" w:space="0" w:color="000000"/>
              <w:bottom w:val="single" w:sz="1" w:space="0" w:color="000000"/>
            </w:tcBorders>
            <w:vAlign w:val="center"/>
          </w:tcPr>
          <w:p w14:paraId="59B48C8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7E80A202"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27D42E0D"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11F75E00"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59DDDF1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2FC4854B"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r w:rsidR="0020076A" w:rsidRPr="009E5F74" w14:paraId="0ED4A91A" w14:textId="77777777" w:rsidTr="00520D97">
        <w:trPr>
          <w:trHeight w:val="680"/>
        </w:trPr>
        <w:tc>
          <w:tcPr>
            <w:tcW w:w="630" w:type="dxa"/>
            <w:tcBorders>
              <w:left w:val="single" w:sz="1" w:space="0" w:color="000000"/>
              <w:bottom w:val="single" w:sz="1" w:space="0" w:color="000000"/>
            </w:tcBorders>
            <w:vAlign w:val="center"/>
          </w:tcPr>
          <w:p w14:paraId="58534A30" w14:textId="77777777" w:rsidR="0020076A" w:rsidRPr="009E5F74" w:rsidRDefault="0020076A" w:rsidP="00520D97">
            <w:pPr>
              <w:suppressLineNumbers/>
              <w:suppressAutoHyphens/>
              <w:snapToGrid w:val="0"/>
              <w:jc w:val="center"/>
              <w:rPr>
                <w:rFonts w:asciiTheme="minorHAnsi" w:hAnsiTheme="minorHAnsi"/>
                <w:b/>
                <w:bCs/>
                <w:sz w:val="20"/>
                <w:szCs w:val="20"/>
                <w:lang w:eastAsia="ar-SA"/>
              </w:rPr>
            </w:pPr>
            <w:r w:rsidRPr="009E5F74">
              <w:rPr>
                <w:rFonts w:asciiTheme="minorHAnsi" w:hAnsiTheme="minorHAnsi"/>
                <w:b/>
                <w:bCs/>
                <w:sz w:val="20"/>
                <w:szCs w:val="20"/>
                <w:lang w:eastAsia="ar-SA"/>
              </w:rPr>
              <w:t>…</w:t>
            </w:r>
          </w:p>
        </w:tc>
        <w:tc>
          <w:tcPr>
            <w:tcW w:w="4140" w:type="dxa"/>
            <w:tcBorders>
              <w:left w:val="single" w:sz="1" w:space="0" w:color="000000"/>
              <w:bottom w:val="single" w:sz="1" w:space="0" w:color="000000"/>
            </w:tcBorders>
            <w:vAlign w:val="center"/>
          </w:tcPr>
          <w:p w14:paraId="0E5209FA"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340" w:type="dxa"/>
            <w:tcBorders>
              <w:left w:val="single" w:sz="1" w:space="0" w:color="000000"/>
              <w:bottom w:val="single" w:sz="1" w:space="0" w:color="000000"/>
            </w:tcBorders>
            <w:vAlign w:val="center"/>
          </w:tcPr>
          <w:p w14:paraId="7C557CE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620" w:type="dxa"/>
            <w:tcBorders>
              <w:left w:val="single" w:sz="1" w:space="0" w:color="000000"/>
              <w:bottom w:val="single" w:sz="1" w:space="0" w:color="000000"/>
            </w:tcBorders>
            <w:vAlign w:val="center"/>
          </w:tcPr>
          <w:p w14:paraId="76A6B0BE"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62" w:type="dxa"/>
            <w:tcBorders>
              <w:left w:val="single" w:sz="1" w:space="0" w:color="000000"/>
              <w:bottom w:val="single" w:sz="1" w:space="0" w:color="000000"/>
              <w:right w:val="single" w:sz="1" w:space="0" w:color="000000"/>
            </w:tcBorders>
            <w:vAlign w:val="center"/>
          </w:tcPr>
          <w:p w14:paraId="73D753A5"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1559" w:type="dxa"/>
            <w:tcBorders>
              <w:left w:val="single" w:sz="1" w:space="0" w:color="000000"/>
              <w:bottom w:val="single" w:sz="1" w:space="0" w:color="000000"/>
              <w:right w:val="single" w:sz="4" w:space="0" w:color="auto"/>
            </w:tcBorders>
            <w:vAlign w:val="center"/>
          </w:tcPr>
          <w:p w14:paraId="26B0CD11"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c>
          <w:tcPr>
            <w:tcW w:w="2268" w:type="dxa"/>
            <w:tcBorders>
              <w:top w:val="single" w:sz="4" w:space="0" w:color="auto"/>
              <w:left w:val="single" w:sz="4" w:space="0" w:color="auto"/>
              <w:bottom w:val="single" w:sz="4" w:space="0" w:color="auto"/>
              <w:right w:val="single" w:sz="4" w:space="0" w:color="auto"/>
            </w:tcBorders>
            <w:vAlign w:val="center"/>
          </w:tcPr>
          <w:p w14:paraId="67B7BCD8" w14:textId="77777777" w:rsidR="0020076A" w:rsidRPr="009E5F74" w:rsidRDefault="0020076A" w:rsidP="00520D97">
            <w:pPr>
              <w:suppressLineNumbers/>
              <w:suppressAutoHyphens/>
              <w:snapToGrid w:val="0"/>
              <w:rPr>
                <w:rFonts w:asciiTheme="minorHAnsi" w:hAnsiTheme="minorHAnsi"/>
                <w:b/>
                <w:bCs/>
                <w:sz w:val="20"/>
                <w:szCs w:val="20"/>
                <w:lang w:eastAsia="ar-SA"/>
              </w:rPr>
            </w:pPr>
          </w:p>
        </w:tc>
      </w:tr>
    </w:tbl>
    <w:p w14:paraId="0F67FCE0" w14:textId="77777777" w:rsidR="0020076A" w:rsidRPr="009E5F74" w:rsidRDefault="0020076A" w:rsidP="0020076A">
      <w:pPr>
        <w:spacing w:before="240" w:after="0"/>
        <w:jc w:val="both"/>
        <w:rPr>
          <w:rFonts w:cs="Calibri"/>
          <w:sz w:val="20"/>
          <w:szCs w:val="20"/>
          <w:lang w:eastAsia="ar-SA"/>
        </w:rPr>
      </w:pPr>
      <w:r w:rsidRPr="009E5F74">
        <w:rPr>
          <w:rFonts w:cs="Calibri"/>
          <w:b/>
          <w:bCs/>
          <w:sz w:val="20"/>
          <w:szCs w:val="20"/>
          <w:lang w:eastAsia="ar-SA"/>
        </w:rPr>
        <w:t>NOTE</w:t>
      </w:r>
      <w:r w:rsidRPr="009E5F74">
        <w:rPr>
          <w:rFonts w:cs="Calibri"/>
          <w:sz w:val="20"/>
          <w:szCs w:val="20"/>
          <w:lang w:eastAsia="ar-SA"/>
        </w:rPr>
        <w:t xml:space="preserve">: The list shouldn’t be limited to this Form </w:t>
      </w:r>
      <w:proofErr w:type="gramStart"/>
      <w:r w:rsidRPr="009E5F74">
        <w:rPr>
          <w:rFonts w:cs="Calibri"/>
          <w:sz w:val="20"/>
          <w:szCs w:val="20"/>
          <w:lang w:eastAsia="ar-SA"/>
        </w:rPr>
        <w:t>in regards to</w:t>
      </w:r>
      <w:proofErr w:type="gramEnd"/>
      <w:r w:rsidRPr="009E5F74">
        <w:rPr>
          <w:rFonts w:cs="Calibri"/>
          <w:sz w:val="20"/>
          <w:szCs w:val="20"/>
          <w:lang w:eastAsia="ar-SA"/>
        </w:rPr>
        <w:t xml:space="preserve"> the number of works reported. A comprehensive list of the last 5 years’ experience </w:t>
      </w:r>
      <w:proofErr w:type="gramStart"/>
      <w:r w:rsidRPr="009E5F74">
        <w:rPr>
          <w:rFonts w:cs="Calibri"/>
          <w:sz w:val="20"/>
          <w:szCs w:val="20"/>
          <w:lang w:eastAsia="ar-SA"/>
        </w:rPr>
        <w:t>has to</w:t>
      </w:r>
      <w:proofErr w:type="gramEnd"/>
      <w:r w:rsidRPr="009E5F74">
        <w:rPr>
          <w:rFonts w:cs="Calibri"/>
          <w:sz w:val="20"/>
          <w:szCs w:val="20"/>
          <w:lang w:eastAsia="ar-SA"/>
        </w:rPr>
        <w:t xml:space="preserve"> be submitted adapting the Form to the necessary rows.</w:t>
      </w:r>
    </w:p>
    <w:p w14:paraId="4E04ADC5" w14:textId="235CDA38" w:rsidR="0020076A" w:rsidRPr="009E5F74" w:rsidRDefault="0020076A" w:rsidP="0020076A">
      <w:pPr>
        <w:widowControl w:val="0"/>
        <w:overflowPunct w:val="0"/>
        <w:autoSpaceDE w:val="0"/>
        <w:autoSpaceDN w:val="0"/>
        <w:adjustRightInd w:val="0"/>
        <w:spacing w:after="0"/>
        <w:ind w:right="160"/>
        <w:jc w:val="both"/>
        <w:rPr>
          <w:rFonts w:cs="Calibri"/>
          <w:sz w:val="20"/>
          <w:szCs w:val="20"/>
          <w:lang w:eastAsia="ar-SA"/>
        </w:rPr>
      </w:pPr>
      <w:r w:rsidRPr="009E5F74">
        <w:rPr>
          <w:rFonts w:cs="Calibri"/>
          <w:sz w:val="20"/>
          <w:szCs w:val="20"/>
          <w:lang w:eastAsia="ar-SA"/>
        </w:rPr>
        <w:t>NRC may conduct reference checks for previous contracts completed</w:t>
      </w:r>
    </w:p>
    <w:p w14:paraId="50A3B20C" w14:textId="77777777" w:rsidR="0001521B" w:rsidRPr="009E5F74" w:rsidRDefault="0001521B" w:rsidP="00AA5DDB">
      <w:pPr>
        <w:widowControl w:val="0"/>
        <w:overflowPunct w:val="0"/>
        <w:autoSpaceDE w:val="0"/>
        <w:autoSpaceDN w:val="0"/>
        <w:adjustRightInd w:val="0"/>
        <w:spacing w:after="0"/>
        <w:ind w:right="160"/>
        <w:jc w:val="both"/>
        <w:rPr>
          <w:rFonts w:asciiTheme="minorHAnsi" w:hAnsiTheme="minorHAnsi"/>
          <w:sz w:val="20"/>
          <w:szCs w:val="20"/>
        </w:rPr>
      </w:pPr>
    </w:p>
    <w:p w14:paraId="50BA9DA7" w14:textId="44F84B9B" w:rsidR="007D6DF4" w:rsidRPr="009E5F74" w:rsidRDefault="007D6DF4">
      <w:pPr>
        <w:rPr>
          <w:rFonts w:asciiTheme="minorHAnsi" w:hAnsiTheme="minorHAnsi"/>
          <w:sz w:val="20"/>
          <w:szCs w:val="20"/>
        </w:rPr>
      </w:pPr>
      <w:r w:rsidRPr="009E5F74">
        <w:rPr>
          <w:rFonts w:asciiTheme="minorHAnsi" w:hAnsiTheme="minorHAnsi"/>
          <w:sz w:val="20"/>
          <w:szCs w:val="20"/>
        </w:rPr>
        <w:br w:type="page"/>
      </w:r>
    </w:p>
    <w:p w14:paraId="0BFE1D2C" w14:textId="77777777" w:rsidR="00515E1F" w:rsidRDefault="00515E1F" w:rsidP="004574F8">
      <w:pPr>
        <w:rPr>
          <w:rFonts w:asciiTheme="minorHAnsi" w:hAnsiTheme="minorHAnsi"/>
          <w:sz w:val="20"/>
          <w:szCs w:val="20"/>
        </w:rPr>
        <w:sectPr w:rsidR="00515E1F" w:rsidSect="00515E1F">
          <w:pgSz w:w="15840" w:h="12240" w:orient="landscape"/>
          <w:pgMar w:top="1080" w:right="1080" w:bottom="1080" w:left="1080" w:header="619" w:footer="677" w:gutter="0"/>
          <w:cols w:space="720"/>
          <w:docGrid w:linePitch="360"/>
        </w:sectPr>
      </w:pPr>
    </w:p>
    <w:p w14:paraId="420C5035" w14:textId="54E80A8E" w:rsidR="007D3918" w:rsidRPr="007D3918" w:rsidRDefault="485288BA" w:rsidP="007A2CC5">
      <w:pPr>
        <w:widowControl w:val="0"/>
        <w:autoSpaceDE w:val="0"/>
        <w:autoSpaceDN w:val="0"/>
        <w:adjustRightInd w:val="0"/>
        <w:spacing w:after="0"/>
        <w:jc w:val="center"/>
      </w:pPr>
      <w:r w:rsidRPr="69EC9EC5">
        <w:rPr>
          <w:rFonts w:eastAsia="Calibri" w:cs="Calibri"/>
          <w:b/>
          <w:bCs/>
          <w:sz w:val="26"/>
          <w:szCs w:val="26"/>
        </w:rPr>
        <w:lastRenderedPageBreak/>
        <w:t>SECTION 8</w:t>
      </w:r>
    </w:p>
    <w:p w14:paraId="39B014B3" w14:textId="400D01A4" w:rsidR="007D3918" w:rsidRDefault="485288BA" w:rsidP="69EC9EC5">
      <w:pPr>
        <w:widowControl w:val="0"/>
        <w:autoSpaceDE w:val="0"/>
        <w:autoSpaceDN w:val="0"/>
        <w:adjustRightInd w:val="0"/>
        <w:spacing w:after="0"/>
        <w:jc w:val="center"/>
        <w:rPr>
          <w:rFonts w:eastAsia="Calibri" w:cs="Calibri"/>
          <w:b/>
          <w:bCs/>
          <w:sz w:val="26"/>
          <w:szCs w:val="26"/>
        </w:rPr>
      </w:pPr>
      <w:r w:rsidRPr="69EC9EC5">
        <w:rPr>
          <w:rFonts w:eastAsia="Calibri" w:cs="Calibri"/>
          <w:b/>
          <w:bCs/>
          <w:sz w:val="26"/>
          <w:szCs w:val="26"/>
        </w:rPr>
        <w:t>Service Provision Description and Pricing Proposal</w:t>
      </w:r>
    </w:p>
    <w:p w14:paraId="18DCF098" w14:textId="77777777" w:rsidR="005118A2" w:rsidRPr="007D3918" w:rsidRDefault="005118A2" w:rsidP="69EC9EC5">
      <w:pPr>
        <w:widowControl w:val="0"/>
        <w:autoSpaceDE w:val="0"/>
        <w:autoSpaceDN w:val="0"/>
        <w:adjustRightInd w:val="0"/>
        <w:spacing w:after="0"/>
        <w:jc w:val="center"/>
      </w:pPr>
    </w:p>
    <w:p w14:paraId="55805C06" w14:textId="7E77B921" w:rsidR="007D3918" w:rsidRDefault="00351F53" w:rsidP="69EC9EC5">
      <w:pPr>
        <w:widowControl w:val="0"/>
        <w:autoSpaceDE w:val="0"/>
        <w:autoSpaceDN w:val="0"/>
        <w:adjustRightInd w:val="0"/>
        <w:spacing w:after="0"/>
        <w:jc w:val="center"/>
        <w:rPr>
          <w:rFonts w:eastAsia="Calibri" w:cs="Calibri"/>
          <w:sz w:val="20"/>
          <w:szCs w:val="20"/>
        </w:rPr>
      </w:pPr>
      <w:r w:rsidRPr="00351F53">
        <w:rPr>
          <w:rFonts w:eastAsia="Calibri" w:cs="Calibri"/>
          <w:sz w:val="20"/>
          <w:szCs w:val="20"/>
        </w:rPr>
        <w:t>Bidder</w:t>
      </w:r>
      <w:r>
        <w:rPr>
          <w:rFonts w:eastAsia="Calibri" w:cs="Calibri"/>
          <w:sz w:val="20"/>
          <w:szCs w:val="20"/>
        </w:rPr>
        <w:t>s shall provide a financial proposal covering all eight work packages under Phase 1 and Phase 2 of the assignment described in Section 4. The proposal shall follow the structure below and be consistent with the technical offer submitted under Section 6.</w:t>
      </w:r>
    </w:p>
    <w:p w14:paraId="4EF26D61" w14:textId="77777777" w:rsidR="00351F53" w:rsidRDefault="00351F53" w:rsidP="00351F53">
      <w:pPr>
        <w:widowControl w:val="0"/>
        <w:autoSpaceDE w:val="0"/>
        <w:autoSpaceDN w:val="0"/>
        <w:adjustRightInd w:val="0"/>
        <w:spacing w:after="0"/>
        <w:rPr>
          <w:rFonts w:eastAsia="Calibri" w:cs="Calibri"/>
          <w:sz w:val="20"/>
          <w:szCs w:val="20"/>
        </w:rPr>
      </w:pPr>
    </w:p>
    <w:p w14:paraId="4D578A84" w14:textId="10D7143B" w:rsidR="00351F53" w:rsidRDefault="00351F53" w:rsidP="00351F53">
      <w:pPr>
        <w:pStyle w:val="ListParagraph"/>
        <w:widowControl w:val="0"/>
        <w:numPr>
          <w:ilvl w:val="2"/>
          <w:numId w:val="3"/>
        </w:numPr>
        <w:autoSpaceDE w:val="0"/>
        <w:autoSpaceDN w:val="0"/>
        <w:adjustRightInd w:val="0"/>
        <w:spacing w:after="0"/>
        <w:rPr>
          <w:b/>
          <w:bCs/>
        </w:rPr>
      </w:pPr>
      <w:r>
        <w:rPr>
          <w:b/>
          <w:bCs/>
        </w:rPr>
        <w:t>Description of quoted services</w:t>
      </w:r>
    </w:p>
    <w:p w14:paraId="14E1FE25" w14:textId="46FD8827" w:rsidR="00351F53" w:rsidRDefault="00351F53" w:rsidP="00351F53">
      <w:pPr>
        <w:widowControl w:val="0"/>
        <w:autoSpaceDE w:val="0"/>
        <w:autoSpaceDN w:val="0"/>
        <w:adjustRightInd w:val="0"/>
        <w:spacing w:after="0"/>
      </w:pPr>
      <w:r>
        <w:t>For each work package, briefly identify the deliverables covered by the quoted price, any assumptions affecting the cost, and any exclusions. Reference the relevant part of the technical offer rather than repeating the methodology.</w:t>
      </w:r>
    </w:p>
    <w:p w14:paraId="17574BF3" w14:textId="77777777" w:rsidR="00351F53" w:rsidRDefault="00351F53" w:rsidP="00351F53">
      <w:pPr>
        <w:widowControl w:val="0"/>
        <w:autoSpaceDE w:val="0"/>
        <w:autoSpaceDN w:val="0"/>
        <w:adjustRightInd w:val="0"/>
        <w:spacing w:after="0"/>
      </w:pPr>
    </w:p>
    <w:p w14:paraId="00779274" w14:textId="497DB106" w:rsidR="00351F53" w:rsidRPr="00351F53" w:rsidRDefault="00351F53" w:rsidP="00351F53">
      <w:pPr>
        <w:pStyle w:val="ListParagraph"/>
        <w:widowControl w:val="0"/>
        <w:numPr>
          <w:ilvl w:val="2"/>
          <w:numId w:val="3"/>
        </w:numPr>
        <w:autoSpaceDE w:val="0"/>
        <w:autoSpaceDN w:val="0"/>
        <w:adjustRightInd w:val="0"/>
        <w:spacing w:after="0"/>
        <w:rPr>
          <w:b/>
          <w:bCs/>
        </w:rPr>
      </w:pPr>
      <w:r>
        <w:rPr>
          <w:b/>
          <w:bCs/>
        </w:rPr>
        <w:t>Fixed prices for the assignment</w:t>
      </w:r>
    </w:p>
    <w:p w14:paraId="7553DCB1" w14:textId="672BD3DC" w:rsidR="007D3918" w:rsidRPr="00351F53" w:rsidRDefault="485288BA" w:rsidP="00351F53">
      <w:pPr>
        <w:widowControl w:val="0"/>
        <w:autoSpaceDE w:val="0"/>
        <w:autoSpaceDN w:val="0"/>
        <w:adjustRightInd w:val="0"/>
        <w:spacing w:after="0"/>
      </w:pPr>
      <w:r w:rsidRPr="00351F53">
        <w:rPr>
          <w:rFonts w:eastAsia="Calibri" w:cs="Calibri"/>
          <w:sz w:val="20"/>
          <w:szCs w:val="20"/>
        </w:rPr>
        <w:t xml:space="preserve"> </w:t>
      </w:r>
      <w:r w:rsidR="00351F53" w:rsidRPr="00351F53">
        <w:rPr>
          <w:rFonts w:eastAsia="Calibri" w:cs="Calibri"/>
          <w:sz w:val="20"/>
          <w:szCs w:val="20"/>
        </w:rPr>
        <w:t>Provide a fixed price in EUR, excluding VAT, for each work package. Prices shall include all costs required to deliver the proposed services, including personnel, coordination, data acquisition, computing, documentation and handover, as applicable.</w:t>
      </w:r>
    </w:p>
    <w:p w14:paraId="751C74AD" w14:textId="77777777" w:rsidR="00351F53" w:rsidRDefault="00351F53" w:rsidP="00351F53">
      <w:pPr>
        <w:widowControl w:val="0"/>
        <w:autoSpaceDE w:val="0"/>
        <w:autoSpaceDN w:val="0"/>
        <w:adjustRightInd w:val="0"/>
        <w:spacing w:after="0"/>
      </w:pPr>
    </w:p>
    <w:p w14:paraId="113D3088" w14:textId="785F2507" w:rsidR="007D3918" w:rsidRPr="007D3918" w:rsidRDefault="00351F53" w:rsidP="00351F53">
      <w:pPr>
        <w:widowControl w:val="0"/>
        <w:autoSpaceDE w:val="0"/>
        <w:autoSpaceDN w:val="0"/>
        <w:adjustRightInd w:val="0"/>
        <w:spacing w:after="0"/>
      </w:pPr>
      <w:r w:rsidRPr="00351F53">
        <w:t>All eight work packages will be included in the financial evaluation. Commissioning of Phase 2 remains conditional on donor extension and available funding.</w:t>
      </w:r>
    </w:p>
    <w:p w14:paraId="0060D8C8" w14:textId="2C7AADBB" w:rsidR="007D3918" w:rsidRPr="007D3918" w:rsidRDefault="485288BA" w:rsidP="69EC9EC5">
      <w:pPr>
        <w:widowControl w:val="0"/>
        <w:autoSpaceDE w:val="0"/>
        <w:autoSpaceDN w:val="0"/>
        <w:adjustRightInd w:val="0"/>
        <w:spacing w:after="0"/>
        <w:jc w:val="center"/>
      </w:pPr>
      <w:r w:rsidRPr="69EC9EC5">
        <w:rPr>
          <w:rFonts w:eastAsia="Calibri" w:cs="Calibri"/>
          <w:b/>
          <w:bCs/>
          <w:sz w:val="20"/>
          <w:szCs w:val="20"/>
        </w:rPr>
        <w:t xml:space="preserve"> </w:t>
      </w:r>
    </w:p>
    <w:tbl>
      <w:tblPr>
        <w:tblW w:w="0" w:type="auto"/>
        <w:tblInd w:w="-690" w:type="dxa"/>
        <w:tblLook w:val="04A0" w:firstRow="1" w:lastRow="0" w:firstColumn="1" w:lastColumn="0" w:noHBand="0" w:noVBand="1"/>
      </w:tblPr>
      <w:tblGrid>
        <w:gridCol w:w="724"/>
        <w:gridCol w:w="5948"/>
        <w:gridCol w:w="245"/>
        <w:gridCol w:w="601"/>
        <w:gridCol w:w="244"/>
        <w:gridCol w:w="727"/>
        <w:gridCol w:w="222"/>
        <w:gridCol w:w="1035"/>
        <w:gridCol w:w="1010"/>
      </w:tblGrid>
      <w:tr w:rsidR="69EC9EC5" w14:paraId="0D8B17FC" w14:textId="77777777" w:rsidTr="005118A2">
        <w:trPr>
          <w:trHeight w:val="405"/>
        </w:trPr>
        <w:tc>
          <w:tcPr>
            <w:tcW w:w="10756" w:type="dxa"/>
            <w:gridSpan w:val="9"/>
            <w:tcBorders>
              <w:top w:val="single" w:sz="8" w:space="0" w:color="auto"/>
              <w:left w:val="single" w:sz="8" w:space="0" w:color="auto"/>
              <w:bottom w:val="nil"/>
              <w:right w:val="single" w:sz="8" w:space="0" w:color="auto"/>
            </w:tcBorders>
            <w:tcMar>
              <w:left w:w="108" w:type="dxa"/>
              <w:right w:w="108" w:type="dxa"/>
            </w:tcMar>
            <w:vAlign w:val="center"/>
          </w:tcPr>
          <w:p w14:paraId="26E8E7CF" w14:textId="572A57EC" w:rsidR="69EC9EC5" w:rsidRDefault="69EC9EC5" w:rsidP="69EC9EC5">
            <w:pPr>
              <w:spacing w:after="0"/>
              <w:jc w:val="center"/>
            </w:pPr>
            <w:r w:rsidRPr="69EC9EC5">
              <w:rPr>
                <w:rFonts w:eastAsia="Calibri" w:cs="Calibri"/>
                <w:b/>
                <w:bCs/>
                <w:sz w:val="20"/>
                <w:szCs w:val="20"/>
              </w:rPr>
              <w:t>SERVICE DESCRIPTION</w:t>
            </w:r>
          </w:p>
        </w:tc>
      </w:tr>
      <w:tr w:rsidR="69EC9EC5" w14:paraId="7E7ABD02" w14:textId="77777777" w:rsidTr="005118A2">
        <w:trPr>
          <w:trHeight w:val="255"/>
        </w:trPr>
        <w:tc>
          <w:tcPr>
            <w:tcW w:w="724" w:type="dxa"/>
            <w:tcBorders>
              <w:top w:val="single" w:sz="4" w:space="0" w:color="auto"/>
              <w:left w:val="single" w:sz="4" w:space="0" w:color="auto"/>
              <w:bottom w:val="single" w:sz="4" w:space="0" w:color="auto"/>
              <w:right w:val="single" w:sz="4" w:space="0" w:color="auto"/>
            </w:tcBorders>
            <w:tcMar>
              <w:left w:w="108" w:type="dxa"/>
              <w:right w:w="108" w:type="dxa"/>
            </w:tcMar>
            <w:vAlign w:val="bottom"/>
          </w:tcPr>
          <w:p w14:paraId="25EB576A" w14:textId="53D9A922" w:rsidR="69EC9EC5" w:rsidRDefault="69EC9EC5" w:rsidP="69EC9EC5">
            <w:pPr>
              <w:spacing w:after="0"/>
            </w:pPr>
            <w:r w:rsidRPr="69EC9EC5">
              <w:rPr>
                <w:rFonts w:eastAsia="Calibri" w:cs="Calibri"/>
                <w:b/>
                <w:bCs/>
                <w:sz w:val="20"/>
                <w:szCs w:val="20"/>
              </w:rPr>
              <w:t>No.</w:t>
            </w:r>
          </w:p>
        </w:tc>
        <w:tc>
          <w:tcPr>
            <w:tcW w:w="5948" w:type="dxa"/>
            <w:tcBorders>
              <w:top w:val="single" w:sz="8" w:space="0" w:color="auto"/>
              <w:left w:val="single" w:sz="4" w:space="0" w:color="auto"/>
              <w:bottom w:val="single" w:sz="8" w:space="0" w:color="auto"/>
              <w:right w:val="single" w:sz="8" w:space="0" w:color="auto"/>
            </w:tcBorders>
            <w:tcMar>
              <w:left w:w="108" w:type="dxa"/>
              <w:right w:w="108" w:type="dxa"/>
            </w:tcMar>
            <w:vAlign w:val="bottom"/>
          </w:tcPr>
          <w:p w14:paraId="78F34A50" w14:textId="29E6974D" w:rsidR="69EC9EC5" w:rsidRDefault="69EC9EC5" w:rsidP="69EC9EC5">
            <w:pPr>
              <w:spacing w:after="0"/>
            </w:pPr>
            <w:r w:rsidRPr="69EC9EC5">
              <w:rPr>
                <w:rFonts w:eastAsia="Calibri" w:cs="Calibri"/>
                <w:b/>
                <w:bCs/>
                <w:sz w:val="20"/>
                <w:szCs w:val="20"/>
              </w:rPr>
              <w:t xml:space="preserve">Description of Service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E1C48" w14:textId="0EDB527B" w:rsidR="69EC9EC5" w:rsidRDefault="69EC9EC5" w:rsidP="69EC9EC5">
            <w:pPr>
              <w:spacing w:after="0"/>
              <w:jc w:val="center"/>
            </w:pPr>
            <w:r w:rsidRPr="69EC9EC5">
              <w:rPr>
                <w:rFonts w:eastAsia="Calibri" w:cs="Calibri"/>
                <w:b/>
                <w:bCs/>
                <w:sz w:val="20"/>
                <w:szCs w:val="20"/>
              </w:rPr>
              <w:t>Unit</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center"/>
          </w:tcPr>
          <w:p w14:paraId="7E7E1613" w14:textId="4F2DDFF5" w:rsidR="69EC9EC5" w:rsidRDefault="69EC9EC5" w:rsidP="69EC9EC5">
            <w:pPr>
              <w:spacing w:after="0"/>
              <w:jc w:val="center"/>
            </w:pPr>
            <w:r w:rsidRPr="69EC9EC5">
              <w:rPr>
                <w:rFonts w:eastAsia="Calibri" w:cs="Calibri"/>
                <w:b/>
                <w:bCs/>
                <w:sz w:val="20"/>
                <w:szCs w:val="20"/>
              </w:rPr>
              <w:t>QTY</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center"/>
          </w:tcPr>
          <w:p w14:paraId="685C9D4D" w14:textId="0D1259AD" w:rsidR="69EC9EC5" w:rsidRDefault="69EC9EC5" w:rsidP="69EC9EC5">
            <w:pPr>
              <w:spacing w:after="0"/>
              <w:jc w:val="center"/>
            </w:pPr>
            <w:r w:rsidRPr="69EC9EC5">
              <w:rPr>
                <w:rFonts w:eastAsia="Calibri" w:cs="Calibri"/>
                <w:b/>
                <w:bCs/>
                <w:sz w:val="20"/>
                <w:szCs w:val="20"/>
              </w:rPr>
              <w:t>Rate ex-VAT</w:t>
            </w:r>
          </w:p>
        </w:tc>
        <w:tc>
          <w:tcPr>
            <w:tcW w:w="1010" w:type="dxa"/>
            <w:tcBorders>
              <w:top w:val="single" w:sz="8" w:space="0" w:color="auto"/>
              <w:left w:val="nil"/>
              <w:bottom w:val="single" w:sz="8" w:space="0" w:color="auto"/>
              <w:right w:val="single" w:sz="8" w:space="0" w:color="auto"/>
            </w:tcBorders>
            <w:tcMar>
              <w:left w:w="108" w:type="dxa"/>
              <w:right w:w="108" w:type="dxa"/>
            </w:tcMar>
            <w:vAlign w:val="center"/>
          </w:tcPr>
          <w:p w14:paraId="23306905" w14:textId="2E9885A3" w:rsidR="69EC9EC5" w:rsidRDefault="69EC9EC5" w:rsidP="69EC9EC5">
            <w:pPr>
              <w:spacing w:after="0"/>
              <w:jc w:val="center"/>
            </w:pPr>
            <w:r w:rsidRPr="69EC9EC5">
              <w:rPr>
                <w:rFonts w:eastAsia="Calibri" w:cs="Calibri"/>
                <w:b/>
                <w:bCs/>
                <w:sz w:val="20"/>
                <w:szCs w:val="20"/>
              </w:rPr>
              <w:t>Total</w:t>
            </w:r>
          </w:p>
        </w:tc>
      </w:tr>
      <w:tr w:rsidR="69EC9EC5" w14:paraId="6E88CB55" w14:textId="77777777" w:rsidTr="005118A2">
        <w:trPr>
          <w:trHeight w:val="255"/>
        </w:trPr>
        <w:tc>
          <w:tcPr>
            <w:tcW w:w="724" w:type="dxa"/>
            <w:tcBorders>
              <w:top w:val="single" w:sz="4" w:space="0" w:color="auto"/>
              <w:left w:val="single" w:sz="8" w:space="0" w:color="auto"/>
              <w:bottom w:val="single" w:sz="8" w:space="0" w:color="auto"/>
              <w:right w:val="single" w:sz="8" w:space="0" w:color="auto"/>
            </w:tcBorders>
            <w:tcMar>
              <w:left w:w="108" w:type="dxa"/>
              <w:right w:w="108" w:type="dxa"/>
            </w:tcMar>
            <w:vAlign w:val="bottom"/>
          </w:tcPr>
          <w:p w14:paraId="1EA4D525" w14:textId="5C7FD533" w:rsidR="69EC9EC5" w:rsidRDefault="69EC9EC5" w:rsidP="69EC9EC5">
            <w:pPr>
              <w:spacing w:after="0"/>
            </w:pPr>
            <w:r w:rsidRPr="69EC9EC5">
              <w:rPr>
                <w:rFonts w:eastAsia="Calibri" w:cs="Calibri"/>
                <w:b/>
                <w:bCs/>
                <w:sz w:val="20"/>
                <w:szCs w:val="20"/>
              </w:rPr>
              <w:t>A</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45B0A92" w14:textId="3F6401E9" w:rsidR="69EC9EC5" w:rsidRDefault="69EC9EC5" w:rsidP="69EC9EC5">
            <w:pPr>
              <w:spacing w:after="0"/>
            </w:pPr>
            <w:r w:rsidRPr="69EC9EC5">
              <w:rPr>
                <w:rFonts w:eastAsia="Calibri" w:cs="Calibri"/>
                <w:b/>
                <w:bCs/>
                <w:sz w:val="20"/>
                <w:szCs w:val="20"/>
              </w:rPr>
              <w:t>Service component A</w:t>
            </w:r>
            <w:r w:rsidR="007A2CC5">
              <w:rPr>
                <w:rFonts w:eastAsia="Calibri" w:cs="Calibri"/>
                <w:b/>
                <w:bCs/>
                <w:sz w:val="20"/>
                <w:szCs w:val="20"/>
              </w:rPr>
              <w:t>:</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6CF13B" w14:textId="7602B787"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8FFC060" w14:textId="328CDCEB"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7434D84" w14:textId="5D3E97A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F7859B3" w14:textId="206ABF54" w:rsidR="69EC9EC5" w:rsidRDefault="69EC9EC5" w:rsidP="69EC9EC5">
            <w:pPr>
              <w:spacing w:after="0"/>
            </w:pPr>
            <w:r w:rsidRPr="69EC9EC5">
              <w:rPr>
                <w:rFonts w:eastAsia="Calibri" w:cs="Calibri"/>
                <w:sz w:val="20"/>
                <w:szCs w:val="20"/>
              </w:rPr>
              <w:t xml:space="preserve"> </w:t>
            </w:r>
          </w:p>
        </w:tc>
      </w:tr>
      <w:tr w:rsidR="69EC9EC5" w14:paraId="70E8133E" w14:textId="77777777" w:rsidTr="005118A2">
        <w:trPr>
          <w:trHeight w:val="28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FAFEFA" w14:textId="7EFD7577" w:rsidR="69EC9EC5" w:rsidRDefault="69EC9EC5" w:rsidP="69EC9EC5">
            <w:pPr>
              <w:spacing w:after="0"/>
            </w:pPr>
            <w:r w:rsidRPr="69EC9EC5">
              <w:rPr>
                <w:rFonts w:eastAsia="Calibri" w:cs="Calibri"/>
                <w:sz w:val="20"/>
                <w:szCs w:val="20"/>
              </w:rPr>
              <w:t>A1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5142963" w14:textId="3388B90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0ABF129" w14:textId="6ED7E029"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4C9EEB2" w14:textId="51FD8473"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930533D" w14:textId="35468DB7"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76A82942" w14:textId="60C89962" w:rsidR="69EC9EC5" w:rsidRDefault="69EC9EC5" w:rsidP="69EC9EC5">
            <w:pPr>
              <w:spacing w:after="0"/>
            </w:pPr>
            <w:r w:rsidRPr="69EC9EC5">
              <w:rPr>
                <w:rFonts w:eastAsia="Calibri" w:cs="Calibri"/>
                <w:sz w:val="20"/>
                <w:szCs w:val="20"/>
              </w:rPr>
              <w:t xml:space="preserve"> </w:t>
            </w:r>
          </w:p>
        </w:tc>
      </w:tr>
      <w:tr w:rsidR="69EC9EC5" w14:paraId="37E18E89"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3D17307" w14:textId="57F103A0" w:rsidR="69EC9EC5" w:rsidRDefault="69EC9EC5" w:rsidP="69EC9EC5">
            <w:pPr>
              <w:spacing w:after="0"/>
            </w:pPr>
            <w:r w:rsidRPr="69EC9EC5">
              <w:rPr>
                <w:rFonts w:eastAsia="Calibri" w:cs="Calibri"/>
                <w:sz w:val="20"/>
                <w:szCs w:val="20"/>
              </w:rPr>
              <w:t>A2</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40DD7DD" w14:textId="0CE4AA47"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C4E032" w14:textId="45EE7075"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7613180" w14:textId="25A5457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CDB0F12" w14:textId="04DF10B6"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6216EA61" w14:textId="2D87A466" w:rsidR="69EC9EC5" w:rsidRDefault="69EC9EC5" w:rsidP="69EC9EC5">
            <w:pPr>
              <w:spacing w:after="0"/>
            </w:pPr>
            <w:r w:rsidRPr="69EC9EC5">
              <w:rPr>
                <w:rFonts w:eastAsia="Calibri" w:cs="Calibri"/>
                <w:sz w:val="20"/>
                <w:szCs w:val="20"/>
              </w:rPr>
              <w:t xml:space="preserve"> </w:t>
            </w:r>
          </w:p>
        </w:tc>
      </w:tr>
      <w:tr w:rsidR="69EC9EC5" w14:paraId="2745390E"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A4866B4" w14:textId="6AC632C5"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D8015B0" w14:textId="5A33A8A4" w:rsidR="69EC9EC5" w:rsidRDefault="69EC9EC5" w:rsidP="69EC9EC5">
            <w:pPr>
              <w:spacing w:after="0"/>
            </w:pPr>
            <w:r w:rsidRPr="69EC9EC5">
              <w:rPr>
                <w:rFonts w:eastAsia="Calibri" w:cs="Calibri"/>
                <w:b/>
                <w:bCs/>
                <w:sz w:val="20"/>
                <w:szCs w:val="20"/>
              </w:rPr>
              <w:t>SUB TOTAL "A"</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370313A" w14:textId="699E4FD6"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D3D3220" w14:textId="462C2649"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63F235D" w14:textId="2616981C"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3EB3E538" w14:textId="73722581" w:rsidR="69EC9EC5" w:rsidRDefault="69EC9EC5" w:rsidP="69EC9EC5">
            <w:pPr>
              <w:spacing w:after="0"/>
            </w:pPr>
            <w:r w:rsidRPr="69EC9EC5">
              <w:rPr>
                <w:rFonts w:eastAsia="Calibri" w:cs="Calibri"/>
                <w:b/>
                <w:bCs/>
                <w:sz w:val="20"/>
                <w:szCs w:val="20"/>
              </w:rPr>
              <w:t xml:space="preserve"> </w:t>
            </w:r>
          </w:p>
        </w:tc>
      </w:tr>
      <w:tr w:rsidR="69EC9EC5" w14:paraId="2A1E217A"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036B6E9" w14:textId="2BA939C2"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593B4A5E" w14:textId="7564128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3E5A4B90" w14:textId="592DC193"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5F98DE23" w14:textId="6DD32CE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52B34289" w14:textId="3770751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4392113" w14:textId="5B0A22DA" w:rsidR="69EC9EC5" w:rsidRDefault="69EC9EC5" w:rsidP="69EC9EC5">
            <w:pPr>
              <w:spacing w:after="0"/>
            </w:pPr>
            <w:r w:rsidRPr="69EC9EC5">
              <w:rPr>
                <w:rFonts w:eastAsia="Calibri" w:cs="Calibri"/>
                <w:sz w:val="20"/>
                <w:szCs w:val="20"/>
              </w:rPr>
              <w:t xml:space="preserve"> </w:t>
            </w:r>
          </w:p>
        </w:tc>
      </w:tr>
      <w:tr w:rsidR="69EC9EC5" w14:paraId="19E893F3"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52B75A" w14:textId="5F4A266C" w:rsidR="69EC9EC5" w:rsidRDefault="69EC9EC5" w:rsidP="69EC9EC5">
            <w:pPr>
              <w:spacing w:after="0"/>
            </w:pPr>
            <w:r w:rsidRPr="69EC9EC5">
              <w:rPr>
                <w:rFonts w:eastAsia="Calibri" w:cs="Calibri"/>
                <w:b/>
                <w:bCs/>
                <w:sz w:val="20"/>
                <w:szCs w:val="20"/>
              </w:rPr>
              <w:t>B</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757DAD72" w14:textId="3BCAFB0A" w:rsidR="69EC9EC5" w:rsidRDefault="69EC9EC5" w:rsidP="69EC9EC5">
            <w:pPr>
              <w:spacing w:after="0"/>
            </w:pPr>
            <w:r w:rsidRPr="69EC9EC5">
              <w:rPr>
                <w:rFonts w:eastAsia="Calibri" w:cs="Calibri"/>
                <w:b/>
                <w:bCs/>
                <w:sz w:val="20"/>
                <w:szCs w:val="20"/>
              </w:rPr>
              <w:t>Service component B</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F7E0C59" w14:textId="5C63E07E" w:rsidR="69EC9EC5" w:rsidRDefault="69EC9EC5" w:rsidP="69EC9EC5">
            <w:pPr>
              <w:spacing w:after="0"/>
            </w:pPr>
            <w:r w:rsidRPr="69EC9EC5">
              <w:rPr>
                <w:rFonts w:eastAsia="Calibri" w:cs="Calibri"/>
                <w:b/>
                <w:bCs/>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2E74A35" w14:textId="12F3CA7D" w:rsidR="69EC9EC5" w:rsidRDefault="69EC9EC5" w:rsidP="69EC9EC5">
            <w:pPr>
              <w:spacing w:after="0"/>
            </w:pPr>
            <w:r w:rsidRPr="69EC9EC5">
              <w:rPr>
                <w:rFonts w:eastAsia="Calibri" w:cs="Calibri"/>
                <w:b/>
                <w:bCs/>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295CDFD" w14:textId="56EE0C29" w:rsidR="69EC9EC5" w:rsidRDefault="69EC9EC5" w:rsidP="69EC9EC5">
            <w:pPr>
              <w:spacing w:after="0"/>
            </w:pPr>
            <w:r w:rsidRPr="69EC9EC5">
              <w:rPr>
                <w:rFonts w:eastAsia="Calibri" w:cs="Calibri"/>
                <w:b/>
                <w:bCs/>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5E99C082" w14:textId="037854B2" w:rsidR="69EC9EC5" w:rsidRDefault="69EC9EC5" w:rsidP="69EC9EC5">
            <w:pPr>
              <w:spacing w:after="0"/>
            </w:pPr>
            <w:r w:rsidRPr="69EC9EC5">
              <w:rPr>
                <w:rFonts w:eastAsia="Calibri" w:cs="Calibri"/>
                <w:sz w:val="20"/>
                <w:szCs w:val="20"/>
              </w:rPr>
              <w:t xml:space="preserve"> </w:t>
            </w:r>
          </w:p>
        </w:tc>
      </w:tr>
      <w:tr w:rsidR="69EC9EC5" w14:paraId="2EBB8A5E"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2A2C75" w14:textId="2C4BCEA7" w:rsidR="69EC9EC5" w:rsidRDefault="69EC9EC5" w:rsidP="69EC9EC5">
            <w:pPr>
              <w:spacing w:after="0"/>
            </w:pPr>
            <w:r w:rsidRPr="69EC9EC5">
              <w:rPr>
                <w:rFonts w:eastAsia="Calibri" w:cs="Calibri"/>
                <w:sz w:val="20"/>
                <w:szCs w:val="20"/>
              </w:rPr>
              <w:t>B1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C641A1D" w14:textId="661E90A9"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F49E471" w14:textId="51658641"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1BFA7F7A" w14:textId="318DC82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FA6D5C3" w14:textId="52A96A8E"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4BFF4DD" w14:textId="10A768A6" w:rsidR="69EC9EC5" w:rsidRDefault="69EC9EC5" w:rsidP="69EC9EC5">
            <w:pPr>
              <w:spacing w:after="0"/>
            </w:pPr>
            <w:r w:rsidRPr="69EC9EC5">
              <w:rPr>
                <w:rFonts w:eastAsia="Calibri" w:cs="Calibri"/>
                <w:sz w:val="20"/>
                <w:szCs w:val="20"/>
              </w:rPr>
              <w:t xml:space="preserve"> </w:t>
            </w:r>
          </w:p>
        </w:tc>
      </w:tr>
      <w:tr w:rsidR="69EC9EC5" w14:paraId="3646CA22" w14:textId="77777777" w:rsidTr="005118A2">
        <w:trPr>
          <w:trHeight w:val="37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BBBA1BC" w14:textId="4536FC27" w:rsidR="69EC9EC5" w:rsidRDefault="69EC9EC5" w:rsidP="69EC9EC5">
            <w:pPr>
              <w:spacing w:after="0"/>
            </w:pPr>
            <w:r w:rsidRPr="69EC9EC5">
              <w:rPr>
                <w:rFonts w:eastAsia="Calibri" w:cs="Calibri"/>
                <w:sz w:val="20"/>
                <w:szCs w:val="20"/>
              </w:rPr>
              <w:t>B2</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6C8498E2" w14:textId="1BC1F18B"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1943178" w14:textId="68F98043"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564F9FA5" w14:textId="765E2B9F"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083DAB9" w14:textId="3AC5C5B0"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216226FF" w14:textId="23075A6E" w:rsidR="69EC9EC5" w:rsidRDefault="69EC9EC5" w:rsidP="69EC9EC5">
            <w:pPr>
              <w:spacing w:after="0"/>
            </w:pPr>
            <w:r w:rsidRPr="69EC9EC5">
              <w:rPr>
                <w:rFonts w:eastAsia="Calibri" w:cs="Calibri"/>
                <w:sz w:val="20"/>
                <w:szCs w:val="20"/>
              </w:rPr>
              <w:t xml:space="preserve"> </w:t>
            </w:r>
          </w:p>
        </w:tc>
      </w:tr>
      <w:tr w:rsidR="69EC9EC5" w14:paraId="5539DABA"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10AF31F" w14:textId="48A47835"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14977974" w14:textId="2EC213D4" w:rsidR="69EC9EC5" w:rsidRDefault="69EC9EC5" w:rsidP="69EC9EC5">
            <w:pPr>
              <w:spacing w:after="0"/>
            </w:pPr>
            <w:r w:rsidRPr="69EC9EC5">
              <w:rPr>
                <w:rFonts w:eastAsia="Calibri" w:cs="Calibri"/>
                <w:b/>
                <w:bCs/>
                <w:sz w:val="20"/>
                <w:szCs w:val="20"/>
              </w:rPr>
              <w:t>SUB TOTAL "B"</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EA82A3B" w14:textId="73DA3BAE"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5C4C323F" w14:textId="57C6577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4C7B167" w14:textId="1448E639"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3757B0E" w14:textId="56C1D7F3" w:rsidR="69EC9EC5" w:rsidRDefault="69EC9EC5" w:rsidP="69EC9EC5">
            <w:pPr>
              <w:spacing w:after="0"/>
            </w:pPr>
            <w:r w:rsidRPr="69EC9EC5">
              <w:rPr>
                <w:rFonts w:eastAsia="Calibri" w:cs="Calibri"/>
                <w:b/>
                <w:bCs/>
                <w:sz w:val="20"/>
                <w:szCs w:val="20"/>
              </w:rPr>
              <w:t xml:space="preserve"> </w:t>
            </w:r>
          </w:p>
        </w:tc>
      </w:tr>
      <w:tr w:rsidR="69EC9EC5" w14:paraId="0FFABA1A"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9F5191" w14:textId="7284D8B6"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10D16EA8" w14:textId="257BA093"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6991B8C5" w14:textId="1ECB343C"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0D725B40" w14:textId="5DCC6437"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588EC21C" w14:textId="25279086"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762F9DD6" w14:textId="144F79DF" w:rsidR="69EC9EC5" w:rsidRDefault="69EC9EC5" w:rsidP="69EC9EC5">
            <w:pPr>
              <w:spacing w:after="0"/>
            </w:pPr>
            <w:r w:rsidRPr="69EC9EC5">
              <w:rPr>
                <w:rFonts w:eastAsia="Calibri" w:cs="Calibri"/>
                <w:sz w:val="20"/>
                <w:szCs w:val="20"/>
              </w:rPr>
              <w:t xml:space="preserve"> </w:t>
            </w:r>
          </w:p>
        </w:tc>
      </w:tr>
      <w:tr w:rsidR="69EC9EC5" w14:paraId="7D95AAC4"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DE19991" w14:textId="407C18BD" w:rsidR="69EC9EC5" w:rsidRDefault="69EC9EC5" w:rsidP="69EC9EC5">
            <w:pPr>
              <w:spacing w:after="0"/>
            </w:pPr>
            <w:r w:rsidRPr="69EC9EC5">
              <w:rPr>
                <w:rFonts w:eastAsia="Calibri" w:cs="Calibri"/>
                <w:b/>
                <w:bCs/>
                <w:sz w:val="20"/>
                <w:szCs w:val="20"/>
              </w:rPr>
              <w:t>C</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5062757" w14:textId="7F073203" w:rsidR="69EC9EC5" w:rsidRDefault="69EC9EC5" w:rsidP="69EC9EC5">
            <w:pPr>
              <w:spacing w:after="0"/>
            </w:pPr>
            <w:r w:rsidRPr="69EC9EC5">
              <w:rPr>
                <w:rFonts w:eastAsia="Calibri" w:cs="Calibri"/>
                <w:b/>
                <w:bCs/>
                <w:sz w:val="20"/>
                <w:szCs w:val="20"/>
              </w:rPr>
              <w:t>Service component C</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9F3B06" w14:textId="7039D046"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49C84BDD" w14:textId="1CBED1B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77CB7AE" w14:textId="27339EDC"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610D36D3" w14:textId="6CA88B21" w:rsidR="69EC9EC5" w:rsidRDefault="69EC9EC5" w:rsidP="69EC9EC5">
            <w:pPr>
              <w:spacing w:after="0"/>
            </w:pPr>
            <w:r w:rsidRPr="69EC9EC5">
              <w:rPr>
                <w:rFonts w:eastAsia="Calibri" w:cs="Calibri"/>
                <w:sz w:val="20"/>
                <w:szCs w:val="20"/>
              </w:rPr>
              <w:t xml:space="preserve"> </w:t>
            </w:r>
          </w:p>
        </w:tc>
      </w:tr>
      <w:tr w:rsidR="69EC9EC5" w14:paraId="68DF1A42"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C0E233E" w14:textId="3678BF72" w:rsidR="69EC9EC5" w:rsidRDefault="69EC9EC5" w:rsidP="69EC9EC5">
            <w:pPr>
              <w:spacing w:after="0"/>
            </w:pPr>
            <w:r w:rsidRPr="69EC9EC5">
              <w:rPr>
                <w:rFonts w:eastAsia="Calibri" w:cs="Calibri"/>
                <w:sz w:val="20"/>
                <w:szCs w:val="20"/>
              </w:rPr>
              <w:t>C1</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21A3F13" w14:textId="6D7B4F41"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ABEDB42" w14:textId="3E2759DD"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EB41D48" w14:textId="161AD616"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2E7A424D" w14:textId="6677A552"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4712FD16" w14:textId="7F769153" w:rsidR="69EC9EC5" w:rsidRDefault="69EC9EC5" w:rsidP="69EC9EC5">
            <w:pPr>
              <w:spacing w:after="0"/>
            </w:pPr>
            <w:r w:rsidRPr="69EC9EC5">
              <w:rPr>
                <w:rFonts w:eastAsia="Calibri" w:cs="Calibri"/>
                <w:sz w:val="20"/>
                <w:szCs w:val="20"/>
              </w:rPr>
              <w:t xml:space="preserve"> </w:t>
            </w:r>
          </w:p>
        </w:tc>
      </w:tr>
      <w:tr w:rsidR="69EC9EC5" w14:paraId="4D7E6B7F"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2B9F696" w14:textId="64FB7842" w:rsidR="69EC9EC5" w:rsidRDefault="69EC9EC5" w:rsidP="69EC9EC5">
            <w:pPr>
              <w:spacing w:after="0"/>
            </w:pPr>
            <w:r w:rsidRPr="69EC9EC5">
              <w:rPr>
                <w:rFonts w:eastAsia="Calibri" w:cs="Calibri"/>
                <w:sz w:val="20"/>
                <w:szCs w:val="20"/>
              </w:rPr>
              <w:t>C2</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E49AD23" w14:textId="292E5461"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7373588" w14:textId="2CE2386A"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62092ED" w14:textId="2F63EF81"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648AE09B" w14:textId="76FD8F00"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0742B810" w14:textId="60A67B83" w:rsidR="69EC9EC5" w:rsidRDefault="69EC9EC5" w:rsidP="69EC9EC5">
            <w:pPr>
              <w:spacing w:after="0"/>
            </w:pPr>
            <w:r w:rsidRPr="69EC9EC5">
              <w:rPr>
                <w:rFonts w:eastAsia="Calibri" w:cs="Calibri"/>
                <w:sz w:val="20"/>
                <w:szCs w:val="20"/>
              </w:rPr>
              <w:t xml:space="preserve"> </w:t>
            </w:r>
          </w:p>
        </w:tc>
      </w:tr>
      <w:tr w:rsidR="69EC9EC5" w14:paraId="4667DC9F" w14:textId="77777777" w:rsidTr="005118A2">
        <w:trPr>
          <w:trHeight w:val="39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0C39848" w14:textId="01170B1C" w:rsidR="69EC9EC5" w:rsidRDefault="69EC9EC5" w:rsidP="69EC9EC5">
            <w:pPr>
              <w:spacing w:after="0"/>
            </w:pPr>
            <w:r w:rsidRPr="69EC9EC5">
              <w:rPr>
                <w:rFonts w:eastAsia="Calibri" w:cs="Calibri"/>
                <w:sz w:val="20"/>
                <w:szCs w:val="20"/>
              </w:rPr>
              <w:t>C3</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4D35E8" w14:textId="1C3B2086" w:rsidR="69EC9EC5" w:rsidRDefault="69EC9EC5" w:rsidP="69EC9EC5">
            <w:pPr>
              <w:spacing w:after="0"/>
            </w:pPr>
            <w:r w:rsidRPr="69EC9EC5">
              <w:rPr>
                <w:rFonts w:eastAsia="Calibri" w:cs="Calibri"/>
                <w:sz w:val="20"/>
                <w:szCs w:val="20"/>
              </w:rPr>
              <w:t xml:space="preserve"> </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C5FA1CE" w14:textId="7D3A23E2"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02695C11" w14:textId="472F410F"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34E2CB2C" w14:textId="36D395BE"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A51ED7C" w14:textId="686263C1" w:rsidR="69EC9EC5" w:rsidRDefault="69EC9EC5" w:rsidP="69EC9EC5">
            <w:pPr>
              <w:spacing w:after="0"/>
            </w:pPr>
            <w:r w:rsidRPr="69EC9EC5">
              <w:rPr>
                <w:rFonts w:eastAsia="Calibri" w:cs="Calibri"/>
                <w:sz w:val="20"/>
                <w:szCs w:val="20"/>
              </w:rPr>
              <w:t xml:space="preserve"> </w:t>
            </w:r>
          </w:p>
        </w:tc>
      </w:tr>
      <w:tr w:rsidR="69EC9EC5" w14:paraId="3862C7C8" w14:textId="77777777" w:rsidTr="005118A2">
        <w:trPr>
          <w:trHeight w:val="255"/>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E79E52A" w14:textId="5DEFDA98"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07D571" w14:textId="7A86E38C" w:rsidR="69EC9EC5" w:rsidRDefault="69EC9EC5" w:rsidP="69EC9EC5">
            <w:pPr>
              <w:spacing w:after="0"/>
            </w:pPr>
            <w:r w:rsidRPr="69EC9EC5">
              <w:rPr>
                <w:rFonts w:eastAsia="Calibri" w:cs="Calibri"/>
                <w:b/>
                <w:bCs/>
                <w:sz w:val="20"/>
                <w:szCs w:val="20"/>
              </w:rPr>
              <w:t>SUB TOTAL'' C''</w:t>
            </w:r>
          </w:p>
        </w:tc>
        <w:tc>
          <w:tcPr>
            <w:tcW w:w="846"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09881F" w14:textId="2E956BA1"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71A255AA" w14:textId="07D6A185"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single" w:sz="8" w:space="0" w:color="auto"/>
            </w:tcBorders>
            <w:tcMar>
              <w:left w:w="108" w:type="dxa"/>
              <w:right w:w="108" w:type="dxa"/>
            </w:tcMar>
            <w:vAlign w:val="bottom"/>
          </w:tcPr>
          <w:p w14:paraId="3EFB73E2" w14:textId="5EA97364"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18DC99D8" w14:textId="6F1294C9" w:rsidR="69EC9EC5" w:rsidRDefault="69EC9EC5" w:rsidP="69EC9EC5">
            <w:pPr>
              <w:spacing w:after="0"/>
            </w:pPr>
            <w:r w:rsidRPr="69EC9EC5">
              <w:rPr>
                <w:rFonts w:eastAsia="Calibri" w:cs="Calibri"/>
                <w:b/>
                <w:bCs/>
                <w:sz w:val="20"/>
                <w:szCs w:val="20"/>
              </w:rPr>
              <w:t xml:space="preserve"> </w:t>
            </w:r>
          </w:p>
        </w:tc>
      </w:tr>
      <w:tr w:rsidR="69EC9EC5" w14:paraId="4114AFD8" w14:textId="77777777" w:rsidTr="005118A2">
        <w:trPr>
          <w:trHeight w:val="150"/>
        </w:trPr>
        <w:tc>
          <w:tcPr>
            <w:tcW w:w="72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62C3B61" w14:textId="4A722172" w:rsidR="69EC9EC5" w:rsidRDefault="69EC9EC5" w:rsidP="69EC9EC5">
            <w:pPr>
              <w:spacing w:after="0"/>
            </w:pPr>
            <w:r w:rsidRPr="69EC9EC5">
              <w:rPr>
                <w:rFonts w:eastAsia="Calibri" w:cs="Calibri"/>
                <w:sz w:val="20"/>
                <w:szCs w:val="20"/>
              </w:rPr>
              <w:t xml:space="preserve"> </w:t>
            </w:r>
          </w:p>
        </w:tc>
        <w:tc>
          <w:tcPr>
            <w:tcW w:w="5948" w:type="dxa"/>
            <w:tcBorders>
              <w:top w:val="single" w:sz="8" w:space="0" w:color="auto"/>
              <w:left w:val="single" w:sz="8" w:space="0" w:color="auto"/>
              <w:bottom w:val="single" w:sz="8" w:space="0" w:color="auto"/>
              <w:right w:val="nil"/>
            </w:tcBorders>
            <w:tcMar>
              <w:left w:w="108" w:type="dxa"/>
              <w:right w:w="108" w:type="dxa"/>
            </w:tcMar>
            <w:vAlign w:val="bottom"/>
          </w:tcPr>
          <w:p w14:paraId="55282897" w14:textId="0680C098" w:rsidR="69EC9EC5" w:rsidRDefault="69EC9EC5" w:rsidP="69EC9EC5">
            <w:pPr>
              <w:spacing w:after="0"/>
            </w:pPr>
            <w:r w:rsidRPr="69EC9EC5">
              <w:rPr>
                <w:rFonts w:eastAsia="Calibri" w:cs="Calibri"/>
                <w:sz w:val="20"/>
                <w:szCs w:val="20"/>
              </w:rPr>
              <w:t xml:space="preserve"> </w:t>
            </w:r>
            <w:r w:rsidRPr="69EC9EC5">
              <w:rPr>
                <w:rFonts w:eastAsia="Calibri" w:cs="Calibri"/>
                <w:sz w:val="20"/>
                <w:szCs w:val="20"/>
                <w:highlight w:val="yellow"/>
              </w:rPr>
              <w:t xml:space="preserve">ADD </w:t>
            </w:r>
            <w:proofErr w:type="gramStart"/>
            <w:r w:rsidRPr="69EC9EC5">
              <w:rPr>
                <w:rFonts w:eastAsia="Calibri" w:cs="Calibri"/>
                <w:sz w:val="20"/>
                <w:szCs w:val="20"/>
                <w:highlight w:val="yellow"/>
              </w:rPr>
              <w:t>Sub category</w:t>
            </w:r>
            <w:proofErr w:type="gramEnd"/>
            <w:r w:rsidRPr="69EC9EC5">
              <w:rPr>
                <w:rFonts w:eastAsia="Calibri" w:cs="Calibri"/>
                <w:sz w:val="20"/>
                <w:szCs w:val="20"/>
                <w:highlight w:val="yellow"/>
              </w:rPr>
              <w:t xml:space="preserve"> of service component as required</w:t>
            </w:r>
          </w:p>
        </w:tc>
        <w:tc>
          <w:tcPr>
            <w:tcW w:w="846" w:type="dxa"/>
            <w:gridSpan w:val="2"/>
            <w:tcBorders>
              <w:top w:val="single" w:sz="8" w:space="0" w:color="auto"/>
              <w:left w:val="nil"/>
              <w:bottom w:val="single" w:sz="8" w:space="0" w:color="auto"/>
              <w:right w:val="nil"/>
            </w:tcBorders>
            <w:tcMar>
              <w:left w:w="108" w:type="dxa"/>
              <w:right w:w="108" w:type="dxa"/>
            </w:tcMar>
            <w:vAlign w:val="bottom"/>
          </w:tcPr>
          <w:p w14:paraId="2881D364" w14:textId="64E1585C" w:rsidR="69EC9EC5" w:rsidRDefault="69EC9EC5" w:rsidP="69EC9EC5">
            <w:pPr>
              <w:spacing w:after="0"/>
            </w:pPr>
            <w:r w:rsidRPr="69EC9EC5">
              <w:rPr>
                <w:rFonts w:eastAsia="Calibri" w:cs="Calibri"/>
                <w:sz w:val="20"/>
                <w:szCs w:val="20"/>
              </w:rPr>
              <w:t xml:space="preserve"> </w:t>
            </w:r>
          </w:p>
        </w:tc>
        <w:tc>
          <w:tcPr>
            <w:tcW w:w="971" w:type="dxa"/>
            <w:gridSpan w:val="2"/>
            <w:tcBorders>
              <w:top w:val="single" w:sz="8" w:space="0" w:color="auto"/>
              <w:left w:val="nil"/>
              <w:bottom w:val="single" w:sz="8" w:space="0" w:color="auto"/>
              <w:right w:val="nil"/>
            </w:tcBorders>
            <w:tcMar>
              <w:left w:w="108" w:type="dxa"/>
              <w:right w:w="108" w:type="dxa"/>
            </w:tcMar>
            <w:vAlign w:val="bottom"/>
          </w:tcPr>
          <w:p w14:paraId="7CD39714" w14:textId="7D63BD89" w:rsidR="69EC9EC5" w:rsidRDefault="69EC9EC5" w:rsidP="69EC9EC5">
            <w:pPr>
              <w:spacing w:after="0"/>
            </w:pPr>
            <w:r w:rsidRPr="69EC9EC5">
              <w:rPr>
                <w:rFonts w:eastAsia="Calibri" w:cs="Calibri"/>
                <w:sz w:val="20"/>
                <w:szCs w:val="20"/>
              </w:rPr>
              <w:t xml:space="preserve"> </w:t>
            </w:r>
          </w:p>
        </w:tc>
        <w:tc>
          <w:tcPr>
            <w:tcW w:w="1257" w:type="dxa"/>
            <w:gridSpan w:val="2"/>
            <w:tcBorders>
              <w:top w:val="single" w:sz="8" w:space="0" w:color="auto"/>
              <w:left w:val="nil"/>
              <w:bottom w:val="single" w:sz="8" w:space="0" w:color="auto"/>
              <w:right w:val="nil"/>
            </w:tcBorders>
            <w:tcMar>
              <w:left w:w="108" w:type="dxa"/>
              <w:right w:w="108" w:type="dxa"/>
            </w:tcMar>
            <w:vAlign w:val="bottom"/>
          </w:tcPr>
          <w:p w14:paraId="0EDE89D8" w14:textId="5044A121"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nil"/>
              <w:bottom w:val="single" w:sz="8" w:space="0" w:color="auto"/>
              <w:right w:val="single" w:sz="8" w:space="0" w:color="auto"/>
            </w:tcBorders>
            <w:tcMar>
              <w:left w:w="108" w:type="dxa"/>
              <w:right w:w="108" w:type="dxa"/>
            </w:tcMar>
            <w:vAlign w:val="bottom"/>
          </w:tcPr>
          <w:p w14:paraId="3B40BD2C" w14:textId="34BF50FF" w:rsidR="69EC9EC5" w:rsidRDefault="69EC9EC5" w:rsidP="69EC9EC5">
            <w:pPr>
              <w:spacing w:after="0"/>
            </w:pPr>
            <w:r w:rsidRPr="69EC9EC5">
              <w:rPr>
                <w:rFonts w:eastAsia="Calibri" w:cs="Calibri"/>
                <w:sz w:val="20"/>
                <w:szCs w:val="20"/>
              </w:rPr>
              <w:t xml:space="preserve"> </w:t>
            </w:r>
          </w:p>
        </w:tc>
      </w:tr>
      <w:tr w:rsidR="69EC9EC5" w14:paraId="2CD10154" w14:textId="77777777" w:rsidTr="005118A2">
        <w:trPr>
          <w:trHeight w:val="270"/>
        </w:trPr>
        <w:tc>
          <w:tcPr>
            <w:tcW w:w="724" w:type="dxa"/>
            <w:tcBorders>
              <w:top w:val="single" w:sz="8" w:space="0" w:color="auto"/>
              <w:left w:val="single" w:sz="8" w:space="0" w:color="auto"/>
              <w:bottom w:val="single" w:sz="8" w:space="0" w:color="auto"/>
              <w:right w:val="nil"/>
            </w:tcBorders>
            <w:tcMar>
              <w:left w:w="108" w:type="dxa"/>
              <w:right w:w="108" w:type="dxa"/>
            </w:tcMar>
            <w:vAlign w:val="bottom"/>
          </w:tcPr>
          <w:p w14:paraId="06978775" w14:textId="380FFBB2" w:rsidR="69EC9EC5" w:rsidRDefault="69EC9EC5" w:rsidP="69EC9EC5">
            <w:pPr>
              <w:spacing w:after="0"/>
            </w:pPr>
            <w:r w:rsidRPr="69EC9EC5">
              <w:rPr>
                <w:rFonts w:eastAsia="Calibri" w:cs="Calibri"/>
                <w:sz w:val="20"/>
                <w:szCs w:val="20"/>
              </w:rPr>
              <w:t xml:space="preserve"> </w:t>
            </w:r>
          </w:p>
        </w:tc>
        <w:tc>
          <w:tcPr>
            <w:tcW w:w="6193" w:type="dxa"/>
            <w:gridSpan w:val="2"/>
            <w:tcBorders>
              <w:top w:val="single" w:sz="8" w:space="0" w:color="auto"/>
              <w:left w:val="single" w:sz="8" w:space="0" w:color="auto"/>
              <w:bottom w:val="single" w:sz="8" w:space="0" w:color="auto"/>
              <w:right w:val="nil"/>
            </w:tcBorders>
            <w:tcMar>
              <w:left w:w="108" w:type="dxa"/>
              <w:right w:w="108" w:type="dxa"/>
            </w:tcMar>
            <w:vAlign w:val="bottom"/>
          </w:tcPr>
          <w:p w14:paraId="59F52391" w14:textId="478F7847" w:rsidR="69EC9EC5" w:rsidRDefault="69EC9EC5" w:rsidP="69EC9EC5">
            <w:pPr>
              <w:spacing w:after="0"/>
            </w:pPr>
            <w:r w:rsidRPr="69EC9EC5">
              <w:rPr>
                <w:rFonts w:eastAsia="Calibri" w:cs="Calibri"/>
                <w:b/>
                <w:bCs/>
                <w:sz w:val="20"/>
                <w:szCs w:val="20"/>
              </w:rPr>
              <w:t xml:space="preserve">GRAND TOTAL </w:t>
            </w:r>
          </w:p>
        </w:tc>
        <w:tc>
          <w:tcPr>
            <w:tcW w:w="845" w:type="dxa"/>
            <w:gridSpan w:val="2"/>
            <w:tcBorders>
              <w:top w:val="nil"/>
              <w:left w:val="nil"/>
              <w:bottom w:val="single" w:sz="8" w:space="0" w:color="auto"/>
              <w:right w:val="nil"/>
            </w:tcBorders>
            <w:tcMar>
              <w:left w:w="108" w:type="dxa"/>
              <w:right w:w="108" w:type="dxa"/>
            </w:tcMar>
            <w:vAlign w:val="bottom"/>
          </w:tcPr>
          <w:p w14:paraId="717B3899" w14:textId="1E55AF3C" w:rsidR="69EC9EC5" w:rsidRDefault="69EC9EC5" w:rsidP="69EC9EC5">
            <w:pPr>
              <w:spacing w:after="0"/>
            </w:pPr>
            <w:r w:rsidRPr="69EC9EC5">
              <w:rPr>
                <w:rFonts w:eastAsia="Calibri" w:cs="Calibri"/>
                <w:sz w:val="20"/>
                <w:szCs w:val="20"/>
              </w:rPr>
              <w:t xml:space="preserve"> </w:t>
            </w:r>
          </w:p>
        </w:tc>
        <w:tc>
          <w:tcPr>
            <w:tcW w:w="949" w:type="dxa"/>
            <w:gridSpan w:val="2"/>
            <w:tcBorders>
              <w:top w:val="nil"/>
              <w:left w:val="nil"/>
              <w:bottom w:val="single" w:sz="8" w:space="0" w:color="auto"/>
              <w:right w:val="nil"/>
            </w:tcBorders>
            <w:tcMar>
              <w:left w:w="108" w:type="dxa"/>
              <w:right w:w="108" w:type="dxa"/>
            </w:tcMar>
            <w:vAlign w:val="bottom"/>
          </w:tcPr>
          <w:p w14:paraId="49F4E931" w14:textId="247CBA00" w:rsidR="69EC9EC5" w:rsidRDefault="69EC9EC5" w:rsidP="69EC9EC5">
            <w:pPr>
              <w:spacing w:after="0"/>
            </w:pPr>
            <w:r w:rsidRPr="69EC9EC5">
              <w:rPr>
                <w:rFonts w:eastAsia="Calibri" w:cs="Calibri"/>
                <w:sz w:val="20"/>
                <w:szCs w:val="20"/>
              </w:rPr>
              <w:t xml:space="preserve"> </w:t>
            </w:r>
          </w:p>
        </w:tc>
        <w:tc>
          <w:tcPr>
            <w:tcW w:w="1035" w:type="dxa"/>
            <w:tcBorders>
              <w:top w:val="nil"/>
              <w:left w:val="nil"/>
              <w:bottom w:val="single" w:sz="8" w:space="0" w:color="auto"/>
              <w:right w:val="single" w:sz="8" w:space="0" w:color="auto"/>
            </w:tcBorders>
            <w:tcMar>
              <w:left w:w="108" w:type="dxa"/>
              <w:right w:w="108" w:type="dxa"/>
            </w:tcMar>
            <w:vAlign w:val="bottom"/>
          </w:tcPr>
          <w:p w14:paraId="490D14CE" w14:textId="19BA5C2F" w:rsidR="69EC9EC5" w:rsidRDefault="69EC9EC5" w:rsidP="69EC9EC5">
            <w:pPr>
              <w:spacing w:after="0"/>
            </w:pPr>
            <w:r w:rsidRPr="69EC9EC5">
              <w:rPr>
                <w:rFonts w:eastAsia="Calibri" w:cs="Calibri"/>
                <w:sz w:val="20"/>
                <w:szCs w:val="20"/>
              </w:rPr>
              <w:t xml:space="preserve"> </w:t>
            </w:r>
          </w:p>
        </w:tc>
        <w:tc>
          <w:tcPr>
            <w:tcW w:w="101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42FFBD0" w14:textId="31768777" w:rsidR="69EC9EC5" w:rsidRDefault="69EC9EC5" w:rsidP="69EC9EC5">
            <w:pPr>
              <w:spacing w:after="0"/>
            </w:pPr>
            <w:r w:rsidRPr="69EC9EC5">
              <w:rPr>
                <w:rFonts w:eastAsia="Calibri" w:cs="Calibri"/>
                <w:b/>
                <w:bCs/>
                <w:sz w:val="20"/>
                <w:szCs w:val="20"/>
              </w:rPr>
              <w:t xml:space="preserve"> </w:t>
            </w:r>
          </w:p>
        </w:tc>
      </w:tr>
    </w:tbl>
    <w:p w14:paraId="7AE023AB" w14:textId="77777777" w:rsidR="007A2CC5" w:rsidRDefault="007A2CC5" w:rsidP="69EC9EC5">
      <w:pPr>
        <w:widowControl w:val="0"/>
        <w:autoSpaceDE w:val="0"/>
        <w:autoSpaceDN w:val="0"/>
        <w:adjustRightInd w:val="0"/>
        <w:spacing w:after="0"/>
        <w:ind w:left="720"/>
        <w:jc w:val="center"/>
        <w:rPr>
          <w:rFonts w:asciiTheme="minorHAnsi" w:hAnsiTheme="minorHAnsi"/>
          <w:b/>
          <w:bCs/>
          <w:sz w:val="26"/>
          <w:szCs w:val="26"/>
        </w:rPr>
      </w:pPr>
    </w:p>
    <w:p w14:paraId="45F00EAC" w14:textId="77777777" w:rsidR="007A2CC5" w:rsidRDefault="007A2CC5">
      <w:pPr>
        <w:rPr>
          <w:rFonts w:asciiTheme="minorHAnsi" w:hAnsiTheme="minorHAnsi"/>
          <w:b/>
          <w:bCs/>
          <w:sz w:val="26"/>
          <w:szCs w:val="26"/>
        </w:rPr>
      </w:pPr>
      <w:r>
        <w:rPr>
          <w:rFonts w:asciiTheme="minorHAnsi" w:hAnsiTheme="minorHAnsi"/>
          <w:b/>
          <w:bCs/>
          <w:sz w:val="26"/>
          <w:szCs w:val="26"/>
        </w:rPr>
        <w:br w:type="page"/>
      </w:r>
    </w:p>
    <w:p w14:paraId="62FBD4B5" w14:textId="4BBAA86A" w:rsidR="007D3918" w:rsidRPr="007D3918" w:rsidRDefault="007D3918" w:rsidP="69EC9EC5">
      <w:pPr>
        <w:widowControl w:val="0"/>
        <w:autoSpaceDE w:val="0"/>
        <w:autoSpaceDN w:val="0"/>
        <w:adjustRightInd w:val="0"/>
        <w:spacing w:after="0"/>
        <w:ind w:left="720"/>
        <w:jc w:val="center"/>
        <w:rPr>
          <w:rFonts w:asciiTheme="minorHAnsi" w:hAnsiTheme="minorHAnsi"/>
          <w:b/>
          <w:bCs/>
          <w:sz w:val="26"/>
          <w:szCs w:val="26"/>
        </w:rPr>
      </w:pPr>
      <w:r w:rsidRPr="69EC9EC5">
        <w:rPr>
          <w:rFonts w:asciiTheme="minorHAnsi" w:hAnsiTheme="minorHAnsi"/>
          <w:b/>
          <w:bCs/>
          <w:sz w:val="26"/>
          <w:szCs w:val="26"/>
        </w:rPr>
        <w:lastRenderedPageBreak/>
        <w:t>S</w:t>
      </w:r>
      <w:r w:rsidR="0009373D" w:rsidRPr="69EC9EC5">
        <w:rPr>
          <w:rFonts w:asciiTheme="minorHAnsi" w:hAnsiTheme="minorHAnsi"/>
          <w:b/>
          <w:bCs/>
          <w:sz w:val="26"/>
          <w:szCs w:val="26"/>
        </w:rPr>
        <w:t xml:space="preserve">ECTION </w:t>
      </w:r>
      <w:r w:rsidR="007A2CC5">
        <w:rPr>
          <w:rFonts w:asciiTheme="minorHAnsi" w:hAnsiTheme="minorHAnsi"/>
          <w:b/>
          <w:bCs/>
          <w:sz w:val="26"/>
          <w:szCs w:val="26"/>
        </w:rPr>
        <w:t>9</w:t>
      </w:r>
    </w:p>
    <w:p w14:paraId="721C13B2" w14:textId="77777777" w:rsidR="007D3918" w:rsidRPr="007D3918" w:rsidRDefault="007D3918" w:rsidP="007D3918">
      <w:pPr>
        <w:widowControl w:val="0"/>
        <w:autoSpaceDE w:val="0"/>
        <w:autoSpaceDN w:val="0"/>
        <w:adjustRightInd w:val="0"/>
        <w:spacing w:after="0"/>
        <w:ind w:left="720"/>
        <w:jc w:val="center"/>
        <w:rPr>
          <w:rFonts w:asciiTheme="minorHAnsi" w:hAnsiTheme="minorHAnsi"/>
          <w:b/>
          <w:bCs/>
          <w:sz w:val="26"/>
          <w:szCs w:val="26"/>
        </w:rPr>
      </w:pPr>
      <w:r w:rsidRPr="007D3918">
        <w:rPr>
          <w:rFonts w:asciiTheme="minorHAnsi" w:hAnsiTheme="minorHAnsi"/>
          <w:b/>
          <w:bCs/>
          <w:sz w:val="26"/>
          <w:szCs w:val="26"/>
        </w:rPr>
        <w:t>SUPPLIER’S ETHICAL STANDARDS DECLARATION</w:t>
      </w:r>
    </w:p>
    <w:p w14:paraId="3A2C7BBD" w14:textId="77777777" w:rsidR="007D3918" w:rsidRPr="000E439D" w:rsidRDefault="007D3918" w:rsidP="007D3918">
      <w:pPr>
        <w:autoSpaceDE w:val="0"/>
        <w:autoSpaceDN w:val="0"/>
        <w:adjustRightInd w:val="0"/>
        <w:spacing w:after="0" w:line="240" w:lineRule="auto"/>
        <w:rPr>
          <w:rFonts w:asciiTheme="minorHAnsi" w:hAnsiTheme="minorHAnsi" w:cstheme="minorHAnsi"/>
          <w:sz w:val="20"/>
          <w:szCs w:val="20"/>
          <w:lang w:val="en-AU" w:eastAsia="nb-NO"/>
        </w:rPr>
      </w:pPr>
    </w:p>
    <w:p w14:paraId="5793E709" w14:textId="1331E369" w:rsidR="007D3918" w:rsidRPr="007D3918" w:rsidRDefault="007D3918" w:rsidP="007D3918">
      <w:pPr>
        <w:autoSpaceDE w:val="0"/>
        <w:autoSpaceDN w:val="0"/>
        <w:adjustRightInd w:val="0"/>
        <w:spacing w:after="0" w:line="240" w:lineRule="auto"/>
        <w:rPr>
          <w:rFonts w:cs="Calibri"/>
          <w:iCs/>
          <w:sz w:val="20"/>
          <w:szCs w:val="20"/>
        </w:rPr>
      </w:pPr>
      <w:r w:rsidRPr="007D3918">
        <w:rPr>
          <w:rFonts w:cs="Calibri"/>
          <w:iCs/>
          <w:sz w:val="20"/>
          <w:szCs w:val="20"/>
        </w:rPr>
        <w:t xml:space="preserve">NRC as a humanitarian </w:t>
      </w:r>
      <w:proofErr w:type="spellStart"/>
      <w:r w:rsidRPr="007D3918">
        <w:rPr>
          <w:rFonts w:cs="Calibri"/>
          <w:iCs/>
          <w:sz w:val="20"/>
          <w:szCs w:val="20"/>
        </w:rPr>
        <w:t>organisation</w:t>
      </w:r>
      <w:proofErr w:type="spellEnd"/>
      <w:r w:rsidRPr="007D3918">
        <w:rPr>
          <w:rFonts w:cs="Calibri"/>
          <w:iCs/>
          <w:sz w:val="20"/>
          <w:szCs w:val="20"/>
        </w:rPr>
        <w:t xml:space="preserve"> expects its suppliers and contractors to have high ethical standards. Any organization supplying goods to NRC valued at over 10,000 USD (or equivalent) in one year must sign this declaration. This declaration will be kept on file for a period of 10 years and should be updated every year or more often as appropriate.</w:t>
      </w:r>
    </w:p>
    <w:p w14:paraId="60133B41" w14:textId="77777777" w:rsidR="007D3918" w:rsidRPr="007D3918" w:rsidRDefault="007D3918" w:rsidP="007D3918">
      <w:pPr>
        <w:autoSpaceDE w:val="0"/>
        <w:autoSpaceDN w:val="0"/>
        <w:adjustRightInd w:val="0"/>
        <w:spacing w:after="0" w:line="240" w:lineRule="auto"/>
        <w:rPr>
          <w:rFonts w:cs="Calibri"/>
          <w:iCs/>
          <w:sz w:val="20"/>
          <w:szCs w:val="20"/>
        </w:rPr>
      </w:pPr>
    </w:p>
    <w:p w14:paraId="5CD51789" w14:textId="77777777" w:rsidR="007D3918" w:rsidRPr="007D3918" w:rsidRDefault="007D3918" w:rsidP="007D3918">
      <w:pPr>
        <w:autoSpaceDE w:val="0"/>
        <w:autoSpaceDN w:val="0"/>
        <w:adjustRightInd w:val="0"/>
        <w:spacing w:after="0" w:line="240" w:lineRule="auto"/>
        <w:rPr>
          <w:rFonts w:cs="Calibri"/>
          <w:iCs/>
          <w:sz w:val="20"/>
          <w:szCs w:val="20"/>
        </w:rPr>
      </w:pPr>
      <w:r w:rsidRPr="007D3918">
        <w:rPr>
          <w:rFonts w:cs="Calibri"/>
          <w:iCs/>
          <w:sz w:val="20"/>
          <w:szCs w:val="20"/>
        </w:rPr>
        <w:t xml:space="preserve">NRC staff may perform spot checks to verify that these standards are adhered to. Should NRC deem that the supplier fails to meet, or is not taking appropriate steps to meet, these standards, </w:t>
      </w:r>
      <w:proofErr w:type="gramStart"/>
      <w:r w:rsidRPr="007D3918">
        <w:rPr>
          <w:rFonts w:cs="Calibri"/>
          <w:iCs/>
          <w:sz w:val="20"/>
          <w:szCs w:val="20"/>
        </w:rPr>
        <w:t>any and all</w:t>
      </w:r>
      <w:proofErr w:type="gramEnd"/>
      <w:r w:rsidRPr="007D3918">
        <w:rPr>
          <w:rFonts w:cs="Calibri"/>
          <w:iCs/>
          <w:sz w:val="20"/>
          <w:szCs w:val="20"/>
        </w:rPr>
        <w:t xml:space="preserve"> contracts and agreements with NRC may be terminated. </w:t>
      </w:r>
    </w:p>
    <w:p w14:paraId="75F4C453" w14:textId="77777777" w:rsidR="007D3918" w:rsidRPr="007D3918" w:rsidRDefault="007D3918" w:rsidP="007D3918">
      <w:pPr>
        <w:spacing w:after="0" w:line="240" w:lineRule="auto"/>
        <w:rPr>
          <w:rFonts w:cs="Calibri"/>
          <w:iCs/>
          <w:sz w:val="20"/>
          <w:szCs w:val="20"/>
        </w:rPr>
      </w:pPr>
    </w:p>
    <w:p w14:paraId="4A1C9106" w14:textId="77777777" w:rsidR="007D3918" w:rsidRPr="007D3918" w:rsidRDefault="007D3918" w:rsidP="007D3918">
      <w:pPr>
        <w:spacing w:after="0" w:line="240" w:lineRule="auto"/>
        <w:rPr>
          <w:rFonts w:cs="Calibri"/>
          <w:iCs/>
          <w:sz w:val="20"/>
          <w:szCs w:val="20"/>
        </w:rPr>
      </w:pPr>
      <w:r w:rsidRPr="007D3918">
        <w:rPr>
          <w:rFonts w:cs="Calibri"/>
          <w:iCs/>
          <w:sz w:val="20"/>
          <w:szCs w:val="20"/>
        </w:rPr>
        <w:t>Anyone doing business with Norwegian Refugee Council shall as a minimum;</w:t>
      </w:r>
    </w:p>
    <w:p w14:paraId="44F46A2C"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Comply with all laws and regulations in effect in the country or countries of business;</w:t>
      </w:r>
    </w:p>
    <w:p w14:paraId="6F99EF66"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Meet the ethical standards as listed below; or</w:t>
      </w:r>
    </w:p>
    <w:p w14:paraId="7F821EF3" w14:textId="77777777" w:rsidR="007D3918" w:rsidRPr="007D3918" w:rsidRDefault="007D3918" w:rsidP="00BD3878">
      <w:pPr>
        <w:pStyle w:val="ListParagraph"/>
        <w:numPr>
          <w:ilvl w:val="0"/>
          <w:numId w:val="13"/>
        </w:numPr>
        <w:spacing w:after="0" w:line="240" w:lineRule="auto"/>
        <w:rPr>
          <w:rFonts w:cs="Calibri"/>
          <w:iCs/>
          <w:sz w:val="20"/>
          <w:szCs w:val="20"/>
        </w:rPr>
      </w:pPr>
      <w:r w:rsidRPr="007D3918">
        <w:rPr>
          <w:rFonts w:cs="Calibri"/>
          <w:iCs/>
          <w:sz w:val="20"/>
          <w:szCs w:val="20"/>
        </w:rPr>
        <w:t xml:space="preserve">Positively agree to the standards and be willing to implement changes in their </w:t>
      </w:r>
      <w:proofErr w:type="spellStart"/>
      <w:r w:rsidRPr="007D3918">
        <w:rPr>
          <w:rFonts w:cs="Calibri"/>
          <w:iCs/>
          <w:sz w:val="20"/>
          <w:szCs w:val="20"/>
        </w:rPr>
        <w:t>organisation</w:t>
      </w:r>
      <w:proofErr w:type="spellEnd"/>
      <w:r w:rsidRPr="007D3918">
        <w:rPr>
          <w:rFonts w:cs="Calibri"/>
          <w:iCs/>
          <w:sz w:val="20"/>
          <w:szCs w:val="20"/>
        </w:rPr>
        <w:t xml:space="preserve">.   </w:t>
      </w:r>
    </w:p>
    <w:p w14:paraId="3DEA5D11" w14:textId="77777777" w:rsidR="007D3918" w:rsidRPr="007D3918" w:rsidRDefault="007D3918" w:rsidP="007D3918">
      <w:pPr>
        <w:spacing w:after="0" w:line="240" w:lineRule="auto"/>
        <w:rPr>
          <w:rFonts w:cs="Calibri"/>
          <w:sz w:val="20"/>
          <w:szCs w:val="20"/>
          <w:lang w:val="en-AU"/>
        </w:rPr>
      </w:pPr>
    </w:p>
    <w:p w14:paraId="63013AB4"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 xml:space="preserve">Anti-corruption and </w:t>
      </w:r>
      <w:proofErr w:type="gramStart"/>
      <w:r w:rsidRPr="007D3918">
        <w:rPr>
          <w:rFonts w:cs="Calibri"/>
          <w:b/>
          <w:iCs/>
          <w:sz w:val="20"/>
          <w:szCs w:val="20"/>
        </w:rPr>
        <w:t>suppliers</w:t>
      </w:r>
      <w:proofErr w:type="gramEnd"/>
      <w:r w:rsidRPr="007D3918">
        <w:rPr>
          <w:rFonts w:cs="Calibri"/>
          <w:b/>
          <w:iCs/>
          <w:sz w:val="20"/>
          <w:szCs w:val="20"/>
        </w:rPr>
        <w:t xml:space="preserve"> compliance with laws and regulations:</w:t>
      </w:r>
    </w:p>
    <w:p w14:paraId="4135E9F3"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confirms that it is not involved in any form of corruption.</w:t>
      </w:r>
    </w:p>
    <w:p w14:paraId="4C5CF1F5" w14:textId="6430A568"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Where any potential conflict of interest exists between the supplier or any of the </w:t>
      </w:r>
      <w:proofErr w:type="gramStart"/>
      <w:r w:rsidRPr="007D3918">
        <w:rPr>
          <w:rFonts w:cs="Calibri"/>
          <w:iCs/>
          <w:sz w:val="20"/>
          <w:szCs w:val="20"/>
        </w:rPr>
        <w:t>suppliers</w:t>
      </w:r>
      <w:proofErr w:type="gramEnd"/>
      <w:r w:rsidRPr="007D3918">
        <w:rPr>
          <w:rFonts w:cs="Calibri"/>
          <w:iCs/>
          <w:sz w:val="20"/>
          <w:szCs w:val="20"/>
        </w:rPr>
        <w:t xml:space="preserve"> staff members with any NRC staff member, the supplier shall notify NRC in writing of the potential conflict. NRC shall then determine whether action is required.</w:t>
      </w:r>
      <w:r w:rsidR="003D08CE">
        <w:rPr>
          <w:rFonts w:cs="Calibri"/>
          <w:iCs/>
          <w:sz w:val="20"/>
          <w:szCs w:val="20"/>
        </w:rPr>
        <w:t xml:space="preserve"> </w:t>
      </w:r>
      <w:r w:rsidRPr="007D3918">
        <w:rPr>
          <w:rFonts w:cs="Calibri"/>
          <w:iCs/>
          <w:sz w:val="20"/>
          <w:szCs w:val="20"/>
        </w:rPr>
        <w:t>A conflict of interest can be due to a relationship with a staff member such as close family etc.</w:t>
      </w:r>
    </w:p>
    <w:p w14:paraId="24BB265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will immediately notify senior NRC management if exposed for alleged corruption by representatives of NRC.</w:t>
      </w:r>
    </w:p>
    <w:p w14:paraId="3AB98A87"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The supplier shall be registered with the relevant government authority </w:t>
      </w:r>
      <w:proofErr w:type="gramStart"/>
      <w:r w:rsidRPr="007D3918">
        <w:rPr>
          <w:rFonts w:cs="Calibri"/>
          <w:iCs/>
          <w:sz w:val="20"/>
          <w:szCs w:val="20"/>
        </w:rPr>
        <w:t>with regard to</w:t>
      </w:r>
      <w:proofErr w:type="gramEnd"/>
      <w:r w:rsidRPr="007D3918">
        <w:rPr>
          <w:rFonts w:cs="Calibri"/>
          <w:iCs/>
          <w:sz w:val="20"/>
          <w:szCs w:val="20"/>
        </w:rPr>
        <w:t xml:space="preserve"> taxation.</w:t>
      </w:r>
    </w:p>
    <w:p w14:paraId="7B04311C"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shall pay taxes according to all applicable national laws and regulations.</w:t>
      </w:r>
    </w:p>
    <w:p w14:paraId="6ADCF7B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The supplier warrants that it is not involved in the production or sale of any weapons including anti-personnel mines.</w:t>
      </w:r>
    </w:p>
    <w:p w14:paraId="3A18A4D0" w14:textId="77777777" w:rsidR="007D3918" w:rsidRPr="007D3918" w:rsidRDefault="007D3918" w:rsidP="007D3918">
      <w:pPr>
        <w:spacing w:after="0" w:line="240" w:lineRule="auto"/>
        <w:outlineLvl w:val="0"/>
        <w:rPr>
          <w:rFonts w:cs="Calibri"/>
          <w:b/>
          <w:sz w:val="20"/>
          <w:szCs w:val="20"/>
          <w:lang w:val="en-AU"/>
        </w:rPr>
      </w:pPr>
    </w:p>
    <w:p w14:paraId="5E779E58"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Conditions related to the employees:</w:t>
      </w:r>
    </w:p>
    <w:p w14:paraId="2E028D8E"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No workers in our company will be forced, bonded or involuntary prison workers. </w:t>
      </w:r>
    </w:p>
    <w:p w14:paraId="32FD568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Workers shall not be required to lodge “deposits” or identity papers with their employer and shall be free to leave their employer after reasonable notice.</w:t>
      </w:r>
    </w:p>
    <w:p w14:paraId="3BED5FFF"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Workers, without distinction, shall have the right to join or form trade unions of their own choosing and to bargain collectively.</w:t>
      </w:r>
    </w:p>
    <w:p w14:paraId="1C888325"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Persons under the age of 18 shall not be engaged in work which is hazardous to their health or safety, including night work.</w:t>
      </w:r>
    </w:p>
    <w:p w14:paraId="3C1BDD3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Employers of persons under the age of 18 must ensure that the working hours and nature of the work does not interfere with the child’s opportunity to complete his/ her education. </w:t>
      </w:r>
    </w:p>
    <w:p w14:paraId="14013D80"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There shall be no discrimination at the </w:t>
      </w:r>
      <w:proofErr w:type="gramStart"/>
      <w:r w:rsidRPr="007D3918">
        <w:rPr>
          <w:rFonts w:cs="Calibri"/>
          <w:iCs/>
          <w:sz w:val="20"/>
          <w:szCs w:val="20"/>
        </w:rPr>
        <w:t>work place</w:t>
      </w:r>
      <w:proofErr w:type="gramEnd"/>
      <w:r w:rsidRPr="007D3918">
        <w:rPr>
          <w:rFonts w:cs="Calibri"/>
          <w:iCs/>
          <w:sz w:val="20"/>
          <w:szCs w:val="20"/>
        </w:rPr>
        <w:t xml:space="preserve"> based on ethnic background, religion, age, disability, gender, marital status, sexual orientation, union membership or political affiliation. </w:t>
      </w:r>
    </w:p>
    <w:p w14:paraId="0EA120C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Measures shall be established to protect workers from sexually intrusive, threatening, insulting or exploitative </w:t>
      </w:r>
      <w:proofErr w:type="spellStart"/>
      <w:r w:rsidRPr="007D3918">
        <w:rPr>
          <w:rFonts w:cs="Calibri"/>
          <w:iCs/>
          <w:sz w:val="20"/>
          <w:szCs w:val="20"/>
        </w:rPr>
        <w:t>behaviour</w:t>
      </w:r>
      <w:proofErr w:type="spellEnd"/>
      <w:r w:rsidRPr="007D3918">
        <w:rPr>
          <w:rFonts w:cs="Calibri"/>
          <w:iCs/>
          <w:sz w:val="20"/>
          <w:szCs w:val="20"/>
        </w:rPr>
        <w:t>, and from discrimination or termination of employment on unjustifiable grounds, e.g. marriage, pregnancy, parenthood or HIV status.</w:t>
      </w:r>
    </w:p>
    <w:p w14:paraId="567364D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Physical abuse or punishment, or threats of physical abuse, sexual or other harassment and verbal abuse, as well as other forms of intimidation, shall be prohibited.</w:t>
      </w:r>
    </w:p>
    <w:p w14:paraId="23F11B5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Steps shall be taken to prevent accidents and injury to health arising out of, associated with, or occurring in, the course of work, by minimizing, so far as is reasonably practicable, the causes of hazards inherent in the working environment. </w:t>
      </w:r>
    </w:p>
    <w:p w14:paraId="73B2ED7C"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Wages and benefits paid for a standard working week shall meet, at a minimum, national legal standards or industry benchmark standards, whichever is higher. Wages should always be enough to meet basic needs. </w:t>
      </w:r>
    </w:p>
    <w:p w14:paraId="324DAB2E"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Working hours shall comply with national laws and benchmark industry standards, whichever affords greater protection. It is recommended that working hours do not exceed 48 hours per week (8 hours per day).</w:t>
      </w:r>
    </w:p>
    <w:p w14:paraId="68ACC45F"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 xml:space="preserve">Workers shall be provided with at least one day off for every </w:t>
      </w:r>
      <w:proofErr w:type="gramStart"/>
      <w:r w:rsidRPr="007D3918">
        <w:rPr>
          <w:rFonts w:cs="Calibri"/>
          <w:iCs/>
          <w:sz w:val="20"/>
          <w:szCs w:val="20"/>
        </w:rPr>
        <w:t>7 day</w:t>
      </w:r>
      <w:proofErr w:type="gramEnd"/>
      <w:r w:rsidRPr="007D3918">
        <w:rPr>
          <w:rFonts w:cs="Calibri"/>
          <w:iCs/>
          <w:sz w:val="20"/>
          <w:szCs w:val="20"/>
        </w:rPr>
        <w:t xml:space="preserve"> period.</w:t>
      </w:r>
    </w:p>
    <w:p w14:paraId="46F6675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All workers are entitled to a contract of employment that shall be written in a language they understand.</w:t>
      </w:r>
    </w:p>
    <w:p w14:paraId="75E79E51"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lastRenderedPageBreak/>
        <w:t>Workers shall receive regular and documented health and safety training, and such training shall be repeated for new workers.</w:t>
      </w:r>
    </w:p>
    <w:p w14:paraId="51B17339"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Access to clean toilet facilities and to potable water, and, if appropriate, sanitary facilities for food storage shall be provided.</w:t>
      </w:r>
    </w:p>
    <w:p w14:paraId="1F9E3DD5"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Accommodation, where provided, shall be clean, safe and adequately ventilated, and shall have access to clean toilet facilities and potable water.</w:t>
      </w:r>
    </w:p>
    <w:p w14:paraId="14B6CBF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No Deductions from wages shall be made as a disciplinary measure.</w:t>
      </w:r>
    </w:p>
    <w:p w14:paraId="43BC071E" w14:textId="77777777" w:rsidR="007D3918" w:rsidRPr="007D3918" w:rsidRDefault="007D3918" w:rsidP="007D3918">
      <w:pPr>
        <w:spacing w:after="0" w:line="240" w:lineRule="auto"/>
        <w:ind w:left="180"/>
        <w:rPr>
          <w:rFonts w:cs="Calibri"/>
          <w:sz w:val="20"/>
          <w:szCs w:val="20"/>
          <w:lang w:val="en-AU"/>
        </w:rPr>
      </w:pPr>
    </w:p>
    <w:p w14:paraId="1F69E6D0" w14:textId="77777777" w:rsidR="007D3918" w:rsidRPr="007D3918" w:rsidRDefault="007D3918" w:rsidP="00BD3878">
      <w:pPr>
        <w:numPr>
          <w:ilvl w:val="0"/>
          <w:numId w:val="12"/>
        </w:numPr>
        <w:spacing w:after="0" w:line="240" w:lineRule="auto"/>
        <w:outlineLvl w:val="0"/>
        <w:rPr>
          <w:rFonts w:cs="Calibri"/>
          <w:b/>
          <w:iCs/>
          <w:sz w:val="20"/>
          <w:szCs w:val="20"/>
        </w:rPr>
      </w:pPr>
      <w:r w:rsidRPr="007D3918">
        <w:rPr>
          <w:rFonts w:cs="Calibri"/>
          <w:b/>
          <w:iCs/>
          <w:sz w:val="20"/>
          <w:szCs w:val="20"/>
        </w:rPr>
        <w:t>Environmental conditions:</w:t>
      </w:r>
    </w:p>
    <w:p w14:paraId="3CC8760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14:paraId="7164DAC8"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14:paraId="452A2E9B"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National and international environmental legislation and regulations shall be respected.</w:t>
      </w:r>
    </w:p>
    <w:p w14:paraId="7E4AC533" w14:textId="77777777" w:rsidR="007D3918" w:rsidRPr="007D3918" w:rsidRDefault="007D3918" w:rsidP="00BD3878">
      <w:pPr>
        <w:pStyle w:val="ListParagraph"/>
        <w:numPr>
          <w:ilvl w:val="1"/>
          <w:numId w:val="12"/>
        </w:numPr>
        <w:spacing w:after="0" w:line="240" w:lineRule="auto"/>
        <w:rPr>
          <w:rFonts w:cs="Calibri"/>
          <w:iCs/>
          <w:sz w:val="20"/>
          <w:szCs w:val="20"/>
        </w:rPr>
      </w:pPr>
      <w:r w:rsidRPr="007D3918">
        <w:rPr>
          <w:rFonts w:cs="Calibri"/>
          <w:iCs/>
          <w:sz w:val="20"/>
          <w:szCs w:val="20"/>
        </w:rPr>
        <w:t>Hazardous chemicals and other substances shall be carefully managed in accordance with documented safety procedures.</w:t>
      </w:r>
    </w:p>
    <w:p w14:paraId="157C2E04" w14:textId="77777777" w:rsidR="007D3918" w:rsidRPr="007D3918" w:rsidRDefault="007D3918" w:rsidP="007D3918">
      <w:pPr>
        <w:spacing w:after="0" w:line="240" w:lineRule="auto"/>
        <w:ind w:left="180"/>
        <w:rPr>
          <w:rFonts w:cs="Calibri"/>
          <w:sz w:val="20"/>
          <w:szCs w:val="20"/>
          <w:lang w:val="en-AU"/>
        </w:rPr>
      </w:pPr>
    </w:p>
    <w:p w14:paraId="57FE05ED" w14:textId="77777777" w:rsidR="007D3918" w:rsidRPr="007D3918" w:rsidRDefault="007D3918" w:rsidP="007D3918">
      <w:pPr>
        <w:spacing w:after="0" w:line="240" w:lineRule="auto"/>
        <w:rPr>
          <w:rFonts w:cs="Calibri"/>
          <w:iCs/>
          <w:sz w:val="20"/>
          <w:szCs w:val="20"/>
        </w:rPr>
      </w:pPr>
      <w:r w:rsidRPr="007D3918">
        <w:rPr>
          <w:rFonts w:cs="Calibri"/>
          <w:iCs/>
          <w:sz w:val="20"/>
          <w:szCs w:val="20"/>
        </w:rPr>
        <w:t xml:space="preserve">We, the undersigned verify that we </w:t>
      </w:r>
      <w:proofErr w:type="gramStart"/>
      <w:r w:rsidRPr="007D3918">
        <w:rPr>
          <w:rFonts w:cs="Calibri"/>
          <w:iCs/>
          <w:sz w:val="20"/>
          <w:szCs w:val="20"/>
        </w:rPr>
        <w:t>are in compliance with</w:t>
      </w:r>
      <w:proofErr w:type="gramEnd"/>
      <w:r w:rsidRPr="007D3918">
        <w:rPr>
          <w:rFonts w:cs="Calibri"/>
          <w:iCs/>
          <w:sz w:val="20"/>
          <w:szCs w:val="20"/>
        </w:rPr>
        <w:t xml:space="preserve"> all applicable laws and regulations and meet the ethical standards as listed </w:t>
      </w:r>
      <w:proofErr w:type="gramStart"/>
      <w:r w:rsidRPr="007D3918">
        <w:rPr>
          <w:rFonts w:cs="Calibri"/>
          <w:iCs/>
          <w:sz w:val="20"/>
          <w:szCs w:val="20"/>
        </w:rPr>
        <w:t>above, or</w:t>
      </w:r>
      <w:proofErr w:type="gramEnd"/>
      <w:r w:rsidRPr="007D3918">
        <w:rPr>
          <w:rFonts w:cs="Calibri"/>
          <w:iCs/>
          <w:sz w:val="20"/>
          <w:szCs w:val="20"/>
        </w:rPr>
        <w:t xml:space="preserve"> positively agree to these ethical standards and are willing to implement necessary changes in the </w:t>
      </w:r>
      <w:proofErr w:type="spellStart"/>
      <w:r w:rsidRPr="007D3918">
        <w:rPr>
          <w:rFonts w:cs="Calibri"/>
          <w:iCs/>
          <w:sz w:val="20"/>
          <w:szCs w:val="20"/>
        </w:rPr>
        <w:t>organisation</w:t>
      </w:r>
      <w:proofErr w:type="spellEnd"/>
      <w:r w:rsidRPr="007D3918">
        <w:rPr>
          <w:rFonts w:cs="Calibri"/>
          <w:iCs/>
          <w:sz w:val="20"/>
          <w:szCs w:val="20"/>
        </w:rPr>
        <w:t>.</w:t>
      </w:r>
    </w:p>
    <w:p w14:paraId="473630F6" w14:textId="77777777" w:rsidR="007D3918" w:rsidRPr="007D3918" w:rsidRDefault="007D3918" w:rsidP="007D3918">
      <w:pPr>
        <w:spacing w:after="0" w:line="240" w:lineRule="auto"/>
        <w:ind w:left="360"/>
        <w:rPr>
          <w:rFonts w:cs="Calibri"/>
          <w:sz w:val="20"/>
          <w:szCs w:val="20"/>
          <w:lang w:val="en-AU"/>
        </w:rPr>
      </w:pPr>
      <w:r w:rsidRPr="007D3918">
        <w:rPr>
          <w:rFonts w:cs="Calibri"/>
          <w:sz w:val="20"/>
          <w:szCs w:val="20"/>
          <w:lang w:val="en-AU"/>
        </w:rPr>
        <w:tab/>
        <w:t xml:space="preserve"> </w:t>
      </w:r>
    </w:p>
    <w:p w14:paraId="05011B5F"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DATE:</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w:t>
      </w:r>
    </w:p>
    <w:p w14:paraId="1683C25D" w14:textId="77777777" w:rsidR="007D3918" w:rsidRPr="007D3918" w:rsidRDefault="007D3918" w:rsidP="007D3918">
      <w:pPr>
        <w:tabs>
          <w:tab w:val="left" w:pos="851"/>
        </w:tabs>
        <w:spacing w:after="0" w:line="240" w:lineRule="auto"/>
        <w:ind w:right="-144"/>
        <w:rPr>
          <w:rFonts w:cs="Calibri"/>
          <w:i/>
          <w:sz w:val="20"/>
          <w:szCs w:val="20"/>
          <w:lang w:val="en-AU"/>
        </w:rPr>
      </w:pPr>
    </w:p>
    <w:p w14:paraId="57C41BC3"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NAME OF SUPPLIER/COMPANY:</w:t>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softHyphen/>
      </w:r>
      <w:r w:rsidRPr="007D3918">
        <w:rPr>
          <w:rFonts w:cs="Calibri"/>
          <w:i/>
          <w:sz w:val="20"/>
          <w:szCs w:val="20"/>
          <w:lang w:val="en-AU"/>
        </w:rPr>
        <w:tab/>
        <w:t>_____________________________________________</w:t>
      </w:r>
    </w:p>
    <w:p w14:paraId="1969E79A"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0EE6B7AB"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NAME OF REPRESENTATIVE:  </w:t>
      </w:r>
      <w:r w:rsidRPr="007D3918">
        <w:rPr>
          <w:rFonts w:cs="Calibri"/>
          <w:i/>
          <w:sz w:val="20"/>
          <w:szCs w:val="20"/>
          <w:lang w:val="en-AU"/>
        </w:rPr>
        <w:tab/>
        <w:t xml:space="preserve">_____________________________________________          </w:t>
      </w:r>
      <w:r w:rsidRPr="007D3918">
        <w:rPr>
          <w:rFonts w:cs="Calibri"/>
          <w:i/>
          <w:sz w:val="20"/>
          <w:szCs w:val="20"/>
          <w:lang w:val="en-AU"/>
        </w:rPr>
        <w:tab/>
      </w:r>
    </w:p>
    <w:p w14:paraId="4420E1DA"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3C855405"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 xml:space="preserve">SIGNATURE: </w:t>
      </w:r>
      <w:r w:rsidRPr="007D3918">
        <w:rPr>
          <w:rFonts w:cs="Calibri"/>
          <w:i/>
          <w:sz w:val="20"/>
          <w:szCs w:val="20"/>
          <w:lang w:val="en-AU"/>
        </w:rPr>
        <w:tab/>
      </w:r>
      <w:r w:rsidRPr="007D3918">
        <w:rPr>
          <w:rFonts w:cs="Calibri"/>
          <w:i/>
          <w:sz w:val="20"/>
          <w:szCs w:val="20"/>
          <w:lang w:val="en-AU"/>
        </w:rPr>
        <w:tab/>
      </w:r>
      <w:r w:rsidRPr="007D3918">
        <w:rPr>
          <w:rFonts w:cs="Calibri"/>
          <w:i/>
          <w:sz w:val="20"/>
          <w:szCs w:val="20"/>
          <w:lang w:val="en-AU"/>
        </w:rPr>
        <w:tab/>
        <w:t>_____________________________________________</w:t>
      </w:r>
    </w:p>
    <w:p w14:paraId="61F505E7"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0FF050B4"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p>
    <w:p w14:paraId="1154BE71" w14:textId="77777777" w:rsidR="007D3918" w:rsidRPr="007D3918" w:rsidRDefault="007D3918" w:rsidP="007D3918">
      <w:pPr>
        <w:tabs>
          <w:tab w:val="left" w:pos="851"/>
        </w:tabs>
        <w:spacing w:after="0" w:line="240" w:lineRule="auto"/>
        <w:ind w:left="426" w:right="-144" w:hanging="426"/>
        <w:rPr>
          <w:rFonts w:cs="Calibri"/>
          <w:i/>
          <w:sz w:val="20"/>
          <w:szCs w:val="20"/>
          <w:lang w:val="en-AU"/>
        </w:rPr>
      </w:pPr>
      <w:r w:rsidRPr="007D3918">
        <w:rPr>
          <w:rFonts w:cs="Calibri"/>
          <w:i/>
          <w:sz w:val="20"/>
          <w:szCs w:val="20"/>
          <w:lang w:val="en-AU"/>
        </w:rPr>
        <w:t>COMPANY STAMP:</w:t>
      </w:r>
      <w:r w:rsidRPr="007D3918">
        <w:rPr>
          <w:rFonts w:cs="Calibri"/>
          <w:i/>
          <w:sz w:val="20"/>
          <w:szCs w:val="20"/>
          <w:lang w:val="en-AU"/>
        </w:rPr>
        <w:tab/>
      </w:r>
      <w:r w:rsidRPr="007D3918">
        <w:rPr>
          <w:rFonts w:cs="Calibri"/>
          <w:i/>
          <w:sz w:val="20"/>
          <w:szCs w:val="20"/>
          <w:lang w:val="en-AU"/>
        </w:rPr>
        <w:tab/>
        <w:t>_____________________________________________</w:t>
      </w:r>
    </w:p>
    <w:p w14:paraId="1BF409FF" w14:textId="77777777" w:rsidR="007D3918" w:rsidRPr="00257C42" w:rsidRDefault="007D3918" w:rsidP="00F11770">
      <w:pPr>
        <w:rPr>
          <w:rFonts w:asciiTheme="minorHAnsi" w:hAnsiTheme="minorHAnsi"/>
          <w:sz w:val="20"/>
          <w:szCs w:val="20"/>
        </w:rPr>
      </w:pPr>
    </w:p>
    <w:sectPr w:rsidR="007D3918" w:rsidRPr="00257C42" w:rsidSect="003B4F6B">
      <w:pgSz w:w="12240" w:h="15840"/>
      <w:pgMar w:top="1077" w:right="1077" w:bottom="1077" w:left="1077" w:header="62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5A7C38" w14:textId="77777777" w:rsidR="0042029B" w:rsidRDefault="0042029B" w:rsidP="00350FCD">
      <w:pPr>
        <w:spacing w:after="0" w:line="240" w:lineRule="auto"/>
      </w:pPr>
      <w:r>
        <w:separator/>
      </w:r>
    </w:p>
  </w:endnote>
  <w:endnote w:type="continuationSeparator" w:id="0">
    <w:p w14:paraId="6FE3D8B9" w14:textId="77777777" w:rsidR="0042029B" w:rsidRDefault="0042029B" w:rsidP="00350FCD">
      <w:pPr>
        <w:spacing w:after="0" w:line="240" w:lineRule="auto"/>
      </w:pPr>
      <w:r>
        <w:continuationSeparator/>
      </w:r>
    </w:p>
  </w:endnote>
  <w:endnote w:type="continuationNotice" w:id="1">
    <w:p w14:paraId="39508235" w14:textId="77777777" w:rsidR="0042029B" w:rsidRDefault="00420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12pt">
    <w:altName w:val="Impact"/>
    <w:panose1 w:val="020B0604020202020204"/>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ill Sans MT">
    <w:altName w:val="Calibri"/>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DA6E12" w14:textId="77777777" w:rsidR="00390813" w:rsidRDefault="00390813"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BDB254" w14:textId="77777777" w:rsidR="00390813" w:rsidRDefault="00390813" w:rsidP="00A43E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4C2201" w14:textId="21541FEC" w:rsidR="00390813" w:rsidRDefault="00390813" w:rsidP="001346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73C15B19" w14:textId="77777777" w:rsidR="00390813" w:rsidRDefault="00390813" w:rsidP="00DF4E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D6FE36" w14:textId="77777777" w:rsidR="0042029B" w:rsidRDefault="0042029B" w:rsidP="00350FCD">
      <w:pPr>
        <w:spacing w:after="0" w:line="240" w:lineRule="auto"/>
      </w:pPr>
      <w:r>
        <w:separator/>
      </w:r>
    </w:p>
  </w:footnote>
  <w:footnote w:type="continuationSeparator" w:id="0">
    <w:p w14:paraId="5A9765EA" w14:textId="77777777" w:rsidR="0042029B" w:rsidRDefault="0042029B" w:rsidP="00350FCD">
      <w:pPr>
        <w:spacing w:after="0" w:line="240" w:lineRule="auto"/>
      </w:pPr>
      <w:r>
        <w:continuationSeparator/>
      </w:r>
    </w:p>
  </w:footnote>
  <w:footnote w:type="continuationNotice" w:id="1">
    <w:p w14:paraId="5A7E5CF8" w14:textId="77777777" w:rsidR="0042029B" w:rsidRDefault="004202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DD6D0" w14:textId="041983C3" w:rsidR="00390813" w:rsidRPr="007A7BC7" w:rsidRDefault="00390813" w:rsidP="00837910">
    <w:pPr>
      <w:pStyle w:val="Header"/>
      <w:rPr>
        <w:b/>
        <w:sz w:val="24"/>
      </w:rPr>
    </w:pPr>
    <w:r w:rsidRPr="007A7BC7">
      <w:rPr>
        <w:b/>
        <w:noProof/>
        <w:sz w:val="24"/>
        <w:lang w:val="en-GB" w:eastAsia="en-GB"/>
      </w:rPr>
      <w:drawing>
        <wp:anchor distT="0" distB="0" distL="114300" distR="114300" simplePos="0" relativeHeight="251658240" behindDoc="1" locked="0" layoutInCell="1" allowOverlap="1" wp14:anchorId="7DB37B67" wp14:editId="2C3E69B1">
          <wp:simplePos x="0" y="0"/>
          <wp:positionH relativeFrom="column">
            <wp:posOffset>4773930</wp:posOffset>
          </wp:positionH>
          <wp:positionV relativeFrom="paragraph">
            <wp:posOffset>-281940</wp:posOffset>
          </wp:positionV>
          <wp:extent cx="1495425" cy="490855"/>
          <wp:effectExtent l="0" t="0" r="9525" b="0"/>
          <wp:wrapTight wrapText="bothSides">
            <wp:wrapPolygon edited="0">
              <wp:start x="275" y="838"/>
              <wp:lineTo x="275" y="20119"/>
              <wp:lineTo x="6604" y="20119"/>
              <wp:lineTo x="21462" y="18442"/>
              <wp:lineTo x="20912" y="13413"/>
              <wp:lineTo x="15684" y="8383"/>
              <wp:lineTo x="6604" y="838"/>
              <wp:lineTo x="275" y="838"/>
            </wp:wrapPolygon>
          </wp:wrapTight>
          <wp:docPr id="3" name="Image 1" descr="C:\Users\Loïc\Desktop\NRC LOG HB\NRC Logo\NRC_ENG_logo_horizontal_RGB_pos_LEF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ïc\Desktop\NRC LOG HB\NRC Logo\NRC_ENG_logo_horizontal_RGB_pos_LEF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490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224234"/>
    <w:multiLevelType w:val="hybridMultilevel"/>
    <w:tmpl w:val="EBE8A1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52931F0"/>
    <w:multiLevelType w:val="hybridMultilevel"/>
    <w:tmpl w:val="F8FEC1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098E3F64"/>
    <w:multiLevelType w:val="hybridMultilevel"/>
    <w:tmpl w:val="2D58EA34"/>
    <w:lvl w:ilvl="0" w:tplc="000018BE">
      <w:start w:val="1"/>
      <w:numFmt w:val="decimal"/>
      <w:lvlText w:val="2.%1"/>
      <w:lvlJc w:val="left"/>
      <w:pPr>
        <w:ind w:left="1440" w:hanging="360"/>
      </w:pPr>
      <w:rPr>
        <w:rFonts w:cs="Times New Roman"/>
      </w:rPr>
    </w:lvl>
    <w:lvl w:ilvl="1" w:tplc="04090017">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A0806C5"/>
    <w:multiLevelType w:val="multilevel"/>
    <w:tmpl w:val="0409001F"/>
    <w:lvl w:ilvl="0">
      <w:start w:val="1"/>
      <w:numFmt w:val="decimal"/>
      <w:lvlText w:val="%1."/>
      <w:lvlJc w:val="left"/>
      <w:pPr>
        <w:ind w:left="643" w:hanging="360"/>
      </w:pPr>
    </w:lvl>
    <w:lvl w:ilvl="1">
      <w:start w:val="1"/>
      <w:numFmt w:val="decimal"/>
      <w:lvlText w:val="%1.%2."/>
      <w:lvlJc w:val="left"/>
      <w:pPr>
        <w:ind w:left="1075" w:hanging="432"/>
      </w:pPr>
    </w:lvl>
    <w:lvl w:ilvl="2">
      <w:start w:val="1"/>
      <w:numFmt w:val="decimal"/>
      <w:lvlText w:val="%1.%2.%3."/>
      <w:lvlJc w:val="left"/>
      <w:pPr>
        <w:ind w:left="1507" w:hanging="504"/>
      </w:pPr>
    </w:lvl>
    <w:lvl w:ilvl="3">
      <w:start w:val="1"/>
      <w:numFmt w:val="decimal"/>
      <w:lvlText w:val="%1.%2.%3.%4."/>
      <w:lvlJc w:val="left"/>
      <w:pPr>
        <w:ind w:left="2011" w:hanging="648"/>
      </w:pPr>
    </w:lvl>
    <w:lvl w:ilvl="4">
      <w:start w:val="1"/>
      <w:numFmt w:val="decimal"/>
      <w:lvlText w:val="%1.%2.%3.%4.%5."/>
      <w:lvlJc w:val="left"/>
      <w:pPr>
        <w:ind w:left="2515" w:hanging="792"/>
      </w:pPr>
    </w:lvl>
    <w:lvl w:ilvl="5">
      <w:start w:val="1"/>
      <w:numFmt w:val="decimal"/>
      <w:lvlText w:val="%1.%2.%3.%4.%5.%6."/>
      <w:lvlJc w:val="left"/>
      <w:pPr>
        <w:ind w:left="3019" w:hanging="936"/>
      </w:pPr>
    </w:lvl>
    <w:lvl w:ilvl="6">
      <w:start w:val="1"/>
      <w:numFmt w:val="decimal"/>
      <w:lvlText w:val="%1.%2.%3.%4.%5.%6.%7."/>
      <w:lvlJc w:val="left"/>
      <w:pPr>
        <w:ind w:left="3523" w:hanging="1080"/>
      </w:pPr>
    </w:lvl>
    <w:lvl w:ilvl="7">
      <w:start w:val="1"/>
      <w:numFmt w:val="decimal"/>
      <w:lvlText w:val="%1.%2.%3.%4.%5.%6.%7.%8."/>
      <w:lvlJc w:val="left"/>
      <w:pPr>
        <w:ind w:left="4027" w:hanging="1224"/>
      </w:pPr>
    </w:lvl>
    <w:lvl w:ilvl="8">
      <w:start w:val="1"/>
      <w:numFmt w:val="decimal"/>
      <w:lvlText w:val="%1.%2.%3.%4.%5.%6.%7.%8.%9."/>
      <w:lvlJc w:val="left"/>
      <w:pPr>
        <w:ind w:left="4603" w:hanging="1440"/>
      </w:pPr>
    </w:lvl>
  </w:abstractNum>
  <w:abstractNum w:abstractNumId="5" w15:restartNumberingAfterBreak="0">
    <w:nsid w:val="0E2D0599"/>
    <w:multiLevelType w:val="hybridMultilevel"/>
    <w:tmpl w:val="938E2DFA"/>
    <w:lvl w:ilvl="0" w:tplc="95C66ADE">
      <w:start w:val="1"/>
      <w:numFmt w:val="decimal"/>
      <w:lvlText w:val="%1."/>
      <w:lvlJc w:val="left"/>
      <w:pPr>
        <w:ind w:left="555" w:hanging="375"/>
      </w:pPr>
      <w:rPr>
        <w:rFonts w:hint="default"/>
        <w:b/>
      </w:rPr>
    </w:lvl>
    <w:lvl w:ilvl="1" w:tplc="040C0019" w:tentative="1">
      <w:start w:val="1"/>
      <w:numFmt w:val="lowerLetter"/>
      <w:lvlText w:val="%2."/>
      <w:lvlJc w:val="left"/>
      <w:pPr>
        <w:ind w:left="1530" w:hanging="360"/>
      </w:pPr>
    </w:lvl>
    <w:lvl w:ilvl="2" w:tplc="040C001B" w:tentative="1">
      <w:start w:val="1"/>
      <w:numFmt w:val="lowerRoman"/>
      <w:lvlText w:val="%3."/>
      <w:lvlJc w:val="right"/>
      <w:pPr>
        <w:ind w:left="2250" w:hanging="180"/>
      </w:pPr>
    </w:lvl>
    <w:lvl w:ilvl="3" w:tplc="040C000F" w:tentative="1">
      <w:start w:val="1"/>
      <w:numFmt w:val="decimal"/>
      <w:lvlText w:val="%4."/>
      <w:lvlJc w:val="left"/>
      <w:pPr>
        <w:ind w:left="2970" w:hanging="360"/>
      </w:pPr>
    </w:lvl>
    <w:lvl w:ilvl="4" w:tplc="040C0019" w:tentative="1">
      <w:start w:val="1"/>
      <w:numFmt w:val="lowerLetter"/>
      <w:lvlText w:val="%5."/>
      <w:lvlJc w:val="left"/>
      <w:pPr>
        <w:ind w:left="3690" w:hanging="360"/>
      </w:pPr>
    </w:lvl>
    <w:lvl w:ilvl="5" w:tplc="040C001B" w:tentative="1">
      <w:start w:val="1"/>
      <w:numFmt w:val="lowerRoman"/>
      <w:lvlText w:val="%6."/>
      <w:lvlJc w:val="right"/>
      <w:pPr>
        <w:ind w:left="4410" w:hanging="180"/>
      </w:pPr>
    </w:lvl>
    <w:lvl w:ilvl="6" w:tplc="040C000F" w:tentative="1">
      <w:start w:val="1"/>
      <w:numFmt w:val="decimal"/>
      <w:lvlText w:val="%7."/>
      <w:lvlJc w:val="left"/>
      <w:pPr>
        <w:ind w:left="5130" w:hanging="360"/>
      </w:pPr>
    </w:lvl>
    <w:lvl w:ilvl="7" w:tplc="040C0019" w:tentative="1">
      <w:start w:val="1"/>
      <w:numFmt w:val="lowerLetter"/>
      <w:lvlText w:val="%8."/>
      <w:lvlJc w:val="left"/>
      <w:pPr>
        <w:ind w:left="5850" w:hanging="360"/>
      </w:pPr>
    </w:lvl>
    <w:lvl w:ilvl="8" w:tplc="040C001B" w:tentative="1">
      <w:start w:val="1"/>
      <w:numFmt w:val="lowerRoman"/>
      <w:lvlText w:val="%9."/>
      <w:lvlJc w:val="right"/>
      <w:pPr>
        <w:ind w:left="6570" w:hanging="180"/>
      </w:pPr>
    </w:lvl>
  </w:abstractNum>
  <w:abstractNum w:abstractNumId="6" w15:restartNumberingAfterBreak="0">
    <w:nsid w:val="109C61F9"/>
    <w:multiLevelType w:val="hybridMultilevel"/>
    <w:tmpl w:val="D6E0D88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2CF32FB"/>
    <w:multiLevelType w:val="hybridMultilevel"/>
    <w:tmpl w:val="2B96680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32A5EBC"/>
    <w:multiLevelType w:val="hybridMultilevel"/>
    <w:tmpl w:val="5FB4FC96"/>
    <w:lvl w:ilvl="0" w:tplc="04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cs="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cs="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cs="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9" w15:restartNumberingAfterBreak="0">
    <w:nsid w:val="13E2673B"/>
    <w:multiLevelType w:val="hybridMultilevel"/>
    <w:tmpl w:val="7E92320E"/>
    <w:lvl w:ilvl="0" w:tplc="000018BE">
      <w:start w:val="1"/>
      <w:numFmt w:val="decimal"/>
      <w:lvlText w:val="2.%1"/>
      <w:lvlJc w:val="left"/>
      <w:pPr>
        <w:ind w:left="1440" w:hanging="360"/>
      </w:pPr>
      <w:rPr>
        <w:rFonts w:cs="Times New Roman"/>
      </w:rPr>
    </w:lvl>
    <w:lvl w:ilvl="1" w:tplc="04090019">
      <w:start w:val="1"/>
      <w:numFmt w:val="lowerLetter"/>
      <w:lvlText w:val="%2."/>
      <w:lvlJc w:val="left"/>
      <w:pPr>
        <w:ind w:left="2160" w:hanging="360"/>
      </w:pPr>
    </w:lvl>
    <w:lvl w:ilvl="2" w:tplc="E2DCBD24">
      <w:start w:val="1"/>
      <w:numFmt w:val="decimal"/>
      <w:lvlText w:val="%3."/>
      <w:lvlJc w:val="left"/>
      <w:pPr>
        <w:ind w:left="3060" w:hanging="360"/>
      </w:pPr>
      <w:rPr>
        <w:rFonts w:hint="default"/>
        <w:b/>
        <w:i w:val="0"/>
      </w:rPr>
    </w:lvl>
    <w:lvl w:ilvl="3" w:tplc="9B08188C">
      <w:start w:val="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3E27509"/>
    <w:multiLevelType w:val="hybridMultilevel"/>
    <w:tmpl w:val="7B82A7E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D">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4CC7E0A"/>
    <w:multiLevelType w:val="hybridMultilevel"/>
    <w:tmpl w:val="44B8BA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DC799D"/>
    <w:multiLevelType w:val="hybridMultilevel"/>
    <w:tmpl w:val="889C71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72440FB"/>
    <w:multiLevelType w:val="hybridMultilevel"/>
    <w:tmpl w:val="38E033E6"/>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8575984"/>
    <w:multiLevelType w:val="hybridMultilevel"/>
    <w:tmpl w:val="BFA2658A"/>
    <w:lvl w:ilvl="0" w:tplc="0409000F">
      <w:start w:val="1"/>
      <w:numFmt w:val="decimal"/>
      <w:lvlText w:val="%1."/>
      <w:lvlJc w:val="left"/>
      <w:pPr>
        <w:ind w:left="6480" w:hanging="360"/>
      </w:pPr>
    </w:lvl>
    <w:lvl w:ilvl="1" w:tplc="04090019" w:tentative="1">
      <w:start w:val="1"/>
      <w:numFmt w:val="lowerLetter"/>
      <w:lvlText w:val="%2."/>
      <w:lvlJc w:val="left"/>
      <w:pPr>
        <w:ind w:left="7200" w:hanging="360"/>
      </w:pPr>
    </w:lvl>
    <w:lvl w:ilvl="2" w:tplc="0409001B" w:tentative="1">
      <w:start w:val="1"/>
      <w:numFmt w:val="lowerRoman"/>
      <w:lvlText w:val="%3."/>
      <w:lvlJc w:val="right"/>
      <w:pPr>
        <w:ind w:left="7920" w:hanging="180"/>
      </w:pPr>
    </w:lvl>
    <w:lvl w:ilvl="3" w:tplc="0409000F" w:tentative="1">
      <w:start w:val="1"/>
      <w:numFmt w:val="decimal"/>
      <w:lvlText w:val="%4."/>
      <w:lvlJc w:val="left"/>
      <w:pPr>
        <w:ind w:left="8640" w:hanging="360"/>
      </w:pPr>
    </w:lvl>
    <w:lvl w:ilvl="4" w:tplc="04090019" w:tentative="1">
      <w:start w:val="1"/>
      <w:numFmt w:val="lowerLetter"/>
      <w:lvlText w:val="%5."/>
      <w:lvlJc w:val="left"/>
      <w:pPr>
        <w:ind w:left="9360" w:hanging="360"/>
      </w:pPr>
    </w:lvl>
    <w:lvl w:ilvl="5" w:tplc="0409001B" w:tentative="1">
      <w:start w:val="1"/>
      <w:numFmt w:val="lowerRoman"/>
      <w:lvlText w:val="%6."/>
      <w:lvlJc w:val="right"/>
      <w:pPr>
        <w:ind w:left="10080" w:hanging="180"/>
      </w:pPr>
    </w:lvl>
    <w:lvl w:ilvl="6" w:tplc="0409000F" w:tentative="1">
      <w:start w:val="1"/>
      <w:numFmt w:val="decimal"/>
      <w:lvlText w:val="%7."/>
      <w:lvlJc w:val="left"/>
      <w:pPr>
        <w:ind w:left="10800" w:hanging="360"/>
      </w:pPr>
    </w:lvl>
    <w:lvl w:ilvl="7" w:tplc="04090019" w:tentative="1">
      <w:start w:val="1"/>
      <w:numFmt w:val="lowerLetter"/>
      <w:lvlText w:val="%8."/>
      <w:lvlJc w:val="left"/>
      <w:pPr>
        <w:ind w:left="11520" w:hanging="360"/>
      </w:pPr>
    </w:lvl>
    <w:lvl w:ilvl="8" w:tplc="0409001B" w:tentative="1">
      <w:start w:val="1"/>
      <w:numFmt w:val="lowerRoman"/>
      <w:lvlText w:val="%9."/>
      <w:lvlJc w:val="right"/>
      <w:pPr>
        <w:ind w:left="12240" w:hanging="180"/>
      </w:pPr>
    </w:lvl>
  </w:abstractNum>
  <w:abstractNum w:abstractNumId="16" w15:restartNumberingAfterBreak="0">
    <w:nsid w:val="2BCC695A"/>
    <w:multiLevelType w:val="multilevel"/>
    <w:tmpl w:val="EBF0045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2B3CB0"/>
    <w:multiLevelType w:val="hybridMultilevel"/>
    <w:tmpl w:val="B3D8EF0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3C5D7888"/>
    <w:multiLevelType w:val="hybridMultilevel"/>
    <w:tmpl w:val="981267BC"/>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3D0A688E"/>
    <w:multiLevelType w:val="hybridMultilevel"/>
    <w:tmpl w:val="A88817F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449B3247"/>
    <w:multiLevelType w:val="hybridMultilevel"/>
    <w:tmpl w:val="0972B1B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CF1A3C"/>
    <w:multiLevelType w:val="hybridMultilevel"/>
    <w:tmpl w:val="28C689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B577DA9"/>
    <w:multiLevelType w:val="hybridMultilevel"/>
    <w:tmpl w:val="46A2079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4ED5128F"/>
    <w:multiLevelType w:val="hybridMultilevel"/>
    <w:tmpl w:val="532060C6"/>
    <w:lvl w:ilvl="0" w:tplc="04090017">
      <w:start w:val="1"/>
      <w:numFmt w:val="lowerLetter"/>
      <w:lvlText w:val="%1)"/>
      <w:lvlJc w:val="left"/>
      <w:pPr>
        <w:ind w:left="2716" w:hanging="360"/>
      </w:pPr>
    </w:lvl>
    <w:lvl w:ilvl="1" w:tplc="04090019" w:tentative="1">
      <w:start w:val="1"/>
      <w:numFmt w:val="lowerLetter"/>
      <w:lvlText w:val="%2."/>
      <w:lvlJc w:val="left"/>
      <w:pPr>
        <w:ind w:left="3436" w:hanging="360"/>
      </w:pPr>
    </w:lvl>
    <w:lvl w:ilvl="2" w:tplc="0409001B" w:tentative="1">
      <w:start w:val="1"/>
      <w:numFmt w:val="lowerRoman"/>
      <w:lvlText w:val="%3."/>
      <w:lvlJc w:val="right"/>
      <w:pPr>
        <w:ind w:left="4156" w:hanging="180"/>
      </w:pPr>
    </w:lvl>
    <w:lvl w:ilvl="3" w:tplc="0409000F" w:tentative="1">
      <w:start w:val="1"/>
      <w:numFmt w:val="decimal"/>
      <w:lvlText w:val="%4."/>
      <w:lvlJc w:val="left"/>
      <w:pPr>
        <w:ind w:left="4876" w:hanging="360"/>
      </w:pPr>
    </w:lvl>
    <w:lvl w:ilvl="4" w:tplc="04090019" w:tentative="1">
      <w:start w:val="1"/>
      <w:numFmt w:val="lowerLetter"/>
      <w:lvlText w:val="%5."/>
      <w:lvlJc w:val="left"/>
      <w:pPr>
        <w:ind w:left="5596" w:hanging="360"/>
      </w:pPr>
    </w:lvl>
    <w:lvl w:ilvl="5" w:tplc="0409001B" w:tentative="1">
      <w:start w:val="1"/>
      <w:numFmt w:val="lowerRoman"/>
      <w:lvlText w:val="%6."/>
      <w:lvlJc w:val="right"/>
      <w:pPr>
        <w:ind w:left="6316" w:hanging="180"/>
      </w:pPr>
    </w:lvl>
    <w:lvl w:ilvl="6" w:tplc="0409000F" w:tentative="1">
      <w:start w:val="1"/>
      <w:numFmt w:val="decimal"/>
      <w:lvlText w:val="%7."/>
      <w:lvlJc w:val="left"/>
      <w:pPr>
        <w:ind w:left="7036" w:hanging="360"/>
      </w:pPr>
    </w:lvl>
    <w:lvl w:ilvl="7" w:tplc="04090019" w:tentative="1">
      <w:start w:val="1"/>
      <w:numFmt w:val="lowerLetter"/>
      <w:lvlText w:val="%8."/>
      <w:lvlJc w:val="left"/>
      <w:pPr>
        <w:ind w:left="7756" w:hanging="360"/>
      </w:pPr>
    </w:lvl>
    <w:lvl w:ilvl="8" w:tplc="0409001B" w:tentative="1">
      <w:start w:val="1"/>
      <w:numFmt w:val="lowerRoman"/>
      <w:lvlText w:val="%9."/>
      <w:lvlJc w:val="right"/>
      <w:pPr>
        <w:ind w:left="8476" w:hanging="180"/>
      </w:pPr>
    </w:lvl>
  </w:abstractNum>
  <w:abstractNum w:abstractNumId="24" w15:restartNumberingAfterBreak="0">
    <w:nsid w:val="517E0FED"/>
    <w:multiLevelType w:val="hybridMultilevel"/>
    <w:tmpl w:val="3982A4CC"/>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DA5D88"/>
    <w:multiLevelType w:val="hybridMultilevel"/>
    <w:tmpl w:val="ACDE5AA8"/>
    <w:lvl w:ilvl="0" w:tplc="E1144BC8">
      <w:start w:val="1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182AF8"/>
    <w:multiLevelType w:val="hybridMultilevel"/>
    <w:tmpl w:val="1318F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A3EB2"/>
    <w:multiLevelType w:val="hybridMultilevel"/>
    <w:tmpl w:val="31CCE50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6580AF7"/>
    <w:multiLevelType w:val="hybridMultilevel"/>
    <w:tmpl w:val="160E5E52"/>
    <w:lvl w:ilvl="0" w:tplc="F16E900E">
      <w:start w:val="1"/>
      <w:numFmt w:val="bullet"/>
      <w:lvlText w:val=""/>
      <w:lvlJc w:val="left"/>
      <w:pPr>
        <w:ind w:left="1080" w:hanging="360"/>
      </w:pPr>
      <w:rPr>
        <w:rFonts w:ascii="Wingdings" w:hAnsi="Wingdings" w:hint="default"/>
        <w:color w:val="00A3DE"/>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DD265CF"/>
    <w:multiLevelType w:val="hybridMultilevel"/>
    <w:tmpl w:val="F5684BD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92A0094"/>
    <w:multiLevelType w:val="hybridMultilevel"/>
    <w:tmpl w:val="B0E02F6E"/>
    <w:lvl w:ilvl="0" w:tplc="2000000D">
      <w:start w:val="1"/>
      <w:numFmt w:val="bullet"/>
      <w:lvlText w:val=""/>
      <w:lvlJc w:val="left"/>
      <w:pPr>
        <w:ind w:left="2880" w:hanging="360"/>
      </w:pPr>
      <w:rPr>
        <w:rFonts w:ascii="Wingdings" w:hAnsi="Wingdings" w:hint="default"/>
      </w:rPr>
    </w:lvl>
    <w:lvl w:ilvl="1" w:tplc="20000003" w:tentative="1">
      <w:start w:val="1"/>
      <w:numFmt w:val="bullet"/>
      <w:lvlText w:val="o"/>
      <w:lvlJc w:val="left"/>
      <w:pPr>
        <w:ind w:left="3600" w:hanging="360"/>
      </w:pPr>
      <w:rPr>
        <w:rFonts w:ascii="Courier New" w:hAnsi="Courier New" w:cs="Courier New" w:hint="default"/>
      </w:rPr>
    </w:lvl>
    <w:lvl w:ilvl="2" w:tplc="20000005" w:tentative="1">
      <w:start w:val="1"/>
      <w:numFmt w:val="bullet"/>
      <w:lvlText w:val=""/>
      <w:lvlJc w:val="left"/>
      <w:pPr>
        <w:ind w:left="4320" w:hanging="360"/>
      </w:pPr>
      <w:rPr>
        <w:rFonts w:ascii="Wingdings" w:hAnsi="Wingdings" w:hint="default"/>
      </w:rPr>
    </w:lvl>
    <w:lvl w:ilvl="3" w:tplc="20000001" w:tentative="1">
      <w:start w:val="1"/>
      <w:numFmt w:val="bullet"/>
      <w:lvlText w:val=""/>
      <w:lvlJc w:val="left"/>
      <w:pPr>
        <w:ind w:left="5040" w:hanging="360"/>
      </w:pPr>
      <w:rPr>
        <w:rFonts w:ascii="Symbol" w:hAnsi="Symbol" w:hint="default"/>
      </w:rPr>
    </w:lvl>
    <w:lvl w:ilvl="4" w:tplc="20000003" w:tentative="1">
      <w:start w:val="1"/>
      <w:numFmt w:val="bullet"/>
      <w:lvlText w:val="o"/>
      <w:lvlJc w:val="left"/>
      <w:pPr>
        <w:ind w:left="5760" w:hanging="360"/>
      </w:pPr>
      <w:rPr>
        <w:rFonts w:ascii="Courier New" w:hAnsi="Courier New" w:cs="Courier New" w:hint="default"/>
      </w:rPr>
    </w:lvl>
    <w:lvl w:ilvl="5" w:tplc="20000005" w:tentative="1">
      <w:start w:val="1"/>
      <w:numFmt w:val="bullet"/>
      <w:lvlText w:val=""/>
      <w:lvlJc w:val="left"/>
      <w:pPr>
        <w:ind w:left="6480" w:hanging="360"/>
      </w:pPr>
      <w:rPr>
        <w:rFonts w:ascii="Wingdings" w:hAnsi="Wingdings" w:hint="default"/>
      </w:rPr>
    </w:lvl>
    <w:lvl w:ilvl="6" w:tplc="20000001" w:tentative="1">
      <w:start w:val="1"/>
      <w:numFmt w:val="bullet"/>
      <w:lvlText w:val=""/>
      <w:lvlJc w:val="left"/>
      <w:pPr>
        <w:ind w:left="7200" w:hanging="360"/>
      </w:pPr>
      <w:rPr>
        <w:rFonts w:ascii="Symbol" w:hAnsi="Symbol" w:hint="default"/>
      </w:rPr>
    </w:lvl>
    <w:lvl w:ilvl="7" w:tplc="20000003" w:tentative="1">
      <w:start w:val="1"/>
      <w:numFmt w:val="bullet"/>
      <w:lvlText w:val="o"/>
      <w:lvlJc w:val="left"/>
      <w:pPr>
        <w:ind w:left="7920" w:hanging="360"/>
      </w:pPr>
      <w:rPr>
        <w:rFonts w:ascii="Courier New" w:hAnsi="Courier New" w:cs="Courier New" w:hint="default"/>
      </w:rPr>
    </w:lvl>
    <w:lvl w:ilvl="8" w:tplc="20000005" w:tentative="1">
      <w:start w:val="1"/>
      <w:numFmt w:val="bullet"/>
      <w:lvlText w:val=""/>
      <w:lvlJc w:val="left"/>
      <w:pPr>
        <w:ind w:left="8640" w:hanging="360"/>
      </w:pPr>
      <w:rPr>
        <w:rFonts w:ascii="Wingdings" w:hAnsi="Wingdings" w:hint="default"/>
      </w:rPr>
    </w:lvl>
  </w:abstractNum>
  <w:abstractNum w:abstractNumId="31" w15:restartNumberingAfterBreak="0">
    <w:nsid w:val="7CF35CD9"/>
    <w:multiLevelType w:val="multilevel"/>
    <w:tmpl w:val="85A23D58"/>
    <w:lvl w:ilvl="0">
      <w:start w:val="1"/>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DD4129D"/>
    <w:multiLevelType w:val="hybridMultilevel"/>
    <w:tmpl w:val="AC62C5C0"/>
    <w:lvl w:ilvl="0" w:tplc="DCEAAC1A">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A64B3C"/>
    <w:multiLevelType w:val="hybridMultilevel"/>
    <w:tmpl w:val="2758E4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89247953">
    <w:abstractNumId w:val="9"/>
  </w:num>
  <w:num w:numId="2" w16cid:durableId="234899696">
    <w:abstractNumId w:val="25"/>
  </w:num>
  <w:num w:numId="3" w16cid:durableId="702172439">
    <w:abstractNumId w:val="3"/>
  </w:num>
  <w:num w:numId="4" w16cid:durableId="1115757497">
    <w:abstractNumId w:val="32"/>
  </w:num>
  <w:num w:numId="5" w16cid:durableId="1393388776">
    <w:abstractNumId w:val="5"/>
  </w:num>
  <w:num w:numId="6" w16cid:durableId="922759077">
    <w:abstractNumId w:val="8"/>
  </w:num>
  <w:num w:numId="7" w16cid:durableId="730420425">
    <w:abstractNumId w:val="31"/>
  </w:num>
  <w:num w:numId="8" w16cid:durableId="1302922743">
    <w:abstractNumId w:val="18"/>
  </w:num>
  <w:num w:numId="9" w16cid:durableId="1777943530">
    <w:abstractNumId w:val="29"/>
  </w:num>
  <w:num w:numId="10" w16cid:durableId="1531261361">
    <w:abstractNumId w:val="11"/>
  </w:num>
  <w:num w:numId="11" w16cid:durableId="1768118075">
    <w:abstractNumId w:val="15"/>
  </w:num>
  <w:num w:numId="12" w16cid:durableId="1166095209">
    <w:abstractNumId w:val="12"/>
  </w:num>
  <w:num w:numId="13" w16cid:durableId="1623269756">
    <w:abstractNumId w:val="2"/>
  </w:num>
  <w:num w:numId="14" w16cid:durableId="1571116221">
    <w:abstractNumId w:val="16"/>
  </w:num>
  <w:num w:numId="15" w16cid:durableId="1649162207">
    <w:abstractNumId w:val="20"/>
  </w:num>
  <w:num w:numId="16" w16cid:durableId="2104689595">
    <w:abstractNumId w:val="4"/>
  </w:num>
  <w:num w:numId="17" w16cid:durableId="2074739164">
    <w:abstractNumId w:val="23"/>
  </w:num>
  <w:num w:numId="18" w16cid:durableId="212236890">
    <w:abstractNumId w:val="30"/>
  </w:num>
  <w:num w:numId="19" w16cid:durableId="676811769">
    <w:abstractNumId w:val="26"/>
  </w:num>
  <w:num w:numId="20" w16cid:durableId="2088064391">
    <w:abstractNumId w:val="24"/>
  </w:num>
  <w:num w:numId="21" w16cid:durableId="1433547784">
    <w:abstractNumId w:val="0"/>
  </w:num>
  <w:num w:numId="22" w16cid:durableId="1904675233">
    <w:abstractNumId w:val="22"/>
  </w:num>
  <w:num w:numId="23" w16cid:durableId="876621882">
    <w:abstractNumId w:val="14"/>
  </w:num>
  <w:num w:numId="24" w16cid:durableId="820535680">
    <w:abstractNumId w:val="10"/>
  </w:num>
  <w:num w:numId="25" w16cid:durableId="45296119">
    <w:abstractNumId w:val="7"/>
  </w:num>
  <w:num w:numId="26" w16cid:durableId="1872912175">
    <w:abstractNumId w:val="28"/>
  </w:num>
  <w:num w:numId="27" w16cid:durableId="738940815">
    <w:abstractNumId w:val="27"/>
  </w:num>
  <w:num w:numId="28" w16cid:durableId="867836139">
    <w:abstractNumId w:val="6"/>
  </w:num>
  <w:num w:numId="29" w16cid:durableId="182593955">
    <w:abstractNumId w:val="33"/>
  </w:num>
  <w:num w:numId="30" w16cid:durableId="643463570">
    <w:abstractNumId w:val="13"/>
  </w:num>
  <w:num w:numId="31" w16cid:durableId="77101899">
    <w:abstractNumId w:val="19"/>
  </w:num>
  <w:num w:numId="32" w16cid:durableId="183784071">
    <w:abstractNumId w:val="17"/>
  </w:num>
  <w:num w:numId="33" w16cid:durableId="1152061612">
    <w:abstractNumId w:val="21"/>
  </w:num>
  <w:num w:numId="34" w16cid:durableId="749040747">
    <w:abstractNumId w:val="1"/>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CD"/>
    <w:rsid w:val="0000020F"/>
    <w:rsid w:val="00001DB9"/>
    <w:rsid w:val="00011799"/>
    <w:rsid w:val="00011CFB"/>
    <w:rsid w:val="00012453"/>
    <w:rsid w:val="00012FD2"/>
    <w:rsid w:val="0001345C"/>
    <w:rsid w:val="0001513E"/>
    <w:rsid w:val="0001521B"/>
    <w:rsid w:val="0002083D"/>
    <w:rsid w:val="00024739"/>
    <w:rsid w:val="000276F8"/>
    <w:rsid w:val="0003153F"/>
    <w:rsid w:val="00033616"/>
    <w:rsid w:val="0003564E"/>
    <w:rsid w:val="00035921"/>
    <w:rsid w:val="00037923"/>
    <w:rsid w:val="000400A2"/>
    <w:rsid w:val="00040368"/>
    <w:rsid w:val="00044088"/>
    <w:rsid w:val="000512A3"/>
    <w:rsid w:val="000528DA"/>
    <w:rsid w:val="000534A6"/>
    <w:rsid w:val="000542CB"/>
    <w:rsid w:val="00054F30"/>
    <w:rsid w:val="0005644E"/>
    <w:rsid w:val="00056DCE"/>
    <w:rsid w:val="00056DF1"/>
    <w:rsid w:val="00060FA6"/>
    <w:rsid w:val="000613C4"/>
    <w:rsid w:val="00061E68"/>
    <w:rsid w:val="000623A2"/>
    <w:rsid w:val="00062412"/>
    <w:rsid w:val="000721C3"/>
    <w:rsid w:val="0007605C"/>
    <w:rsid w:val="000879C5"/>
    <w:rsid w:val="00090C92"/>
    <w:rsid w:val="0009148A"/>
    <w:rsid w:val="00092B7F"/>
    <w:rsid w:val="0009373D"/>
    <w:rsid w:val="000A0177"/>
    <w:rsid w:val="000A0244"/>
    <w:rsid w:val="000A5EC8"/>
    <w:rsid w:val="000A760D"/>
    <w:rsid w:val="000B0DFE"/>
    <w:rsid w:val="000B3099"/>
    <w:rsid w:val="000B3B94"/>
    <w:rsid w:val="000B44DE"/>
    <w:rsid w:val="000B462C"/>
    <w:rsid w:val="000B5434"/>
    <w:rsid w:val="000B6888"/>
    <w:rsid w:val="000B6D81"/>
    <w:rsid w:val="000B7649"/>
    <w:rsid w:val="000C2D63"/>
    <w:rsid w:val="000C4260"/>
    <w:rsid w:val="000C7797"/>
    <w:rsid w:val="000D0813"/>
    <w:rsid w:val="000D211A"/>
    <w:rsid w:val="000D45A3"/>
    <w:rsid w:val="000D4837"/>
    <w:rsid w:val="000D4D2A"/>
    <w:rsid w:val="000D59ED"/>
    <w:rsid w:val="000D5C78"/>
    <w:rsid w:val="000E5FA1"/>
    <w:rsid w:val="000F03F6"/>
    <w:rsid w:val="000F0A46"/>
    <w:rsid w:val="000F2AE4"/>
    <w:rsid w:val="000F35FA"/>
    <w:rsid w:val="000F42D0"/>
    <w:rsid w:val="000F4E3F"/>
    <w:rsid w:val="00103978"/>
    <w:rsid w:val="00107935"/>
    <w:rsid w:val="00107CFC"/>
    <w:rsid w:val="001120A2"/>
    <w:rsid w:val="00116C2B"/>
    <w:rsid w:val="00116C97"/>
    <w:rsid w:val="00120B76"/>
    <w:rsid w:val="00125055"/>
    <w:rsid w:val="00130F8B"/>
    <w:rsid w:val="00134605"/>
    <w:rsid w:val="00134831"/>
    <w:rsid w:val="00142956"/>
    <w:rsid w:val="001448D0"/>
    <w:rsid w:val="001468A0"/>
    <w:rsid w:val="00147811"/>
    <w:rsid w:val="00150891"/>
    <w:rsid w:val="001517DC"/>
    <w:rsid w:val="0015369B"/>
    <w:rsid w:val="001536D6"/>
    <w:rsid w:val="0015430C"/>
    <w:rsid w:val="00154D08"/>
    <w:rsid w:val="00161569"/>
    <w:rsid w:val="001623BF"/>
    <w:rsid w:val="0016364B"/>
    <w:rsid w:val="001637FF"/>
    <w:rsid w:val="00164BA1"/>
    <w:rsid w:val="00165011"/>
    <w:rsid w:val="001666F8"/>
    <w:rsid w:val="00167C81"/>
    <w:rsid w:val="00171013"/>
    <w:rsid w:val="00172B32"/>
    <w:rsid w:val="00181F6E"/>
    <w:rsid w:val="001901F8"/>
    <w:rsid w:val="001A3408"/>
    <w:rsid w:val="001B2238"/>
    <w:rsid w:val="001B4B71"/>
    <w:rsid w:val="001C3FCB"/>
    <w:rsid w:val="001C4457"/>
    <w:rsid w:val="001C50D4"/>
    <w:rsid w:val="001C54BA"/>
    <w:rsid w:val="001C6581"/>
    <w:rsid w:val="001D0F9A"/>
    <w:rsid w:val="001E3AB3"/>
    <w:rsid w:val="001E4BEA"/>
    <w:rsid w:val="001F3AF0"/>
    <w:rsid w:val="001F5313"/>
    <w:rsid w:val="001F6EC0"/>
    <w:rsid w:val="001F7875"/>
    <w:rsid w:val="0020076A"/>
    <w:rsid w:val="002019DE"/>
    <w:rsid w:val="0020472C"/>
    <w:rsid w:val="00204E20"/>
    <w:rsid w:val="00206EE4"/>
    <w:rsid w:val="00207FDF"/>
    <w:rsid w:val="00213A0F"/>
    <w:rsid w:val="002147F6"/>
    <w:rsid w:val="00214F62"/>
    <w:rsid w:val="0021590D"/>
    <w:rsid w:val="00216C6A"/>
    <w:rsid w:val="002204D1"/>
    <w:rsid w:val="00223ADB"/>
    <w:rsid w:val="0022508A"/>
    <w:rsid w:val="002250D2"/>
    <w:rsid w:val="00225DBF"/>
    <w:rsid w:val="0022677C"/>
    <w:rsid w:val="00226A0F"/>
    <w:rsid w:val="00226FF3"/>
    <w:rsid w:val="00231A1A"/>
    <w:rsid w:val="00232554"/>
    <w:rsid w:val="0023305F"/>
    <w:rsid w:val="00234301"/>
    <w:rsid w:val="00236201"/>
    <w:rsid w:val="002417F9"/>
    <w:rsid w:val="00244A8C"/>
    <w:rsid w:val="00245659"/>
    <w:rsid w:val="00253770"/>
    <w:rsid w:val="00253DF6"/>
    <w:rsid w:val="00255AEC"/>
    <w:rsid w:val="0025650F"/>
    <w:rsid w:val="00256FDE"/>
    <w:rsid w:val="0025788C"/>
    <w:rsid w:val="00257C42"/>
    <w:rsid w:val="00257F67"/>
    <w:rsid w:val="002605EF"/>
    <w:rsid w:val="00267387"/>
    <w:rsid w:val="002701C5"/>
    <w:rsid w:val="002732FA"/>
    <w:rsid w:val="00275958"/>
    <w:rsid w:val="00276341"/>
    <w:rsid w:val="002850C4"/>
    <w:rsid w:val="00290354"/>
    <w:rsid w:val="0029170D"/>
    <w:rsid w:val="00292447"/>
    <w:rsid w:val="00292FBF"/>
    <w:rsid w:val="00294858"/>
    <w:rsid w:val="002A21FE"/>
    <w:rsid w:val="002A504A"/>
    <w:rsid w:val="002A5421"/>
    <w:rsid w:val="002A7905"/>
    <w:rsid w:val="002A7B75"/>
    <w:rsid w:val="002B10AA"/>
    <w:rsid w:val="002B1182"/>
    <w:rsid w:val="002B1C67"/>
    <w:rsid w:val="002B3067"/>
    <w:rsid w:val="002B5EED"/>
    <w:rsid w:val="002B7329"/>
    <w:rsid w:val="002B7D9E"/>
    <w:rsid w:val="002C0389"/>
    <w:rsid w:val="002C0836"/>
    <w:rsid w:val="002C15F6"/>
    <w:rsid w:val="002C2593"/>
    <w:rsid w:val="002C618C"/>
    <w:rsid w:val="002D3A6D"/>
    <w:rsid w:val="002E0366"/>
    <w:rsid w:val="002E0504"/>
    <w:rsid w:val="002E5AB3"/>
    <w:rsid w:val="002E5FA4"/>
    <w:rsid w:val="002E7FCA"/>
    <w:rsid w:val="002F0053"/>
    <w:rsid w:val="002F1161"/>
    <w:rsid w:val="002F129B"/>
    <w:rsid w:val="0030261F"/>
    <w:rsid w:val="00303235"/>
    <w:rsid w:val="00307219"/>
    <w:rsid w:val="00310243"/>
    <w:rsid w:val="00311696"/>
    <w:rsid w:val="0031393B"/>
    <w:rsid w:val="00313D90"/>
    <w:rsid w:val="00316C18"/>
    <w:rsid w:val="00317D67"/>
    <w:rsid w:val="0032505C"/>
    <w:rsid w:val="00325220"/>
    <w:rsid w:val="0032700D"/>
    <w:rsid w:val="00327942"/>
    <w:rsid w:val="0033040A"/>
    <w:rsid w:val="0033449D"/>
    <w:rsid w:val="00334E29"/>
    <w:rsid w:val="00342A9A"/>
    <w:rsid w:val="00343385"/>
    <w:rsid w:val="00343BDA"/>
    <w:rsid w:val="00343DBA"/>
    <w:rsid w:val="00345D3A"/>
    <w:rsid w:val="003464EE"/>
    <w:rsid w:val="003479FA"/>
    <w:rsid w:val="00350FCD"/>
    <w:rsid w:val="00351F53"/>
    <w:rsid w:val="003541EB"/>
    <w:rsid w:val="00354269"/>
    <w:rsid w:val="003567AA"/>
    <w:rsid w:val="003619D3"/>
    <w:rsid w:val="00365920"/>
    <w:rsid w:val="0037169A"/>
    <w:rsid w:val="003745CC"/>
    <w:rsid w:val="003769FA"/>
    <w:rsid w:val="0037771E"/>
    <w:rsid w:val="00380014"/>
    <w:rsid w:val="003802BC"/>
    <w:rsid w:val="00385A2C"/>
    <w:rsid w:val="003866B4"/>
    <w:rsid w:val="00390310"/>
    <w:rsid w:val="00390813"/>
    <w:rsid w:val="00392E99"/>
    <w:rsid w:val="003943A0"/>
    <w:rsid w:val="0039460E"/>
    <w:rsid w:val="003969E8"/>
    <w:rsid w:val="00396B39"/>
    <w:rsid w:val="003A19F4"/>
    <w:rsid w:val="003A1C06"/>
    <w:rsid w:val="003A1F37"/>
    <w:rsid w:val="003A5344"/>
    <w:rsid w:val="003A5A4B"/>
    <w:rsid w:val="003A5CA0"/>
    <w:rsid w:val="003B1C7F"/>
    <w:rsid w:val="003B4F6B"/>
    <w:rsid w:val="003B58CC"/>
    <w:rsid w:val="003B629B"/>
    <w:rsid w:val="003B63C1"/>
    <w:rsid w:val="003B7A0A"/>
    <w:rsid w:val="003C6393"/>
    <w:rsid w:val="003D08CE"/>
    <w:rsid w:val="003D1127"/>
    <w:rsid w:val="003E673B"/>
    <w:rsid w:val="003F3D0B"/>
    <w:rsid w:val="003F3DE1"/>
    <w:rsid w:val="003F49F8"/>
    <w:rsid w:val="003F4BBF"/>
    <w:rsid w:val="003F4C2F"/>
    <w:rsid w:val="00402B08"/>
    <w:rsid w:val="00404ECA"/>
    <w:rsid w:val="004050AF"/>
    <w:rsid w:val="004077A2"/>
    <w:rsid w:val="00414280"/>
    <w:rsid w:val="0042029B"/>
    <w:rsid w:val="00421DE1"/>
    <w:rsid w:val="00423847"/>
    <w:rsid w:val="00423CDD"/>
    <w:rsid w:val="00423EAA"/>
    <w:rsid w:val="0042405B"/>
    <w:rsid w:val="00425F0A"/>
    <w:rsid w:val="0042690D"/>
    <w:rsid w:val="00427210"/>
    <w:rsid w:val="00427F12"/>
    <w:rsid w:val="00430AB9"/>
    <w:rsid w:val="00430E56"/>
    <w:rsid w:val="00432327"/>
    <w:rsid w:val="00432C12"/>
    <w:rsid w:val="00435837"/>
    <w:rsid w:val="004424AC"/>
    <w:rsid w:val="00442BBA"/>
    <w:rsid w:val="0044442F"/>
    <w:rsid w:val="00445340"/>
    <w:rsid w:val="004471DC"/>
    <w:rsid w:val="00447B39"/>
    <w:rsid w:val="00450D6B"/>
    <w:rsid w:val="00454C70"/>
    <w:rsid w:val="00454CA2"/>
    <w:rsid w:val="00456709"/>
    <w:rsid w:val="004574F8"/>
    <w:rsid w:val="004602A0"/>
    <w:rsid w:val="004614DD"/>
    <w:rsid w:val="0047302C"/>
    <w:rsid w:val="004735EE"/>
    <w:rsid w:val="0047623B"/>
    <w:rsid w:val="0047746B"/>
    <w:rsid w:val="00481F8B"/>
    <w:rsid w:val="004846D8"/>
    <w:rsid w:val="00486D71"/>
    <w:rsid w:val="004873C7"/>
    <w:rsid w:val="00490F42"/>
    <w:rsid w:val="004926FE"/>
    <w:rsid w:val="004955EB"/>
    <w:rsid w:val="00496054"/>
    <w:rsid w:val="004A1869"/>
    <w:rsid w:val="004A2B6B"/>
    <w:rsid w:val="004A49B4"/>
    <w:rsid w:val="004A4C1C"/>
    <w:rsid w:val="004B5FBA"/>
    <w:rsid w:val="004C13D4"/>
    <w:rsid w:val="004C1590"/>
    <w:rsid w:val="004C1CD4"/>
    <w:rsid w:val="004C2EB1"/>
    <w:rsid w:val="004C4D93"/>
    <w:rsid w:val="004C5655"/>
    <w:rsid w:val="004D1271"/>
    <w:rsid w:val="004D5098"/>
    <w:rsid w:val="004E02D2"/>
    <w:rsid w:val="004E1CF3"/>
    <w:rsid w:val="004E1FC5"/>
    <w:rsid w:val="004E6F26"/>
    <w:rsid w:val="004E794E"/>
    <w:rsid w:val="004F2776"/>
    <w:rsid w:val="004F27B4"/>
    <w:rsid w:val="004F2C61"/>
    <w:rsid w:val="004F5A78"/>
    <w:rsid w:val="004F6226"/>
    <w:rsid w:val="00500A56"/>
    <w:rsid w:val="00501E91"/>
    <w:rsid w:val="0050305C"/>
    <w:rsid w:val="00503D37"/>
    <w:rsid w:val="005118A2"/>
    <w:rsid w:val="00511FDC"/>
    <w:rsid w:val="005134B2"/>
    <w:rsid w:val="0051496A"/>
    <w:rsid w:val="00515E1F"/>
    <w:rsid w:val="0051722E"/>
    <w:rsid w:val="005178A4"/>
    <w:rsid w:val="00520A51"/>
    <w:rsid w:val="00520D53"/>
    <w:rsid w:val="00520D97"/>
    <w:rsid w:val="00523810"/>
    <w:rsid w:val="00526393"/>
    <w:rsid w:val="00527475"/>
    <w:rsid w:val="00527834"/>
    <w:rsid w:val="00531682"/>
    <w:rsid w:val="00534C25"/>
    <w:rsid w:val="005365B6"/>
    <w:rsid w:val="00537BC2"/>
    <w:rsid w:val="0054040A"/>
    <w:rsid w:val="00542EF4"/>
    <w:rsid w:val="00547E40"/>
    <w:rsid w:val="00550900"/>
    <w:rsid w:val="00552C77"/>
    <w:rsid w:val="005548B0"/>
    <w:rsid w:val="00554E13"/>
    <w:rsid w:val="00555161"/>
    <w:rsid w:val="00556655"/>
    <w:rsid w:val="00557A3C"/>
    <w:rsid w:val="005605C0"/>
    <w:rsid w:val="00560A88"/>
    <w:rsid w:val="00561419"/>
    <w:rsid w:val="0056154E"/>
    <w:rsid w:val="005619F3"/>
    <w:rsid w:val="005641D0"/>
    <w:rsid w:val="0056612C"/>
    <w:rsid w:val="005663D6"/>
    <w:rsid w:val="00571776"/>
    <w:rsid w:val="005723E7"/>
    <w:rsid w:val="005730A4"/>
    <w:rsid w:val="00573D08"/>
    <w:rsid w:val="005756BE"/>
    <w:rsid w:val="0058174F"/>
    <w:rsid w:val="005821B9"/>
    <w:rsid w:val="00583744"/>
    <w:rsid w:val="0058714D"/>
    <w:rsid w:val="00590D88"/>
    <w:rsid w:val="00590EF1"/>
    <w:rsid w:val="0059232E"/>
    <w:rsid w:val="00594057"/>
    <w:rsid w:val="005957EB"/>
    <w:rsid w:val="00595EDF"/>
    <w:rsid w:val="0059747E"/>
    <w:rsid w:val="00597F3F"/>
    <w:rsid w:val="005A000C"/>
    <w:rsid w:val="005A1123"/>
    <w:rsid w:val="005A1CEA"/>
    <w:rsid w:val="005A1DD1"/>
    <w:rsid w:val="005A3B3E"/>
    <w:rsid w:val="005A7EDA"/>
    <w:rsid w:val="005B0D0E"/>
    <w:rsid w:val="005B2046"/>
    <w:rsid w:val="005B23FF"/>
    <w:rsid w:val="005B28CB"/>
    <w:rsid w:val="005B40F3"/>
    <w:rsid w:val="005C457A"/>
    <w:rsid w:val="005C5C68"/>
    <w:rsid w:val="005C6914"/>
    <w:rsid w:val="005D05FF"/>
    <w:rsid w:val="005D4F02"/>
    <w:rsid w:val="005D660D"/>
    <w:rsid w:val="005D695D"/>
    <w:rsid w:val="005D7019"/>
    <w:rsid w:val="005E4CD2"/>
    <w:rsid w:val="005F06D5"/>
    <w:rsid w:val="005F3676"/>
    <w:rsid w:val="005F4185"/>
    <w:rsid w:val="005F51D4"/>
    <w:rsid w:val="005F7683"/>
    <w:rsid w:val="006008AC"/>
    <w:rsid w:val="006043F8"/>
    <w:rsid w:val="0060550B"/>
    <w:rsid w:val="00605591"/>
    <w:rsid w:val="00611632"/>
    <w:rsid w:val="006127EE"/>
    <w:rsid w:val="00615AE0"/>
    <w:rsid w:val="00617327"/>
    <w:rsid w:val="00622557"/>
    <w:rsid w:val="006233E1"/>
    <w:rsid w:val="00624472"/>
    <w:rsid w:val="00626B8C"/>
    <w:rsid w:val="006312F6"/>
    <w:rsid w:val="00632EFF"/>
    <w:rsid w:val="00634BD5"/>
    <w:rsid w:val="00636812"/>
    <w:rsid w:val="00636F2A"/>
    <w:rsid w:val="006401CD"/>
    <w:rsid w:val="006410C6"/>
    <w:rsid w:val="00641466"/>
    <w:rsid w:val="0064446F"/>
    <w:rsid w:val="006451E8"/>
    <w:rsid w:val="0064637A"/>
    <w:rsid w:val="00646CA0"/>
    <w:rsid w:val="006524E4"/>
    <w:rsid w:val="00664E04"/>
    <w:rsid w:val="00665AFB"/>
    <w:rsid w:val="00670599"/>
    <w:rsid w:val="0067361F"/>
    <w:rsid w:val="0067622E"/>
    <w:rsid w:val="00677114"/>
    <w:rsid w:val="00691142"/>
    <w:rsid w:val="006920C8"/>
    <w:rsid w:val="00697141"/>
    <w:rsid w:val="006A39D9"/>
    <w:rsid w:val="006A3A9C"/>
    <w:rsid w:val="006A5BBF"/>
    <w:rsid w:val="006A5EFD"/>
    <w:rsid w:val="006B142F"/>
    <w:rsid w:val="006B6526"/>
    <w:rsid w:val="006B7435"/>
    <w:rsid w:val="006C1744"/>
    <w:rsid w:val="006C552C"/>
    <w:rsid w:val="006D0C19"/>
    <w:rsid w:val="006D12E3"/>
    <w:rsid w:val="006D15B5"/>
    <w:rsid w:val="006D5921"/>
    <w:rsid w:val="006D6F6B"/>
    <w:rsid w:val="006E0920"/>
    <w:rsid w:val="006E4EDE"/>
    <w:rsid w:val="006E5454"/>
    <w:rsid w:val="006F35E6"/>
    <w:rsid w:val="006F55EB"/>
    <w:rsid w:val="006F6AFF"/>
    <w:rsid w:val="0070043F"/>
    <w:rsid w:val="00704169"/>
    <w:rsid w:val="00707908"/>
    <w:rsid w:val="00711B4B"/>
    <w:rsid w:val="00712AF5"/>
    <w:rsid w:val="00724557"/>
    <w:rsid w:val="007302BD"/>
    <w:rsid w:val="007307D6"/>
    <w:rsid w:val="00735834"/>
    <w:rsid w:val="0073652D"/>
    <w:rsid w:val="00737085"/>
    <w:rsid w:val="0074344B"/>
    <w:rsid w:val="00744973"/>
    <w:rsid w:val="00746FBF"/>
    <w:rsid w:val="007474E6"/>
    <w:rsid w:val="00750FCF"/>
    <w:rsid w:val="007538B5"/>
    <w:rsid w:val="007622C0"/>
    <w:rsid w:val="007630D2"/>
    <w:rsid w:val="0076395E"/>
    <w:rsid w:val="00763CD9"/>
    <w:rsid w:val="00764125"/>
    <w:rsid w:val="00764509"/>
    <w:rsid w:val="00764CAB"/>
    <w:rsid w:val="00767F9E"/>
    <w:rsid w:val="0077299B"/>
    <w:rsid w:val="00775E9D"/>
    <w:rsid w:val="00776B21"/>
    <w:rsid w:val="00776E88"/>
    <w:rsid w:val="0078637B"/>
    <w:rsid w:val="00791366"/>
    <w:rsid w:val="0079625A"/>
    <w:rsid w:val="007967F8"/>
    <w:rsid w:val="00797A45"/>
    <w:rsid w:val="007A0EEE"/>
    <w:rsid w:val="007A2522"/>
    <w:rsid w:val="007A2CC5"/>
    <w:rsid w:val="007A42D3"/>
    <w:rsid w:val="007A4A7B"/>
    <w:rsid w:val="007A6124"/>
    <w:rsid w:val="007A7BC7"/>
    <w:rsid w:val="007C04F4"/>
    <w:rsid w:val="007C2005"/>
    <w:rsid w:val="007C3957"/>
    <w:rsid w:val="007C6EE5"/>
    <w:rsid w:val="007D2A9E"/>
    <w:rsid w:val="007D2E27"/>
    <w:rsid w:val="007D3918"/>
    <w:rsid w:val="007D5781"/>
    <w:rsid w:val="007D6DF4"/>
    <w:rsid w:val="007E19D5"/>
    <w:rsid w:val="007E3373"/>
    <w:rsid w:val="007F67BC"/>
    <w:rsid w:val="007F7DBD"/>
    <w:rsid w:val="00800487"/>
    <w:rsid w:val="008006D7"/>
    <w:rsid w:val="00800FB6"/>
    <w:rsid w:val="00802497"/>
    <w:rsid w:val="00816E4C"/>
    <w:rsid w:val="00820D25"/>
    <w:rsid w:val="00821B48"/>
    <w:rsid w:val="00821CE8"/>
    <w:rsid w:val="00822374"/>
    <w:rsid w:val="008243FA"/>
    <w:rsid w:val="00824418"/>
    <w:rsid w:val="0082637F"/>
    <w:rsid w:val="0083038D"/>
    <w:rsid w:val="00830E88"/>
    <w:rsid w:val="00835AEC"/>
    <w:rsid w:val="00836988"/>
    <w:rsid w:val="00837910"/>
    <w:rsid w:val="00840B8C"/>
    <w:rsid w:val="00844D8E"/>
    <w:rsid w:val="008453DE"/>
    <w:rsid w:val="00847DEB"/>
    <w:rsid w:val="008535C2"/>
    <w:rsid w:val="00854436"/>
    <w:rsid w:val="008549AE"/>
    <w:rsid w:val="00856C52"/>
    <w:rsid w:val="00861894"/>
    <w:rsid w:val="00862C1C"/>
    <w:rsid w:val="0086383D"/>
    <w:rsid w:val="00864975"/>
    <w:rsid w:val="00865598"/>
    <w:rsid w:val="0086633F"/>
    <w:rsid w:val="0086757B"/>
    <w:rsid w:val="00871AF2"/>
    <w:rsid w:val="00872C51"/>
    <w:rsid w:val="00884831"/>
    <w:rsid w:val="008904FB"/>
    <w:rsid w:val="00893A68"/>
    <w:rsid w:val="00896FDA"/>
    <w:rsid w:val="008A00E4"/>
    <w:rsid w:val="008A015E"/>
    <w:rsid w:val="008A0FE2"/>
    <w:rsid w:val="008A1A86"/>
    <w:rsid w:val="008A29A5"/>
    <w:rsid w:val="008A3729"/>
    <w:rsid w:val="008A4FDE"/>
    <w:rsid w:val="008A5A8B"/>
    <w:rsid w:val="008A72CD"/>
    <w:rsid w:val="008A79E2"/>
    <w:rsid w:val="008B1D90"/>
    <w:rsid w:val="008B49AF"/>
    <w:rsid w:val="008C5834"/>
    <w:rsid w:val="008C774E"/>
    <w:rsid w:val="008C7B77"/>
    <w:rsid w:val="008D3AA5"/>
    <w:rsid w:val="008D49A0"/>
    <w:rsid w:val="008D7E5F"/>
    <w:rsid w:val="008E0B02"/>
    <w:rsid w:val="008E257C"/>
    <w:rsid w:val="008E26AE"/>
    <w:rsid w:val="008E47B3"/>
    <w:rsid w:val="008E5B17"/>
    <w:rsid w:val="008E6575"/>
    <w:rsid w:val="008F19ED"/>
    <w:rsid w:val="008F51BF"/>
    <w:rsid w:val="00900156"/>
    <w:rsid w:val="009004C4"/>
    <w:rsid w:val="00902DFE"/>
    <w:rsid w:val="00907A73"/>
    <w:rsid w:val="009112E5"/>
    <w:rsid w:val="009116FE"/>
    <w:rsid w:val="00912B81"/>
    <w:rsid w:val="009214DB"/>
    <w:rsid w:val="00923C46"/>
    <w:rsid w:val="00926955"/>
    <w:rsid w:val="00931449"/>
    <w:rsid w:val="0093258A"/>
    <w:rsid w:val="009337A9"/>
    <w:rsid w:val="00941EFF"/>
    <w:rsid w:val="0094497B"/>
    <w:rsid w:val="0094498F"/>
    <w:rsid w:val="009476CE"/>
    <w:rsid w:val="0095189F"/>
    <w:rsid w:val="00951C1D"/>
    <w:rsid w:val="00952433"/>
    <w:rsid w:val="00952D28"/>
    <w:rsid w:val="00956B27"/>
    <w:rsid w:val="00960001"/>
    <w:rsid w:val="00961004"/>
    <w:rsid w:val="00961E74"/>
    <w:rsid w:val="0097169E"/>
    <w:rsid w:val="009717E1"/>
    <w:rsid w:val="00975B9B"/>
    <w:rsid w:val="00976D9C"/>
    <w:rsid w:val="009831FF"/>
    <w:rsid w:val="00983C8F"/>
    <w:rsid w:val="00987714"/>
    <w:rsid w:val="00990A8D"/>
    <w:rsid w:val="009916AB"/>
    <w:rsid w:val="0099183B"/>
    <w:rsid w:val="00992139"/>
    <w:rsid w:val="00993BA0"/>
    <w:rsid w:val="00996099"/>
    <w:rsid w:val="009966A3"/>
    <w:rsid w:val="009A042A"/>
    <w:rsid w:val="009A042C"/>
    <w:rsid w:val="009A09DB"/>
    <w:rsid w:val="009A7E4E"/>
    <w:rsid w:val="009B356B"/>
    <w:rsid w:val="009B3612"/>
    <w:rsid w:val="009B7C64"/>
    <w:rsid w:val="009C47DC"/>
    <w:rsid w:val="009C49DC"/>
    <w:rsid w:val="009C52E2"/>
    <w:rsid w:val="009C5550"/>
    <w:rsid w:val="009D14D0"/>
    <w:rsid w:val="009D773E"/>
    <w:rsid w:val="009E5F74"/>
    <w:rsid w:val="009F0CFE"/>
    <w:rsid w:val="00A02039"/>
    <w:rsid w:val="00A0269F"/>
    <w:rsid w:val="00A04870"/>
    <w:rsid w:val="00A04DFD"/>
    <w:rsid w:val="00A060D1"/>
    <w:rsid w:val="00A06AF3"/>
    <w:rsid w:val="00A12E7B"/>
    <w:rsid w:val="00A21761"/>
    <w:rsid w:val="00A229EF"/>
    <w:rsid w:val="00A265A9"/>
    <w:rsid w:val="00A3059B"/>
    <w:rsid w:val="00A34101"/>
    <w:rsid w:val="00A346B3"/>
    <w:rsid w:val="00A43EA3"/>
    <w:rsid w:val="00A45297"/>
    <w:rsid w:val="00A47C57"/>
    <w:rsid w:val="00A516D0"/>
    <w:rsid w:val="00A53544"/>
    <w:rsid w:val="00A54386"/>
    <w:rsid w:val="00A57CDF"/>
    <w:rsid w:val="00A606A1"/>
    <w:rsid w:val="00A62691"/>
    <w:rsid w:val="00A65CA6"/>
    <w:rsid w:val="00A702BC"/>
    <w:rsid w:val="00A70C7F"/>
    <w:rsid w:val="00A71B52"/>
    <w:rsid w:val="00A8194C"/>
    <w:rsid w:val="00A845F5"/>
    <w:rsid w:val="00A8745D"/>
    <w:rsid w:val="00A91043"/>
    <w:rsid w:val="00A93DAF"/>
    <w:rsid w:val="00A9597E"/>
    <w:rsid w:val="00A96907"/>
    <w:rsid w:val="00AA09C7"/>
    <w:rsid w:val="00AA25AF"/>
    <w:rsid w:val="00AA2DAC"/>
    <w:rsid w:val="00AA341F"/>
    <w:rsid w:val="00AA5DDB"/>
    <w:rsid w:val="00AB215C"/>
    <w:rsid w:val="00AB4AAD"/>
    <w:rsid w:val="00AB517B"/>
    <w:rsid w:val="00AB57FA"/>
    <w:rsid w:val="00AB588F"/>
    <w:rsid w:val="00AC3477"/>
    <w:rsid w:val="00AC6BBD"/>
    <w:rsid w:val="00AC7146"/>
    <w:rsid w:val="00AD3925"/>
    <w:rsid w:val="00AD5DD1"/>
    <w:rsid w:val="00AD6645"/>
    <w:rsid w:val="00AD67C1"/>
    <w:rsid w:val="00AE3F25"/>
    <w:rsid w:val="00AE7A55"/>
    <w:rsid w:val="00AF13EC"/>
    <w:rsid w:val="00AF1F95"/>
    <w:rsid w:val="00AF370F"/>
    <w:rsid w:val="00AF3934"/>
    <w:rsid w:val="00AF3EB8"/>
    <w:rsid w:val="00AF414D"/>
    <w:rsid w:val="00AF6CF9"/>
    <w:rsid w:val="00AF6E48"/>
    <w:rsid w:val="00AF702D"/>
    <w:rsid w:val="00B03BB2"/>
    <w:rsid w:val="00B03D2B"/>
    <w:rsid w:val="00B06CD3"/>
    <w:rsid w:val="00B120DD"/>
    <w:rsid w:val="00B129E6"/>
    <w:rsid w:val="00B12AD6"/>
    <w:rsid w:val="00B12CAD"/>
    <w:rsid w:val="00B161B1"/>
    <w:rsid w:val="00B17543"/>
    <w:rsid w:val="00B20B77"/>
    <w:rsid w:val="00B236FB"/>
    <w:rsid w:val="00B23B5C"/>
    <w:rsid w:val="00B23F40"/>
    <w:rsid w:val="00B24092"/>
    <w:rsid w:val="00B26AD4"/>
    <w:rsid w:val="00B26ED3"/>
    <w:rsid w:val="00B302C1"/>
    <w:rsid w:val="00B30B9F"/>
    <w:rsid w:val="00B4590A"/>
    <w:rsid w:val="00B460C6"/>
    <w:rsid w:val="00B469F0"/>
    <w:rsid w:val="00B46BB5"/>
    <w:rsid w:val="00B475A8"/>
    <w:rsid w:val="00B47876"/>
    <w:rsid w:val="00B47941"/>
    <w:rsid w:val="00B51411"/>
    <w:rsid w:val="00B570B2"/>
    <w:rsid w:val="00B578D4"/>
    <w:rsid w:val="00B6185B"/>
    <w:rsid w:val="00B61B8B"/>
    <w:rsid w:val="00B62B77"/>
    <w:rsid w:val="00B63361"/>
    <w:rsid w:val="00B64379"/>
    <w:rsid w:val="00B66324"/>
    <w:rsid w:val="00B6703C"/>
    <w:rsid w:val="00B6794A"/>
    <w:rsid w:val="00B70440"/>
    <w:rsid w:val="00B70DEA"/>
    <w:rsid w:val="00B712BA"/>
    <w:rsid w:val="00B7139F"/>
    <w:rsid w:val="00B71B69"/>
    <w:rsid w:val="00B721F3"/>
    <w:rsid w:val="00B7323F"/>
    <w:rsid w:val="00B7395C"/>
    <w:rsid w:val="00B80AA1"/>
    <w:rsid w:val="00B8234B"/>
    <w:rsid w:val="00B82DD1"/>
    <w:rsid w:val="00B83D72"/>
    <w:rsid w:val="00B841FC"/>
    <w:rsid w:val="00B923E7"/>
    <w:rsid w:val="00B93FD7"/>
    <w:rsid w:val="00B96D3F"/>
    <w:rsid w:val="00B975F8"/>
    <w:rsid w:val="00BA5CC0"/>
    <w:rsid w:val="00BA62AD"/>
    <w:rsid w:val="00BA6580"/>
    <w:rsid w:val="00BA7AAD"/>
    <w:rsid w:val="00BB17D3"/>
    <w:rsid w:val="00BB18B5"/>
    <w:rsid w:val="00BB257C"/>
    <w:rsid w:val="00BB625A"/>
    <w:rsid w:val="00BB7045"/>
    <w:rsid w:val="00BC0067"/>
    <w:rsid w:val="00BC4D26"/>
    <w:rsid w:val="00BC62D1"/>
    <w:rsid w:val="00BC6C95"/>
    <w:rsid w:val="00BC748B"/>
    <w:rsid w:val="00BC76FC"/>
    <w:rsid w:val="00BD0584"/>
    <w:rsid w:val="00BD0E16"/>
    <w:rsid w:val="00BD2F2C"/>
    <w:rsid w:val="00BD3878"/>
    <w:rsid w:val="00BE21F0"/>
    <w:rsid w:val="00BE23A1"/>
    <w:rsid w:val="00BE3525"/>
    <w:rsid w:val="00BE46FE"/>
    <w:rsid w:val="00BE51A4"/>
    <w:rsid w:val="00BE660D"/>
    <w:rsid w:val="00BE76E7"/>
    <w:rsid w:val="00BF2E5D"/>
    <w:rsid w:val="00BF3F90"/>
    <w:rsid w:val="00C037D7"/>
    <w:rsid w:val="00C0384F"/>
    <w:rsid w:val="00C04D17"/>
    <w:rsid w:val="00C06D5F"/>
    <w:rsid w:val="00C13E74"/>
    <w:rsid w:val="00C14BCC"/>
    <w:rsid w:val="00C16BCA"/>
    <w:rsid w:val="00C21794"/>
    <w:rsid w:val="00C27D2E"/>
    <w:rsid w:val="00C31572"/>
    <w:rsid w:val="00C3167C"/>
    <w:rsid w:val="00C31D30"/>
    <w:rsid w:val="00C32770"/>
    <w:rsid w:val="00C330C7"/>
    <w:rsid w:val="00C34893"/>
    <w:rsid w:val="00C34F82"/>
    <w:rsid w:val="00C4066A"/>
    <w:rsid w:val="00C42743"/>
    <w:rsid w:val="00C4340F"/>
    <w:rsid w:val="00C43E70"/>
    <w:rsid w:val="00C453F9"/>
    <w:rsid w:val="00C457C4"/>
    <w:rsid w:val="00C46466"/>
    <w:rsid w:val="00C56A5B"/>
    <w:rsid w:val="00C56DF7"/>
    <w:rsid w:val="00C57D90"/>
    <w:rsid w:val="00C70465"/>
    <w:rsid w:val="00C73691"/>
    <w:rsid w:val="00C74221"/>
    <w:rsid w:val="00C75806"/>
    <w:rsid w:val="00C77702"/>
    <w:rsid w:val="00C8114C"/>
    <w:rsid w:val="00C867D9"/>
    <w:rsid w:val="00C8681E"/>
    <w:rsid w:val="00C8792E"/>
    <w:rsid w:val="00C911ED"/>
    <w:rsid w:val="00C9431B"/>
    <w:rsid w:val="00C95327"/>
    <w:rsid w:val="00CA023F"/>
    <w:rsid w:val="00CA266B"/>
    <w:rsid w:val="00CA2DC8"/>
    <w:rsid w:val="00CA6153"/>
    <w:rsid w:val="00CA6F8A"/>
    <w:rsid w:val="00CA70AF"/>
    <w:rsid w:val="00CB10B2"/>
    <w:rsid w:val="00CB58BD"/>
    <w:rsid w:val="00CB6E04"/>
    <w:rsid w:val="00CB7147"/>
    <w:rsid w:val="00CB7296"/>
    <w:rsid w:val="00CB733E"/>
    <w:rsid w:val="00CC1425"/>
    <w:rsid w:val="00CC1D20"/>
    <w:rsid w:val="00CC71E5"/>
    <w:rsid w:val="00CC7CA7"/>
    <w:rsid w:val="00CD01EA"/>
    <w:rsid w:val="00CD47B9"/>
    <w:rsid w:val="00CD6E18"/>
    <w:rsid w:val="00CE0896"/>
    <w:rsid w:val="00CE39D7"/>
    <w:rsid w:val="00CE46C1"/>
    <w:rsid w:val="00CE5576"/>
    <w:rsid w:val="00CE5608"/>
    <w:rsid w:val="00CF0EE4"/>
    <w:rsid w:val="00CF1969"/>
    <w:rsid w:val="00CF1DF0"/>
    <w:rsid w:val="00CF5B64"/>
    <w:rsid w:val="00CF6361"/>
    <w:rsid w:val="00CF63B7"/>
    <w:rsid w:val="00CF6A1F"/>
    <w:rsid w:val="00D01BD1"/>
    <w:rsid w:val="00D02A9C"/>
    <w:rsid w:val="00D0365A"/>
    <w:rsid w:val="00D03A1F"/>
    <w:rsid w:val="00D03F1B"/>
    <w:rsid w:val="00D06989"/>
    <w:rsid w:val="00D075A5"/>
    <w:rsid w:val="00D11B08"/>
    <w:rsid w:val="00D15541"/>
    <w:rsid w:val="00D173EE"/>
    <w:rsid w:val="00D20802"/>
    <w:rsid w:val="00D22648"/>
    <w:rsid w:val="00D2529F"/>
    <w:rsid w:val="00D272A4"/>
    <w:rsid w:val="00D30778"/>
    <w:rsid w:val="00D32F94"/>
    <w:rsid w:val="00D5073C"/>
    <w:rsid w:val="00D519D7"/>
    <w:rsid w:val="00D5330E"/>
    <w:rsid w:val="00D53F38"/>
    <w:rsid w:val="00D55075"/>
    <w:rsid w:val="00D568E9"/>
    <w:rsid w:val="00D5757F"/>
    <w:rsid w:val="00D60C82"/>
    <w:rsid w:val="00D626B1"/>
    <w:rsid w:val="00D62C6C"/>
    <w:rsid w:val="00D65518"/>
    <w:rsid w:val="00D65D9D"/>
    <w:rsid w:val="00D6640A"/>
    <w:rsid w:val="00D67376"/>
    <w:rsid w:val="00D71477"/>
    <w:rsid w:val="00D71FD9"/>
    <w:rsid w:val="00D72879"/>
    <w:rsid w:val="00D75E37"/>
    <w:rsid w:val="00D75EBB"/>
    <w:rsid w:val="00D80944"/>
    <w:rsid w:val="00D83BFB"/>
    <w:rsid w:val="00D85228"/>
    <w:rsid w:val="00D858B2"/>
    <w:rsid w:val="00D87137"/>
    <w:rsid w:val="00D87D7C"/>
    <w:rsid w:val="00D91A76"/>
    <w:rsid w:val="00DA0F93"/>
    <w:rsid w:val="00DA4245"/>
    <w:rsid w:val="00DA4E32"/>
    <w:rsid w:val="00DB1399"/>
    <w:rsid w:val="00DB1E11"/>
    <w:rsid w:val="00DB2D6B"/>
    <w:rsid w:val="00DB36BF"/>
    <w:rsid w:val="00DB372D"/>
    <w:rsid w:val="00DB3DA2"/>
    <w:rsid w:val="00DB6B18"/>
    <w:rsid w:val="00DB6C98"/>
    <w:rsid w:val="00DB7B79"/>
    <w:rsid w:val="00DC4026"/>
    <w:rsid w:val="00DD2F5A"/>
    <w:rsid w:val="00DD5CF9"/>
    <w:rsid w:val="00DE0ED7"/>
    <w:rsid w:val="00DE1B7A"/>
    <w:rsid w:val="00DF1B1B"/>
    <w:rsid w:val="00DF2633"/>
    <w:rsid w:val="00DF4E3B"/>
    <w:rsid w:val="00DF6653"/>
    <w:rsid w:val="00DF74BA"/>
    <w:rsid w:val="00E003ED"/>
    <w:rsid w:val="00E02B40"/>
    <w:rsid w:val="00E07C6A"/>
    <w:rsid w:val="00E11857"/>
    <w:rsid w:val="00E13B5C"/>
    <w:rsid w:val="00E161FA"/>
    <w:rsid w:val="00E1775F"/>
    <w:rsid w:val="00E179E2"/>
    <w:rsid w:val="00E17A85"/>
    <w:rsid w:val="00E20168"/>
    <w:rsid w:val="00E21E47"/>
    <w:rsid w:val="00E24064"/>
    <w:rsid w:val="00E25420"/>
    <w:rsid w:val="00E30130"/>
    <w:rsid w:val="00E30B62"/>
    <w:rsid w:val="00E3349A"/>
    <w:rsid w:val="00E33F44"/>
    <w:rsid w:val="00E34400"/>
    <w:rsid w:val="00E34F1F"/>
    <w:rsid w:val="00E3570D"/>
    <w:rsid w:val="00E361E4"/>
    <w:rsid w:val="00E40459"/>
    <w:rsid w:val="00E4075A"/>
    <w:rsid w:val="00E4232F"/>
    <w:rsid w:val="00E4240B"/>
    <w:rsid w:val="00E426FC"/>
    <w:rsid w:val="00E437F0"/>
    <w:rsid w:val="00E5032B"/>
    <w:rsid w:val="00E50382"/>
    <w:rsid w:val="00E523BD"/>
    <w:rsid w:val="00E5522D"/>
    <w:rsid w:val="00E55354"/>
    <w:rsid w:val="00E56272"/>
    <w:rsid w:val="00E56C91"/>
    <w:rsid w:val="00E63BC0"/>
    <w:rsid w:val="00E64D73"/>
    <w:rsid w:val="00E71997"/>
    <w:rsid w:val="00E73985"/>
    <w:rsid w:val="00E74B99"/>
    <w:rsid w:val="00E77071"/>
    <w:rsid w:val="00E81FC5"/>
    <w:rsid w:val="00E82101"/>
    <w:rsid w:val="00E83576"/>
    <w:rsid w:val="00E8429B"/>
    <w:rsid w:val="00E865C4"/>
    <w:rsid w:val="00E87A5A"/>
    <w:rsid w:val="00E93579"/>
    <w:rsid w:val="00E95285"/>
    <w:rsid w:val="00E961B0"/>
    <w:rsid w:val="00E96611"/>
    <w:rsid w:val="00E96C5E"/>
    <w:rsid w:val="00E978DB"/>
    <w:rsid w:val="00EA22CD"/>
    <w:rsid w:val="00EA37BF"/>
    <w:rsid w:val="00EA5489"/>
    <w:rsid w:val="00EA6E60"/>
    <w:rsid w:val="00EA7773"/>
    <w:rsid w:val="00EB142E"/>
    <w:rsid w:val="00EB1A1E"/>
    <w:rsid w:val="00EB216A"/>
    <w:rsid w:val="00EB7AD0"/>
    <w:rsid w:val="00EC17AF"/>
    <w:rsid w:val="00ED04EE"/>
    <w:rsid w:val="00ED11DA"/>
    <w:rsid w:val="00ED12F3"/>
    <w:rsid w:val="00ED4746"/>
    <w:rsid w:val="00ED7B68"/>
    <w:rsid w:val="00EE1976"/>
    <w:rsid w:val="00EF001D"/>
    <w:rsid w:val="00EF5758"/>
    <w:rsid w:val="00EF5E05"/>
    <w:rsid w:val="00EF68CE"/>
    <w:rsid w:val="00F018F7"/>
    <w:rsid w:val="00F03635"/>
    <w:rsid w:val="00F038CD"/>
    <w:rsid w:val="00F06EFD"/>
    <w:rsid w:val="00F11770"/>
    <w:rsid w:val="00F169ED"/>
    <w:rsid w:val="00F26682"/>
    <w:rsid w:val="00F27CAC"/>
    <w:rsid w:val="00F27FF9"/>
    <w:rsid w:val="00F3057E"/>
    <w:rsid w:val="00F316CA"/>
    <w:rsid w:val="00F34610"/>
    <w:rsid w:val="00F34811"/>
    <w:rsid w:val="00F361A1"/>
    <w:rsid w:val="00F37B7A"/>
    <w:rsid w:val="00F426A2"/>
    <w:rsid w:val="00F42E29"/>
    <w:rsid w:val="00F4383B"/>
    <w:rsid w:val="00F43BC8"/>
    <w:rsid w:val="00F50BC5"/>
    <w:rsid w:val="00F51354"/>
    <w:rsid w:val="00F61331"/>
    <w:rsid w:val="00F614FB"/>
    <w:rsid w:val="00F62E1E"/>
    <w:rsid w:val="00F63E0B"/>
    <w:rsid w:val="00F70884"/>
    <w:rsid w:val="00F73F25"/>
    <w:rsid w:val="00F80A36"/>
    <w:rsid w:val="00F80D31"/>
    <w:rsid w:val="00F8255C"/>
    <w:rsid w:val="00F8664B"/>
    <w:rsid w:val="00FA014C"/>
    <w:rsid w:val="00FA4F27"/>
    <w:rsid w:val="00FA7E4A"/>
    <w:rsid w:val="00FB0613"/>
    <w:rsid w:val="00FB20AF"/>
    <w:rsid w:val="00FB52BE"/>
    <w:rsid w:val="00FC2BCC"/>
    <w:rsid w:val="00FC67F8"/>
    <w:rsid w:val="00FD3830"/>
    <w:rsid w:val="00FD3E7B"/>
    <w:rsid w:val="00FD3F1E"/>
    <w:rsid w:val="00FD5012"/>
    <w:rsid w:val="00FD740B"/>
    <w:rsid w:val="00FD78B4"/>
    <w:rsid w:val="00FE3E92"/>
    <w:rsid w:val="00FE402C"/>
    <w:rsid w:val="00FE56F3"/>
    <w:rsid w:val="00FE5800"/>
    <w:rsid w:val="00FE6EED"/>
    <w:rsid w:val="00FF48E1"/>
    <w:rsid w:val="00FF4F3B"/>
    <w:rsid w:val="00FF7986"/>
    <w:rsid w:val="00FF7A4B"/>
    <w:rsid w:val="00FF7D13"/>
    <w:rsid w:val="02843287"/>
    <w:rsid w:val="031DF729"/>
    <w:rsid w:val="05A08978"/>
    <w:rsid w:val="071BBC72"/>
    <w:rsid w:val="0764A23D"/>
    <w:rsid w:val="0843A0A7"/>
    <w:rsid w:val="08EE95DB"/>
    <w:rsid w:val="0AB7C29A"/>
    <w:rsid w:val="0BCE4AA4"/>
    <w:rsid w:val="0C8A7D0D"/>
    <w:rsid w:val="0EA0C8CC"/>
    <w:rsid w:val="0FC4E4CC"/>
    <w:rsid w:val="0FF8C713"/>
    <w:rsid w:val="1864AF09"/>
    <w:rsid w:val="18FCE191"/>
    <w:rsid w:val="1957020C"/>
    <w:rsid w:val="1ABF5390"/>
    <w:rsid w:val="1AF83439"/>
    <w:rsid w:val="1B69AFFA"/>
    <w:rsid w:val="1E81734E"/>
    <w:rsid w:val="206A974F"/>
    <w:rsid w:val="230E3E25"/>
    <w:rsid w:val="2401F746"/>
    <w:rsid w:val="248DDE22"/>
    <w:rsid w:val="25AE246B"/>
    <w:rsid w:val="2608177B"/>
    <w:rsid w:val="271FEBD8"/>
    <w:rsid w:val="27472D59"/>
    <w:rsid w:val="274821A2"/>
    <w:rsid w:val="27BC3EB9"/>
    <w:rsid w:val="299F6F64"/>
    <w:rsid w:val="2A54992F"/>
    <w:rsid w:val="2D77FD2C"/>
    <w:rsid w:val="3059039E"/>
    <w:rsid w:val="32220C4F"/>
    <w:rsid w:val="348B6C9C"/>
    <w:rsid w:val="3619CF89"/>
    <w:rsid w:val="36A8B22F"/>
    <w:rsid w:val="371E248E"/>
    <w:rsid w:val="3813F355"/>
    <w:rsid w:val="3A7E56CB"/>
    <w:rsid w:val="3A9FABCB"/>
    <w:rsid w:val="3AC5DD5D"/>
    <w:rsid w:val="3AFC3539"/>
    <w:rsid w:val="3B06550D"/>
    <w:rsid w:val="3BA377D0"/>
    <w:rsid w:val="3BF46E22"/>
    <w:rsid w:val="3C0FC49E"/>
    <w:rsid w:val="3C801D7D"/>
    <w:rsid w:val="3D673945"/>
    <w:rsid w:val="3E0A7A3A"/>
    <w:rsid w:val="3E7863D8"/>
    <w:rsid w:val="3E8EBA4B"/>
    <w:rsid w:val="3E924DCF"/>
    <w:rsid w:val="3F391B8B"/>
    <w:rsid w:val="426A7ECA"/>
    <w:rsid w:val="43C3428E"/>
    <w:rsid w:val="45D47800"/>
    <w:rsid w:val="47281F73"/>
    <w:rsid w:val="475BC653"/>
    <w:rsid w:val="47B3627D"/>
    <w:rsid w:val="4841C00A"/>
    <w:rsid w:val="485288BA"/>
    <w:rsid w:val="487315FF"/>
    <w:rsid w:val="49CDB598"/>
    <w:rsid w:val="4B2BFF0E"/>
    <w:rsid w:val="4C2CBC19"/>
    <w:rsid w:val="4D1420C7"/>
    <w:rsid w:val="4D194992"/>
    <w:rsid w:val="4D85C425"/>
    <w:rsid w:val="4D8B0D33"/>
    <w:rsid w:val="4F961580"/>
    <w:rsid w:val="50548538"/>
    <w:rsid w:val="51CCEEDF"/>
    <w:rsid w:val="523DEE2F"/>
    <w:rsid w:val="5242779F"/>
    <w:rsid w:val="528C4726"/>
    <w:rsid w:val="546A3B2F"/>
    <w:rsid w:val="55C72A98"/>
    <w:rsid w:val="55CD7FD4"/>
    <w:rsid w:val="56251FB1"/>
    <w:rsid w:val="56B279B4"/>
    <w:rsid w:val="5733C4F3"/>
    <w:rsid w:val="57785CE4"/>
    <w:rsid w:val="57CBB1F5"/>
    <w:rsid w:val="58669A48"/>
    <w:rsid w:val="587DB625"/>
    <w:rsid w:val="59EABA94"/>
    <w:rsid w:val="5A13505E"/>
    <w:rsid w:val="5A4C7AD6"/>
    <w:rsid w:val="5BEC903C"/>
    <w:rsid w:val="5CBC16C3"/>
    <w:rsid w:val="5DC6FFFF"/>
    <w:rsid w:val="5E56E42E"/>
    <w:rsid w:val="60454220"/>
    <w:rsid w:val="63472EBD"/>
    <w:rsid w:val="63963837"/>
    <w:rsid w:val="63A5E3F1"/>
    <w:rsid w:val="640C3EAB"/>
    <w:rsid w:val="6539305A"/>
    <w:rsid w:val="65435CA0"/>
    <w:rsid w:val="65CB87B3"/>
    <w:rsid w:val="66B3B9AE"/>
    <w:rsid w:val="677802A0"/>
    <w:rsid w:val="6813967D"/>
    <w:rsid w:val="686C5B65"/>
    <w:rsid w:val="696D1870"/>
    <w:rsid w:val="69CB0299"/>
    <w:rsid w:val="69EC9EC5"/>
    <w:rsid w:val="6A082BC6"/>
    <w:rsid w:val="6AA87D16"/>
    <w:rsid w:val="6B947F24"/>
    <w:rsid w:val="6D5E50BF"/>
    <w:rsid w:val="6D753BA1"/>
    <w:rsid w:val="6DF0B223"/>
    <w:rsid w:val="6E6C2554"/>
    <w:rsid w:val="70C26535"/>
    <w:rsid w:val="71493E5F"/>
    <w:rsid w:val="715F01F8"/>
    <w:rsid w:val="71945E6E"/>
    <w:rsid w:val="72FC0C2D"/>
    <w:rsid w:val="7354CA9C"/>
    <w:rsid w:val="73C81B66"/>
    <w:rsid w:val="74112BE4"/>
    <w:rsid w:val="754B47B2"/>
    <w:rsid w:val="7585A4B7"/>
    <w:rsid w:val="75F39D52"/>
    <w:rsid w:val="761183F5"/>
    <w:rsid w:val="7706B86B"/>
    <w:rsid w:val="770D8067"/>
    <w:rsid w:val="785A1809"/>
    <w:rsid w:val="7880B8C7"/>
    <w:rsid w:val="7884D510"/>
    <w:rsid w:val="78D7D6BD"/>
    <w:rsid w:val="79AF3A57"/>
    <w:rsid w:val="7A0C9ADF"/>
    <w:rsid w:val="7A3F846F"/>
    <w:rsid w:val="7A4DF0BB"/>
    <w:rsid w:val="7AD832AA"/>
    <w:rsid w:val="7D737432"/>
    <w:rsid w:val="7E823EEF"/>
    <w:rsid w:val="7EC46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A9BB3"/>
  <w15:docId w15:val="{1D1469B6-9ED2-41EE-AEED-195C8E15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8CD"/>
    <w:rPr>
      <w:rFonts w:ascii="Calibri" w:eastAsia="Times New Roman" w:hAnsi="Calibri" w:cs="Times New Roman"/>
    </w:rPr>
  </w:style>
  <w:style w:type="paragraph" w:styleId="Heading1">
    <w:name w:val="heading 1"/>
    <w:basedOn w:val="Normal"/>
    <w:next w:val="Normal"/>
    <w:link w:val="Heading1Char"/>
    <w:uiPriority w:val="9"/>
    <w:qFormat/>
    <w:rsid w:val="0090015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764CA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A79E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unhideWhenUsed/>
    <w:qFormat/>
    <w:rsid w:val="00AA5DD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50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0FCD"/>
  </w:style>
  <w:style w:type="paragraph" w:styleId="Footer">
    <w:name w:val="footer"/>
    <w:basedOn w:val="Normal"/>
    <w:link w:val="FooterChar"/>
    <w:uiPriority w:val="99"/>
    <w:unhideWhenUsed/>
    <w:rsid w:val="00350F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0FCD"/>
  </w:style>
  <w:style w:type="paragraph" w:styleId="ListParagraph">
    <w:name w:val="List Paragraph"/>
    <w:basedOn w:val="Normal"/>
    <w:uiPriority w:val="34"/>
    <w:qFormat/>
    <w:rsid w:val="00350FCD"/>
    <w:pPr>
      <w:ind w:left="720"/>
      <w:contextualSpacing/>
    </w:pPr>
  </w:style>
  <w:style w:type="table" w:styleId="TableGrid">
    <w:name w:val="Table Grid"/>
    <w:basedOn w:val="TableNormal"/>
    <w:uiPriority w:val="39"/>
    <w:rsid w:val="00776B2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A43EA3"/>
  </w:style>
  <w:style w:type="character" w:customStyle="1" w:styleId="Heading1Char">
    <w:name w:val="Heading 1 Char"/>
    <w:basedOn w:val="DefaultParagraphFont"/>
    <w:link w:val="Heading1"/>
    <w:uiPriority w:val="9"/>
    <w:rsid w:val="00900156"/>
    <w:rPr>
      <w:rFonts w:ascii="Cambria" w:eastAsia="Times New Roman" w:hAnsi="Cambria" w:cs="Times New Roman"/>
      <w:b/>
      <w:bCs/>
      <w:kern w:val="32"/>
      <w:sz w:val="32"/>
      <w:szCs w:val="32"/>
    </w:rPr>
  </w:style>
  <w:style w:type="character" w:customStyle="1" w:styleId="Heading5Char">
    <w:name w:val="Heading 5 Char"/>
    <w:basedOn w:val="DefaultParagraphFont"/>
    <w:link w:val="Heading5"/>
    <w:uiPriority w:val="9"/>
    <w:rsid w:val="00AA5DDB"/>
    <w:rPr>
      <w:rFonts w:asciiTheme="majorHAnsi" w:eastAsiaTheme="majorEastAsia" w:hAnsiTheme="majorHAnsi" w:cstheme="majorBidi"/>
      <w:color w:val="243F60" w:themeColor="accent1" w:themeShade="7F"/>
    </w:rPr>
  </w:style>
  <w:style w:type="paragraph" w:styleId="BalloonText">
    <w:name w:val="Balloon Text"/>
    <w:basedOn w:val="Normal"/>
    <w:link w:val="BalloonTextChar"/>
    <w:uiPriority w:val="99"/>
    <w:semiHidden/>
    <w:unhideWhenUsed/>
    <w:rsid w:val="005548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8B0"/>
    <w:rPr>
      <w:rFonts w:ascii="Tahoma" w:eastAsia="Times New Roman" w:hAnsi="Tahoma" w:cs="Tahoma"/>
      <w:sz w:val="16"/>
      <w:szCs w:val="16"/>
    </w:rPr>
  </w:style>
  <w:style w:type="paragraph" w:customStyle="1" w:styleId="Outline">
    <w:name w:val="Outline"/>
    <w:basedOn w:val="Normal"/>
    <w:rsid w:val="0044442F"/>
    <w:pPr>
      <w:spacing w:before="240" w:after="0" w:line="240" w:lineRule="auto"/>
    </w:pPr>
    <w:rPr>
      <w:rFonts w:ascii="Times New Roman" w:hAnsi="Times New Roman"/>
      <w:kern w:val="28"/>
      <w:sz w:val="24"/>
      <w:szCs w:val="20"/>
    </w:rPr>
  </w:style>
  <w:style w:type="paragraph" w:customStyle="1" w:styleId="SectionVIIHeader">
    <w:name w:val="Section VII. Header"/>
    <w:basedOn w:val="Normal"/>
    <w:rsid w:val="0044442F"/>
    <w:pPr>
      <w:spacing w:before="120" w:after="240" w:line="240" w:lineRule="auto"/>
      <w:jc w:val="center"/>
    </w:pPr>
    <w:rPr>
      <w:rFonts w:ascii="Times New Roman" w:hAnsi="Times New Roman"/>
      <w:b/>
      <w:sz w:val="36"/>
      <w:szCs w:val="20"/>
    </w:rPr>
  </w:style>
  <w:style w:type="paragraph" w:styleId="EndnoteText">
    <w:name w:val="endnote text"/>
    <w:basedOn w:val="Normal"/>
    <w:link w:val="EndnoteTextChar"/>
    <w:semiHidden/>
    <w:unhideWhenUsed/>
    <w:rsid w:val="00040368"/>
    <w:pPr>
      <w:widowControl w:val="0"/>
      <w:overflowPunct w:val="0"/>
      <w:autoSpaceDE w:val="0"/>
      <w:autoSpaceDN w:val="0"/>
      <w:adjustRightInd w:val="0"/>
      <w:spacing w:after="0" w:line="240" w:lineRule="auto"/>
    </w:pPr>
    <w:rPr>
      <w:rFonts w:ascii="CG Times 12pt" w:hAnsi="CG Times 12pt"/>
      <w:sz w:val="24"/>
      <w:szCs w:val="24"/>
      <w:lang w:val="en-GB" w:eastAsia="en-GB"/>
    </w:rPr>
  </w:style>
  <w:style w:type="character" w:customStyle="1" w:styleId="EndnoteTextChar">
    <w:name w:val="Endnote Text Char"/>
    <w:basedOn w:val="DefaultParagraphFont"/>
    <w:link w:val="EndnoteText"/>
    <w:semiHidden/>
    <w:rsid w:val="00040368"/>
    <w:rPr>
      <w:rFonts w:ascii="CG Times 12pt" w:eastAsia="Times New Roman" w:hAnsi="CG Times 12pt" w:cs="Times New Roman"/>
      <w:sz w:val="24"/>
      <w:szCs w:val="24"/>
      <w:lang w:val="en-GB" w:eastAsia="en-GB"/>
    </w:rPr>
  </w:style>
  <w:style w:type="paragraph" w:customStyle="1" w:styleId="StyleJustifiedBefore6ptAfter3pt">
    <w:name w:val="Style Justified Before:  6 pt After:  3 pt"/>
    <w:basedOn w:val="Normal"/>
    <w:rsid w:val="00040368"/>
    <w:pPr>
      <w:overflowPunct w:val="0"/>
      <w:autoSpaceDE w:val="0"/>
      <w:autoSpaceDN w:val="0"/>
      <w:adjustRightInd w:val="0"/>
      <w:spacing w:before="120" w:after="60" w:line="240" w:lineRule="auto"/>
    </w:pPr>
    <w:rPr>
      <w:rFonts w:ascii="Times New Roman" w:hAnsi="Times New Roman"/>
      <w:sz w:val="24"/>
      <w:szCs w:val="24"/>
      <w:lang w:val="en-GB" w:eastAsia="en-GB"/>
    </w:rPr>
  </w:style>
  <w:style w:type="character" w:styleId="CommentReference">
    <w:name w:val="annotation reference"/>
    <w:basedOn w:val="DefaultParagraphFont"/>
    <w:uiPriority w:val="99"/>
    <w:unhideWhenUsed/>
    <w:rsid w:val="00D173EE"/>
    <w:rPr>
      <w:sz w:val="16"/>
      <w:szCs w:val="16"/>
    </w:rPr>
  </w:style>
  <w:style w:type="paragraph" w:styleId="CommentText">
    <w:name w:val="annotation text"/>
    <w:basedOn w:val="Normal"/>
    <w:link w:val="CommentTextChar"/>
    <w:uiPriority w:val="99"/>
    <w:unhideWhenUsed/>
    <w:rsid w:val="00D173EE"/>
    <w:pPr>
      <w:spacing w:line="240" w:lineRule="auto"/>
    </w:pPr>
    <w:rPr>
      <w:sz w:val="20"/>
      <w:szCs w:val="20"/>
    </w:rPr>
  </w:style>
  <w:style w:type="character" w:customStyle="1" w:styleId="CommentTextChar">
    <w:name w:val="Comment Text Char"/>
    <w:basedOn w:val="DefaultParagraphFont"/>
    <w:link w:val="CommentText"/>
    <w:uiPriority w:val="99"/>
    <w:rsid w:val="00D173E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25420"/>
    <w:rPr>
      <w:b/>
      <w:bCs/>
    </w:rPr>
  </w:style>
  <w:style w:type="character" w:customStyle="1" w:styleId="CommentSubjectChar">
    <w:name w:val="Comment Subject Char"/>
    <w:basedOn w:val="CommentTextChar"/>
    <w:link w:val="CommentSubject"/>
    <w:uiPriority w:val="99"/>
    <w:semiHidden/>
    <w:rsid w:val="00E25420"/>
    <w:rPr>
      <w:rFonts w:ascii="Calibri" w:eastAsia="Times New Roman" w:hAnsi="Calibri" w:cs="Times New Roman"/>
      <w:b/>
      <w:bCs/>
      <w:sz w:val="20"/>
      <w:szCs w:val="20"/>
    </w:rPr>
  </w:style>
  <w:style w:type="paragraph" w:customStyle="1" w:styleId="Para">
    <w:name w:val="Para"/>
    <w:uiPriority w:val="99"/>
    <w:rsid w:val="002B1182"/>
    <w:pPr>
      <w:tabs>
        <w:tab w:val="left" w:pos="284"/>
        <w:tab w:val="left" w:pos="851"/>
      </w:tabs>
      <w:spacing w:before="60" w:after="60" w:line="240" w:lineRule="auto"/>
      <w:ind w:left="850" w:hanging="737"/>
    </w:pPr>
    <w:rPr>
      <w:rFonts w:ascii="Times New Roman" w:eastAsia="Times New Roman" w:hAnsi="Times New Roman" w:cs="Times New Roman"/>
      <w:sz w:val="24"/>
      <w:szCs w:val="24"/>
      <w:lang w:val="en-GB"/>
    </w:rPr>
  </w:style>
  <w:style w:type="paragraph" w:customStyle="1" w:styleId="SubPara">
    <w:name w:val="SubPara"/>
    <w:uiPriority w:val="99"/>
    <w:rsid w:val="002B1182"/>
    <w:pPr>
      <w:tabs>
        <w:tab w:val="left" w:pos="720"/>
        <w:tab w:val="left" w:pos="1440"/>
      </w:tabs>
      <w:spacing w:before="60" w:after="120" w:line="240" w:lineRule="auto"/>
      <w:ind w:left="1440" w:hanging="720"/>
      <w:jc w:val="both"/>
    </w:pPr>
    <w:rPr>
      <w:rFonts w:ascii="Times New Roman" w:eastAsia="Times New Roman" w:hAnsi="Times New Roman" w:cs="Times New Roman"/>
      <w:sz w:val="24"/>
      <w:szCs w:val="24"/>
    </w:rPr>
  </w:style>
  <w:style w:type="paragraph" w:customStyle="1" w:styleId="SubSubPara">
    <w:name w:val="SubSubPara"/>
    <w:uiPriority w:val="99"/>
    <w:rsid w:val="002B1182"/>
    <w:pPr>
      <w:tabs>
        <w:tab w:val="left" w:pos="720"/>
        <w:tab w:val="left" w:pos="1440"/>
        <w:tab w:val="left" w:pos="2160"/>
      </w:tabs>
      <w:spacing w:before="60" w:after="120" w:line="240" w:lineRule="auto"/>
      <w:ind w:left="2160" w:hanging="720"/>
      <w:jc w:val="both"/>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64CA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8A79E2"/>
    <w:rPr>
      <w:rFonts w:asciiTheme="majorHAnsi" w:eastAsiaTheme="majorEastAsia" w:hAnsiTheme="majorHAnsi" w:cstheme="majorBidi"/>
      <w:color w:val="243F60" w:themeColor="accent1" w:themeShade="7F"/>
      <w:sz w:val="24"/>
      <w:szCs w:val="24"/>
    </w:rPr>
  </w:style>
  <w:style w:type="paragraph" w:styleId="DocumentMap">
    <w:name w:val="Document Map"/>
    <w:basedOn w:val="Normal"/>
    <w:link w:val="DocumentMapChar"/>
    <w:uiPriority w:val="99"/>
    <w:semiHidden/>
    <w:unhideWhenUsed/>
    <w:rsid w:val="00EA22CD"/>
    <w:pPr>
      <w:spacing w:after="0" w:line="240" w:lineRule="auto"/>
    </w:pPr>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EA22C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D211A"/>
    <w:rPr>
      <w:color w:val="0000FF" w:themeColor="hyperlink"/>
      <w:u w:val="single"/>
    </w:rPr>
  </w:style>
  <w:style w:type="character" w:styleId="FootnoteReference">
    <w:name w:val="footnote reference"/>
    <w:basedOn w:val="DefaultParagraphFont"/>
    <w:uiPriority w:val="99"/>
    <w:unhideWhenUsed/>
    <w:rsid w:val="00035921"/>
    <w:rPr>
      <w:vertAlign w:val="superscript"/>
    </w:rPr>
  </w:style>
  <w:style w:type="paragraph" w:styleId="FootnoteText">
    <w:name w:val="footnote text"/>
    <w:basedOn w:val="Normal"/>
    <w:link w:val="FootnoteTextChar1"/>
    <w:uiPriority w:val="99"/>
    <w:semiHidden/>
    <w:unhideWhenUsed/>
    <w:rsid w:val="00035921"/>
    <w:pPr>
      <w:keepLines/>
      <w:widowControl w:val="0"/>
      <w:spacing w:after="0" w:line="240" w:lineRule="auto"/>
    </w:pPr>
    <w:rPr>
      <w:rFonts w:ascii="Times New Roman" w:hAnsi="Times New Roman"/>
      <w:sz w:val="20"/>
      <w:szCs w:val="20"/>
      <w:lang w:val="en-GB" w:eastAsia="en-GB" w:bidi="en-GB"/>
    </w:rPr>
  </w:style>
  <w:style w:type="character" w:customStyle="1" w:styleId="FootnoteTextChar">
    <w:name w:val="Footnote Text Char"/>
    <w:basedOn w:val="DefaultParagraphFont"/>
    <w:uiPriority w:val="99"/>
    <w:semiHidden/>
    <w:rsid w:val="00035921"/>
    <w:rPr>
      <w:rFonts w:ascii="Calibri" w:eastAsia="Times New Roman" w:hAnsi="Calibri" w:cs="Times New Roman"/>
      <w:sz w:val="20"/>
      <w:szCs w:val="20"/>
    </w:rPr>
  </w:style>
  <w:style w:type="character" w:customStyle="1" w:styleId="FootnoteTextChar1">
    <w:name w:val="Footnote Text Char1"/>
    <w:basedOn w:val="DefaultParagraphFont"/>
    <w:link w:val="FootnoteText"/>
    <w:uiPriority w:val="99"/>
    <w:semiHidden/>
    <w:rsid w:val="00035921"/>
    <w:rPr>
      <w:rFonts w:ascii="Times New Roman" w:eastAsia="Times New Roman" w:hAnsi="Times New Roman" w:cs="Times New Roman"/>
      <w:sz w:val="20"/>
      <w:szCs w:val="20"/>
      <w:lang w:val="en-GB" w:eastAsia="en-GB" w:bidi="en-GB"/>
    </w:rPr>
  </w:style>
  <w:style w:type="character" w:styleId="UnresolvedMention">
    <w:name w:val="Unresolved Mention"/>
    <w:basedOn w:val="DefaultParagraphFont"/>
    <w:uiPriority w:val="99"/>
    <w:semiHidden/>
    <w:unhideWhenUsed/>
    <w:rsid w:val="00DD5CF9"/>
    <w:rPr>
      <w:color w:val="605E5C"/>
      <w:shd w:val="clear" w:color="auto" w:fill="E1DFDD"/>
    </w:rPr>
  </w:style>
  <w:style w:type="paragraph" w:styleId="Revision">
    <w:name w:val="Revision"/>
    <w:hidden/>
    <w:uiPriority w:val="99"/>
    <w:semiHidden/>
    <w:rsid w:val="002A7905"/>
    <w:pPr>
      <w:spacing w:after="0" w:line="240" w:lineRule="auto"/>
    </w:pPr>
    <w:rPr>
      <w:rFonts w:ascii="Calibri" w:eastAsia="Times New Roman" w:hAnsi="Calibri" w:cs="Times New Roman"/>
    </w:rPr>
  </w:style>
  <w:style w:type="paragraph" w:styleId="NoSpacing">
    <w:name w:val="No Spacing"/>
    <w:uiPriority w:val="1"/>
    <w:qFormat/>
    <w:rsid w:val="00ED12F3"/>
    <w:pPr>
      <w:spacing w:after="0" w:line="240" w:lineRule="auto"/>
    </w:pPr>
    <w:rPr>
      <w:rFonts w:ascii="Calibri" w:eastAsia="Times New Roman" w:hAnsi="Calibri" w:cs="Times New Roman"/>
    </w:rPr>
  </w:style>
  <w:style w:type="character" w:styleId="Mention">
    <w:name w:val="Mention"/>
    <w:basedOn w:val="DefaultParagraphFont"/>
    <w:uiPriority w:val="99"/>
    <w:unhideWhenUsed/>
    <w:rsid w:val="0076395E"/>
    <w:rPr>
      <w:color w:val="2B579A"/>
      <w:shd w:val="clear" w:color="auto" w:fill="E1DFDD"/>
    </w:rPr>
  </w:style>
  <w:style w:type="paragraph" w:styleId="NormalWeb">
    <w:name w:val="Normal (Web)"/>
    <w:basedOn w:val="Normal"/>
    <w:uiPriority w:val="99"/>
    <w:semiHidden/>
    <w:unhideWhenUsed/>
    <w:rsid w:val="00CB733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662192">
      <w:bodyDiv w:val="1"/>
      <w:marLeft w:val="0"/>
      <w:marRight w:val="0"/>
      <w:marTop w:val="0"/>
      <w:marBottom w:val="0"/>
      <w:divBdr>
        <w:top w:val="none" w:sz="0" w:space="0" w:color="auto"/>
        <w:left w:val="none" w:sz="0" w:space="0" w:color="auto"/>
        <w:bottom w:val="none" w:sz="0" w:space="0" w:color="auto"/>
        <w:right w:val="none" w:sz="0" w:space="0" w:color="auto"/>
      </w:divBdr>
    </w:div>
    <w:div w:id="589511421">
      <w:bodyDiv w:val="1"/>
      <w:marLeft w:val="0"/>
      <w:marRight w:val="0"/>
      <w:marTop w:val="0"/>
      <w:marBottom w:val="0"/>
      <w:divBdr>
        <w:top w:val="none" w:sz="0" w:space="0" w:color="auto"/>
        <w:left w:val="none" w:sz="0" w:space="0" w:color="auto"/>
        <w:bottom w:val="none" w:sz="0" w:space="0" w:color="auto"/>
        <w:right w:val="none" w:sz="0" w:space="0" w:color="auto"/>
      </w:divBdr>
    </w:div>
    <w:div w:id="631137443">
      <w:bodyDiv w:val="1"/>
      <w:marLeft w:val="0"/>
      <w:marRight w:val="0"/>
      <w:marTop w:val="0"/>
      <w:marBottom w:val="0"/>
      <w:divBdr>
        <w:top w:val="none" w:sz="0" w:space="0" w:color="auto"/>
        <w:left w:val="none" w:sz="0" w:space="0" w:color="auto"/>
        <w:bottom w:val="none" w:sz="0" w:space="0" w:color="auto"/>
        <w:right w:val="none" w:sz="0" w:space="0" w:color="auto"/>
      </w:divBdr>
    </w:div>
    <w:div w:id="675615216">
      <w:bodyDiv w:val="1"/>
      <w:marLeft w:val="0"/>
      <w:marRight w:val="0"/>
      <w:marTop w:val="0"/>
      <w:marBottom w:val="0"/>
      <w:divBdr>
        <w:top w:val="none" w:sz="0" w:space="0" w:color="auto"/>
        <w:left w:val="none" w:sz="0" w:space="0" w:color="auto"/>
        <w:bottom w:val="none" w:sz="0" w:space="0" w:color="auto"/>
        <w:right w:val="none" w:sz="0" w:space="0" w:color="auto"/>
      </w:divBdr>
    </w:div>
    <w:div w:id="985360000">
      <w:bodyDiv w:val="1"/>
      <w:marLeft w:val="0"/>
      <w:marRight w:val="0"/>
      <w:marTop w:val="0"/>
      <w:marBottom w:val="0"/>
      <w:divBdr>
        <w:top w:val="none" w:sz="0" w:space="0" w:color="auto"/>
        <w:left w:val="none" w:sz="0" w:space="0" w:color="auto"/>
        <w:bottom w:val="none" w:sz="0" w:space="0" w:color="auto"/>
        <w:right w:val="none" w:sz="0" w:space="0" w:color="auto"/>
      </w:divBdr>
    </w:div>
    <w:div w:id="1084451526">
      <w:bodyDiv w:val="1"/>
      <w:marLeft w:val="0"/>
      <w:marRight w:val="0"/>
      <w:marTop w:val="0"/>
      <w:marBottom w:val="0"/>
      <w:divBdr>
        <w:top w:val="none" w:sz="0" w:space="0" w:color="auto"/>
        <w:left w:val="none" w:sz="0" w:space="0" w:color="auto"/>
        <w:bottom w:val="none" w:sz="0" w:space="0" w:color="auto"/>
        <w:right w:val="none" w:sz="0" w:space="0" w:color="auto"/>
      </w:divBdr>
    </w:div>
    <w:div w:id="1302534816">
      <w:bodyDiv w:val="1"/>
      <w:marLeft w:val="0"/>
      <w:marRight w:val="0"/>
      <w:marTop w:val="0"/>
      <w:marBottom w:val="0"/>
      <w:divBdr>
        <w:top w:val="none" w:sz="0" w:space="0" w:color="auto"/>
        <w:left w:val="none" w:sz="0" w:space="0" w:color="auto"/>
        <w:bottom w:val="none" w:sz="0" w:space="0" w:color="auto"/>
        <w:right w:val="none" w:sz="0" w:space="0" w:color="auto"/>
      </w:divBdr>
    </w:div>
    <w:div w:id="1575510344">
      <w:bodyDiv w:val="1"/>
      <w:marLeft w:val="0"/>
      <w:marRight w:val="0"/>
      <w:marTop w:val="0"/>
      <w:marBottom w:val="0"/>
      <w:divBdr>
        <w:top w:val="none" w:sz="0" w:space="0" w:color="auto"/>
        <w:left w:val="none" w:sz="0" w:space="0" w:color="auto"/>
        <w:bottom w:val="none" w:sz="0" w:space="0" w:color="auto"/>
        <w:right w:val="none" w:sz="0" w:space="0" w:color="auto"/>
      </w:divBdr>
    </w:div>
    <w:div w:id="1775516722">
      <w:bodyDiv w:val="1"/>
      <w:marLeft w:val="0"/>
      <w:marRight w:val="0"/>
      <w:marTop w:val="0"/>
      <w:marBottom w:val="0"/>
      <w:divBdr>
        <w:top w:val="none" w:sz="0" w:space="0" w:color="auto"/>
        <w:left w:val="none" w:sz="0" w:space="0" w:color="auto"/>
        <w:bottom w:val="none" w:sz="0" w:space="0" w:color="auto"/>
        <w:right w:val="none" w:sz="0" w:space="0" w:color="auto"/>
      </w:divBdr>
    </w:div>
    <w:div w:id="1784380013">
      <w:bodyDiv w:val="1"/>
      <w:marLeft w:val="0"/>
      <w:marRight w:val="0"/>
      <w:marTop w:val="0"/>
      <w:marBottom w:val="0"/>
      <w:divBdr>
        <w:top w:val="none" w:sz="0" w:space="0" w:color="auto"/>
        <w:left w:val="none" w:sz="0" w:space="0" w:color="auto"/>
        <w:bottom w:val="none" w:sz="0" w:space="0" w:color="auto"/>
        <w:right w:val="none" w:sz="0" w:space="0" w:color="auto"/>
      </w:divBdr>
    </w:div>
    <w:div w:id="1834294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ch.gvatenders@nrc.n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thannaletchimy.housset@idmc.ch" TargetMode="External"/><Relationship Id="rId17" Type="http://schemas.openxmlformats.org/officeDocument/2006/relationships/hyperlink" Target="mailto:yannick.fenner@nrc.no" TargetMode="External"/><Relationship Id="rId2" Type="http://schemas.openxmlformats.org/officeDocument/2006/relationships/customXml" Target="../customXml/item2.xml"/><Relationship Id="rId16" Type="http://schemas.openxmlformats.org/officeDocument/2006/relationships/hyperlink" Target="mailto:ch.gvatenders@nrc.no"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hannaletchimy.housset@idmc.ch"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h.gvatenders@nrc.n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5f8cb6-2f72-4580-94f7-ffad2a3eafda" xsi:nil="true"/>
    <lcf76f155ced4ddcb4097134ff3c332f xmlns="99e78a77-0a18-420e-86a3-5d82976c6eb6">
      <Terms xmlns="http://schemas.microsoft.com/office/infopath/2007/PartnerControls"/>
    </lcf76f155ced4ddcb4097134ff3c332f>
    <SharedWithUsers xmlns="a95f8cb6-2f72-4580-94f7-ffad2a3eafda">
      <UserInfo>
        <DisplayName>Vivcie Bendo</DisplayName>
        <AccountId>281</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6E515AC4F60245A060C8F42B65ED93" ma:contentTypeVersion="19" ma:contentTypeDescription="Create a new document." ma:contentTypeScope="" ma:versionID="6ef76ed67e1da4982376d1590c94292c">
  <xsd:schema xmlns:xsd="http://www.w3.org/2001/XMLSchema" xmlns:xs="http://www.w3.org/2001/XMLSchema" xmlns:p="http://schemas.microsoft.com/office/2006/metadata/properties" xmlns:ns2="99e78a77-0a18-420e-86a3-5d82976c6eb6" xmlns:ns3="a95f8cb6-2f72-4580-94f7-ffad2a3eafda" targetNamespace="http://schemas.microsoft.com/office/2006/metadata/properties" ma:root="true" ma:fieldsID="ff97ad90beafb913e9299865efc0e01a" ns2:_="" ns3:_="">
    <xsd:import namespace="99e78a77-0a18-420e-86a3-5d82976c6eb6"/>
    <xsd:import namespace="a95f8cb6-2f72-4580-94f7-ffad2a3eaf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78a77-0a18-420e-86a3-5d82976c6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f8cb6-2f72-4580-94f7-ffad2a3eaf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2034d7-e436-4ff1-a83f-c479c71787a2}" ma:internalName="TaxCatchAll" ma:showField="CatchAllData" ma:web="a95f8cb6-2f72-4580-94f7-ffad2a3ea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F74F0-B34B-4C19-B63C-A4BB63BF4AB2}">
  <ds:schemaRefs>
    <ds:schemaRef ds:uri="http://schemas.microsoft.com/office/2006/metadata/properties"/>
    <ds:schemaRef ds:uri="http://schemas.microsoft.com/office/infopath/2007/PartnerControls"/>
    <ds:schemaRef ds:uri="a95f8cb6-2f72-4580-94f7-ffad2a3eafda"/>
    <ds:schemaRef ds:uri="99e78a77-0a18-420e-86a3-5d82976c6eb6"/>
  </ds:schemaRefs>
</ds:datastoreItem>
</file>

<file path=customXml/itemProps2.xml><?xml version="1.0" encoding="utf-8"?>
<ds:datastoreItem xmlns:ds="http://schemas.openxmlformats.org/officeDocument/2006/customXml" ds:itemID="{F08A6DAE-8B46-4CE6-8AB6-E350977A9A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78a77-0a18-420e-86a3-5d82976c6eb6"/>
    <ds:schemaRef ds:uri="a95f8cb6-2f72-4580-94f7-ffad2a3eaf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648467-08F2-4138-938E-00329F6CBD3E}">
  <ds:schemaRefs>
    <ds:schemaRef ds:uri="http://schemas.openxmlformats.org/officeDocument/2006/bibliography"/>
  </ds:schemaRefs>
</ds:datastoreItem>
</file>

<file path=customXml/itemProps4.xml><?xml version="1.0" encoding="utf-8"?>
<ds:datastoreItem xmlns:ds="http://schemas.openxmlformats.org/officeDocument/2006/customXml" ds:itemID="{4DA28801-20A2-404F-BA4D-FE762C4B1E88}">
  <ds:schemaRefs>
    <ds:schemaRef ds:uri="http://schemas.microsoft.com/sharepoint/v3/contenttype/forms"/>
  </ds:schemaRefs>
</ds:datastoreItem>
</file>

<file path=customXml/itemProps5.xml><?xml version="1.0" encoding="utf-8"?>
<ds:datastoreItem xmlns:ds="http://schemas.openxmlformats.org/officeDocument/2006/customXml" ds:itemID="{B3CE2778-4FF9-4946-8DD9-9F7B5280A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6137</Words>
  <Characters>34986</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Loïc</dc:creator>
  <cp:keywords/>
  <cp:lastModifiedBy>Silje Lutnæs</cp:lastModifiedBy>
  <cp:revision>2</cp:revision>
  <cp:lastPrinted>2014-04-30T18:26:00Z</cp:lastPrinted>
  <dcterms:created xsi:type="dcterms:W3CDTF">2026-10-27T12:12:00Z</dcterms:created>
  <dcterms:modified xsi:type="dcterms:W3CDTF">2026-10-27T12:12:00Z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0x010100986E515AC4F60245A060C8F42B65ED93</vt:lpwstr>
  </property>
  <property fmtid="{D5CDD505-2E9C-101B-9397-08002B2CF9AE}" pid="3" name="MediaServiceImageTags">
    <vt:lpwstr/>
  </property>
</Properties>
</file>