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E83ACE" w:rsidRPr="00462F2F" w:rsidTr="00E83ACE">
        <w:trPr>
          <w:trHeight w:val="7273"/>
        </w:trPr>
        <w:tc>
          <w:tcPr>
            <w:tcW w:w="9142" w:type="dxa"/>
          </w:tcPr>
          <w:p w:rsidR="00E83ACE" w:rsidRPr="00462F2F" w:rsidRDefault="00E83ACE" w:rsidP="00E83ACE">
            <w:pPr>
              <w:spacing w:after="0"/>
              <w:rPr>
                <w:b/>
                <w:bCs/>
                <w:sz w:val="20"/>
                <w:szCs w:val="20"/>
                <w:u w:val="single"/>
                <w:lang w:val="en-GB"/>
              </w:rPr>
            </w:pPr>
            <w:r w:rsidRPr="00462F2F">
              <w:rPr>
                <w:noProof/>
                <w:color w:val="1F497D"/>
                <w:lang w:val="en-GB" w:eastAsia="en-GB"/>
              </w:rPr>
              <w:drawing>
                <wp:anchor distT="0" distB="0" distL="114300" distR="114300" simplePos="0" relativeHeight="251658240" behindDoc="0" locked="0" layoutInCell="1" allowOverlap="1" wp14:anchorId="51A1E0BA" wp14:editId="2CAEDDC4">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sidRPr="00462F2F">
              <w:rPr>
                <w:color w:val="1F497D"/>
                <w:lang w:val="en-GB"/>
              </w:rPr>
              <w:t xml:space="preserve">   </w:t>
            </w:r>
          </w:p>
          <w:p w:rsidR="00E83ACE" w:rsidRPr="00A2389C" w:rsidRDefault="00E83ACE" w:rsidP="00A2389C">
            <w:pPr>
              <w:rPr>
                <w:sz w:val="18"/>
                <w:szCs w:val="18"/>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sidRPr="00462F2F">
              <w:rPr>
                <w:rFonts w:eastAsia="Batang" w:cs="Calibri"/>
                <w:sz w:val="18"/>
                <w:szCs w:val="18"/>
                <w:lang w:val="en-GB"/>
              </w:rPr>
              <w:fldChar w:fldCharType="begin"/>
            </w:r>
            <w:r w:rsidRPr="00462F2F">
              <w:rPr>
                <w:rFonts w:eastAsia="Batang" w:cs="Calibri"/>
                <w:sz w:val="18"/>
                <w:szCs w:val="18"/>
                <w:lang w:val="en-GB"/>
              </w:rPr>
              <w:instrText xml:space="preserve"> MERGEFIELD Funded_by </w:instrText>
            </w:r>
            <w:r w:rsidRPr="00462F2F">
              <w:rPr>
                <w:rFonts w:eastAsia="Batang" w:cs="Calibri"/>
                <w:sz w:val="18"/>
                <w:szCs w:val="18"/>
                <w:lang w:val="en-GB"/>
              </w:rPr>
              <w:fldChar w:fldCharType="separate"/>
            </w:r>
            <w:r w:rsidRPr="005758B0">
              <w:rPr>
                <w:rFonts w:eastAsia="Batang" w:cs="Calibri"/>
                <w:noProof/>
                <w:sz w:val="18"/>
                <w:szCs w:val="18"/>
                <w:lang w:val="en-GB"/>
              </w:rPr>
              <w:t>United Nations High Commissioner for Refugees (UNHCR)</w:t>
            </w:r>
            <w:r w:rsidRPr="00462F2F">
              <w:rPr>
                <w:rFonts w:eastAsia="Batang" w:cs="Calibri"/>
                <w:sz w:val="18"/>
                <w:szCs w:val="18"/>
                <w:lang w:val="en-GB"/>
              </w:rPr>
              <w:fldChar w:fldCharType="end"/>
            </w:r>
            <w:r w:rsidR="00A2389C">
              <w:rPr>
                <w:rFonts w:eastAsia="Batang" w:cs="Calibri"/>
                <w:sz w:val="18"/>
                <w:szCs w:val="18"/>
                <w:lang w:val="en-GB"/>
              </w:rPr>
              <w:t xml:space="preserve"> and </w:t>
            </w:r>
            <w:r w:rsidRPr="00462F2F">
              <w:rPr>
                <w:rFonts w:eastAsia="Batang" w:cs="Calibri"/>
                <w:sz w:val="18"/>
                <w:szCs w:val="18"/>
                <w:lang w:val="en-GB"/>
              </w:rPr>
              <w:t xml:space="preserve"> </w:t>
            </w:r>
            <w:r w:rsidR="00A2389C">
              <w:t xml:space="preserve"> </w:t>
            </w:r>
            <w:r w:rsidR="00A2389C" w:rsidRPr="00A2389C">
              <w:rPr>
                <w:sz w:val="18"/>
                <w:szCs w:val="18"/>
              </w:rPr>
              <w:t xml:space="preserve">European Commission Humanitarian Aid Office </w:t>
            </w:r>
            <w:r w:rsidR="00A2389C">
              <w:rPr>
                <w:sz w:val="18"/>
                <w:szCs w:val="18"/>
              </w:rPr>
              <w:t>(ECHO)</w:t>
            </w:r>
            <w:r w:rsidR="00A2389C" w:rsidRPr="00A2389C">
              <w:rPr>
                <w:sz w:val="18"/>
                <w:szCs w:val="18"/>
              </w:rPr>
              <w:t xml:space="preserve"> </w:t>
            </w:r>
            <w:r w:rsidRPr="00462F2F">
              <w:rPr>
                <w:rFonts w:eastAsia="Batang" w:cs="Calibri"/>
                <w:sz w:val="18"/>
                <w:szCs w:val="18"/>
                <w:lang w:val="en-GB"/>
              </w:rPr>
              <w:t xml:space="preserve">is seeking to engage </w:t>
            </w:r>
            <w:r>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provide</w:t>
            </w:r>
            <w:r w:rsidRPr="00AC140C">
              <w:rPr>
                <w:rFonts w:eastAsia="Batang" w:cs="Calibri"/>
                <w:b/>
                <w:sz w:val="18"/>
                <w:szCs w:val="18"/>
                <w:lang w:val="en-GB"/>
              </w:rPr>
              <w:t xml:space="preserve"> </w:t>
            </w:r>
            <w:r w:rsidRPr="00E83ACE">
              <w:rPr>
                <w:rFonts w:eastAsia="Batang" w:cs="Calibri"/>
                <w:b/>
                <w:sz w:val="18"/>
                <w:szCs w:val="18"/>
                <w:lang w:val="en-GB"/>
              </w:rPr>
              <w:fldChar w:fldCharType="begin"/>
            </w:r>
            <w:r w:rsidRPr="00E83ACE">
              <w:rPr>
                <w:rFonts w:eastAsia="Batang" w:cs="Calibri"/>
                <w:b/>
                <w:sz w:val="18"/>
                <w:szCs w:val="18"/>
                <w:lang w:val="en-GB"/>
              </w:rPr>
              <w:instrText xml:space="preserve"> MERGEFIELD Description </w:instrText>
            </w:r>
            <w:r w:rsidRPr="00E83ACE">
              <w:rPr>
                <w:rFonts w:eastAsia="Batang" w:cs="Calibri"/>
                <w:b/>
                <w:sz w:val="18"/>
                <w:szCs w:val="18"/>
                <w:lang w:val="en-GB"/>
              </w:rPr>
              <w:fldChar w:fldCharType="separate"/>
            </w:r>
            <w:r w:rsidRPr="00E83ACE">
              <w:rPr>
                <w:rFonts w:eastAsia="Batang" w:cs="Calibri"/>
                <w:b/>
                <w:noProof/>
                <w:sz w:val="18"/>
                <w:szCs w:val="18"/>
                <w:lang w:val="en-GB"/>
              </w:rPr>
              <w:t>Eucalyptus and bamboo poles for shelter construction</w:t>
            </w:r>
            <w:r w:rsidRPr="00E83ACE">
              <w:rPr>
                <w:rFonts w:eastAsia="Batang" w:cs="Calibri"/>
                <w:b/>
                <w:sz w:val="18"/>
                <w:szCs w:val="18"/>
                <w:lang w:val="en-GB"/>
              </w:rPr>
              <w:fldChar w:fldCharType="end"/>
            </w:r>
            <w:r>
              <w:rPr>
                <w:rFonts w:eastAsia="Batang" w:cs="Calibri"/>
                <w:sz w:val="18"/>
                <w:szCs w:val="18"/>
                <w:lang w:val="en-GB"/>
              </w:rPr>
              <w:t xml:space="preserve">. </w:t>
            </w:r>
          </w:p>
          <w:p w:rsidR="00E83ACE" w:rsidRPr="00EB3D6F" w:rsidRDefault="00E83ACE" w:rsidP="00E83ACE">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EB3D6F">
              <w:rPr>
                <w:rFonts w:eastAsia="Batang" w:cs="Calibri"/>
                <w:b/>
                <w:sz w:val="18"/>
                <w:szCs w:val="18"/>
                <w:lang w:val="en-GB"/>
              </w:rPr>
              <w:fldChar w:fldCharType="begin"/>
            </w:r>
            <w:r w:rsidRPr="00EB3D6F">
              <w:rPr>
                <w:rFonts w:eastAsia="Batang" w:cs="Calibri"/>
                <w:b/>
                <w:sz w:val="18"/>
                <w:szCs w:val="18"/>
                <w:lang w:val="en-GB"/>
              </w:rPr>
              <w:instrText xml:space="preserve"> MERGEFIELD Tender_reference </w:instrText>
            </w:r>
            <w:r w:rsidRPr="00EB3D6F">
              <w:rPr>
                <w:rFonts w:eastAsia="Batang" w:cs="Calibri"/>
                <w:b/>
                <w:sz w:val="18"/>
                <w:szCs w:val="18"/>
                <w:lang w:val="en-GB"/>
              </w:rPr>
              <w:fldChar w:fldCharType="separate"/>
            </w:r>
            <w:r w:rsidRPr="005758B0">
              <w:rPr>
                <w:rFonts w:eastAsia="Batang" w:cs="Calibri"/>
                <w:b/>
                <w:noProof/>
                <w:sz w:val="18"/>
                <w:szCs w:val="18"/>
                <w:lang w:val="en-GB"/>
              </w:rPr>
              <w:t>PTN/2019/016</w:t>
            </w:r>
            <w:r w:rsidRPr="00EB3D6F">
              <w:rPr>
                <w:rFonts w:eastAsia="Batang" w:cs="Calibri"/>
                <w:b/>
                <w:sz w:val="18"/>
                <w:szCs w:val="18"/>
                <w:lang w:val="en-GB"/>
              </w:rPr>
              <w:fldChar w:fldCharType="end"/>
            </w:r>
          </w:p>
          <w:p w:rsidR="00E83ACE" w:rsidRPr="00462F2F" w:rsidRDefault="00E83ACE" w:rsidP="00E83ACE">
            <w:pPr>
              <w:spacing w:after="0" w:line="240" w:lineRule="auto"/>
              <w:rPr>
                <w:rFonts w:eastAsia="Batang" w:cs="Calibri"/>
                <w:b/>
                <w:sz w:val="18"/>
                <w:szCs w:val="18"/>
                <w:lang w:val="en-GB"/>
              </w:rPr>
            </w:pPr>
            <w:r w:rsidRPr="00462F2F">
              <w:rPr>
                <w:rFonts w:eastAsia="Batang" w:cs="Calibri"/>
                <w:b/>
                <w:sz w:val="18"/>
                <w:szCs w:val="18"/>
                <w:lang w:val="en-GB"/>
              </w:rPr>
              <w:t>TENDER DOCUMENTS</w:t>
            </w:r>
          </w:p>
          <w:p w:rsidR="00E83ACE" w:rsidRPr="00462F2F" w:rsidRDefault="00E83ACE" w:rsidP="00E83ACE">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specifications,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rsidR="00E83ACE" w:rsidRPr="008961B5" w:rsidRDefault="00E83ACE" w:rsidP="00E83ACE">
            <w:pPr>
              <w:spacing w:after="0" w:line="240" w:lineRule="auto"/>
              <w:rPr>
                <w:rFonts w:eastAsia="Batang" w:cstheme="minorHAnsi"/>
                <w:sz w:val="18"/>
                <w:szCs w:val="18"/>
                <w:lang w:val="en-GB"/>
              </w:rPr>
            </w:pPr>
            <w:bookmarkStart w:id="0" w:name="_Hlk4746545"/>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rsidR="00E83ACE" w:rsidRDefault="00E83ACE" w:rsidP="00E83ACE">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rsidR="00E83ACE" w:rsidRDefault="00E83ACE" w:rsidP="00E83ACE">
            <w:pPr>
              <w:spacing w:after="0" w:line="240" w:lineRule="auto"/>
              <w:rPr>
                <w:rFonts w:eastAsia="Batang" w:cstheme="minorHAnsi"/>
                <w:sz w:val="18"/>
                <w:szCs w:val="18"/>
                <w:lang w:val="en-GB"/>
              </w:rPr>
            </w:pPr>
          </w:p>
          <w:p w:rsidR="00E83ACE" w:rsidRPr="004C3C0E" w:rsidRDefault="00E83ACE" w:rsidP="00E83ACE">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 xml:space="preserve">Addis Ababa Country Office – 5th Floor, </w:t>
            </w:r>
            <w:proofErr w:type="spellStart"/>
            <w:r w:rsidRPr="004C3C0E">
              <w:rPr>
                <w:rFonts w:eastAsia="Batang" w:cstheme="minorHAnsi"/>
                <w:sz w:val="18"/>
                <w:szCs w:val="18"/>
                <w:lang w:val="en-GB"/>
              </w:rPr>
              <w:t>Adika</w:t>
            </w:r>
            <w:proofErr w:type="spellEnd"/>
            <w:r w:rsidRPr="004C3C0E">
              <w:rPr>
                <w:rFonts w:eastAsia="Batang" w:cstheme="minorHAnsi"/>
                <w:sz w:val="18"/>
                <w:szCs w:val="18"/>
                <w:lang w:val="en-GB"/>
              </w:rPr>
              <w:t xml:space="preserve"> Building, Woreda 03, Bole Sub-city, Addis Ababa</w:t>
            </w:r>
          </w:p>
          <w:p w:rsidR="00E83ACE" w:rsidRPr="004C3C0E" w:rsidRDefault="00E83ACE" w:rsidP="00E83ACE">
            <w:pPr>
              <w:pStyle w:val="ListParagraph"/>
              <w:numPr>
                <w:ilvl w:val="0"/>
                <w:numId w:val="55"/>
              </w:numPr>
              <w:spacing w:after="0" w:line="240" w:lineRule="auto"/>
              <w:rPr>
                <w:rFonts w:eastAsia="Batang" w:cstheme="minorHAnsi"/>
                <w:sz w:val="18"/>
                <w:szCs w:val="18"/>
                <w:lang w:val="en-GB"/>
              </w:rPr>
            </w:pPr>
            <w:proofErr w:type="spellStart"/>
            <w:r w:rsidRPr="004C3C0E">
              <w:rPr>
                <w:rFonts w:eastAsia="Batang" w:cstheme="minorHAnsi"/>
                <w:sz w:val="18"/>
                <w:szCs w:val="18"/>
                <w:lang w:val="en-GB"/>
              </w:rPr>
              <w:t>Gambella</w:t>
            </w:r>
            <w:proofErr w:type="spellEnd"/>
            <w:r w:rsidRPr="004C3C0E">
              <w:rPr>
                <w:rFonts w:eastAsia="Batang" w:cstheme="minorHAnsi"/>
                <w:sz w:val="18"/>
                <w:szCs w:val="18"/>
                <w:lang w:val="en-GB"/>
              </w:rPr>
              <w:t xml:space="preserve"> Area Office – (Close to </w:t>
            </w:r>
            <w:proofErr w:type="spellStart"/>
            <w:r w:rsidRPr="004C3C0E">
              <w:rPr>
                <w:rFonts w:eastAsia="Batang" w:cstheme="minorHAnsi"/>
                <w:sz w:val="18"/>
                <w:szCs w:val="18"/>
                <w:lang w:val="en-GB"/>
              </w:rPr>
              <w:t>Openo</w:t>
            </w:r>
            <w:proofErr w:type="spellEnd"/>
            <w:r w:rsidRPr="004C3C0E">
              <w:rPr>
                <w:rFonts w:eastAsia="Batang" w:cstheme="minorHAnsi"/>
                <w:sz w:val="18"/>
                <w:szCs w:val="18"/>
                <w:lang w:val="en-GB"/>
              </w:rPr>
              <w:t xml:space="preserve"> college, behind Solomon hotel), Kebele 05, </w:t>
            </w:r>
            <w:proofErr w:type="spellStart"/>
            <w:r w:rsidRPr="004C3C0E">
              <w:rPr>
                <w:rFonts w:eastAsia="Batang" w:cstheme="minorHAnsi"/>
                <w:sz w:val="18"/>
                <w:szCs w:val="18"/>
                <w:lang w:val="en-GB"/>
              </w:rPr>
              <w:t>Gambella</w:t>
            </w:r>
            <w:proofErr w:type="spellEnd"/>
            <w:r w:rsidRPr="004C3C0E">
              <w:rPr>
                <w:rFonts w:eastAsia="Batang" w:cstheme="minorHAnsi"/>
                <w:sz w:val="18"/>
                <w:szCs w:val="18"/>
                <w:lang w:val="en-GB"/>
              </w:rPr>
              <w:t xml:space="preserve"> City</w:t>
            </w:r>
            <w:r>
              <w:rPr>
                <w:rFonts w:eastAsia="Batang" w:cstheme="minorHAnsi"/>
                <w:sz w:val="18"/>
                <w:szCs w:val="18"/>
                <w:lang w:val="en-GB"/>
              </w:rPr>
              <w:t xml:space="preserve">, </w:t>
            </w:r>
            <w:proofErr w:type="spellStart"/>
            <w:r w:rsidRPr="004C3C0E">
              <w:rPr>
                <w:rFonts w:eastAsia="Batang" w:cstheme="minorHAnsi"/>
                <w:sz w:val="18"/>
                <w:szCs w:val="18"/>
                <w:lang w:val="en-GB"/>
              </w:rPr>
              <w:t>Anuak</w:t>
            </w:r>
            <w:proofErr w:type="spellEnd"/>
            <w:r w:rsidRPr="004C3C0E">
              <w:rPr>
                <w:rFonts w:eastAsia="Batang" w:cstheme="minorHAnsi"/>
                <w:sz w:val="18"/>
                <w:szCs w:val="18"/>
                <w:lang w:val="en-GB"/>
              </w:rPr>
              <w:t xml:space="preserve"> Zone</w:t>
            </w:r>
          </w:p>
          <w:bookmarkEnd w:id="0"/>
          <w:p w:rsidR="00E83ACE" w:rsidRPr="00462F2F" w:rsidRDefault="00E83ACE" w:rsidP="00E83ACE">
            <w:pPr>
              <w:spacing w:after="0" w:line="240" w:lineRule="auto"/>
              <w:rPr>
                <w:rFonts w:eastAsia="Batang" w:cstheme="minorHAnsi"/>
                <w:sz w:val="18"/>
                <w:szCs w:val="18"/>
                <w:lang w:val="en-GB"/>
              </w:rPr>
            </w:pPr>
          </w:p>
          <w:p w:rsidR="00E83ACE" w:rsidRPr="00462F2F" w:rsidRDefault="00E83ACE" w:rsidP="00E83ACE">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Closing_date \@ "DD MMMM YYYY" </w:instrText>
            </w:r>
            <w:r w:rsidRPr="00462F2F">
              <w:rPr>
                <w:rFonts w:eastAsia="Batang"/>
                <w:b/>
                <w:bCs/>
                <w:sz w:val="18"/>
                <w:szCs w:val="18"/>
                <w:lang w:val="en-GB"/>
              </w:rPr>
              <w:fldChar w:fldCharType="separate"/>
            </w:r>
            <w:r>
              <w:rPr>
                <w:rFonts w:eastAsia="Batang"/>
                <w:b/>
                <w:bCs/>
                <w:noProof/>
                <w:sz w:val="18"/>
                <w:szCs w:val="18"/>
                <w:lang w:val="en-GB"/>
              </w:rPr>
              <w:t>15 July 2019</w:t>
            </w:r>
            <w:r w:rsidRPr="00462F2F">
              <w:rPr>
                <w:rFonts w:eastAsia="Batang"/>
                <w:b/>
                <w:bCs/>
                <w:sz w:val="18"/>
                <w:szCs w:val="18"/>
                <w:lang w:val="en-GB"/>
              </w:rPr>
              <w:fldChar w:fldCharType="end"/>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Closing_time </w:instrText>
            </w:r>
            <w:r w:rsidRPr="00462F2F">
              <w:rPr>
                <w:rFonts w:eastAsia="Batang"/>
                <w:b/>
                <w:bCs/>
                <w:sz w:val="18"/>
                <w:szCs w:val="18"/>
                <w:lang w:val="en-GB"/>
              </w:rPr>
              <w:fldChar w:fldCharType="end"/>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rsidR="00E83ACE" w:rsidRPr="00462F2F" w:rsidRDefault="00E83ACE" w:rsidP="00E83ACE">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rsidR="00E83ACE" w:rsidRPr="00462F2F" w:rsidRDefault="00E83ACE" w:rsidP="00E83ACE">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w:t>
            </w:r>
            <w:r w:rsidRPr="00BC3201">
              <w:rPr>
                <w:rFonts w:eastAsia="Batang" w:cs="Calibri"/>
                <w:sz w:val="18"/>
                <w:szCs w:val="18"/>
                <w:lang w:val="en-GB"/>
              </w:rPr>
              <w:t xml:space="preserve">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BC3201">
                <w:rPr>
                  <w:rStyle w:val="Hyperlink"/>
                  <w:rFonts w:eastAsia="Batang" w:cs="Calibri"/>
                  <w:sz w:val="18"/>
                  <w:szCs w:val="18"/>
                  <w:lang w:val="en-GB"/>
                </w:rPr>
                <w:t>et.tenders@nrc.no</w:t>
              </w:r>
            </w:hyperlink>
          </w:p>
        </w:tc>
      </w:tr>
    </w:tbl>
    <w:p w:rsidR="00E83ACE" w:rsidRPr="00462F2F" w:rsidRDefault="00E83ACE">
      <w:pPr>
        <w:rPr>
          <w:rFonts w:asciiTheme="minorHAnsi" w:hAnsiTheme="minorHAnsi"/>
          <w:b/>
          <w:bCs/>
          <w:sz w:val="28"/>
          <w:lang w:val="en-GB"/>
        </w:rPr>
      </w:pPr>
    </w:p>
    <w:p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rsidR="00E83ACE" w:rsidRPr="00462F2F" w:rsidRDefault="00E83ACE" w:rsidP="00E83ACE">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rsidR="00E83ACE" w:rsidRPr="00462F2F" w:rsidRDefault="00E83ACE" w:rsidP="00E83ACE">
      <w:pPr>
        <w:pStyle w:val="Heading1"/>
        <w:jc w:val="center"/>
        <w:rPr>
          <w:lang w:val="en-GB"/>
        </w:rPr>
      </w:pPr>
      <w:bookmarkStart w:id="1" w:name="_Toc12515793"/>
      <w:r w:rsidRPr="00462F2F">
        <w:rPr>
          <w:lang w:val="en-GB"/>
        </w:rPr>
        <w:t>SECTION 1: Cover Letter</w:t>
      </w:r>
      <w:r>
        <w:rPr>
          <w:lang w:val="en-GB"/>
        </w:rPr>
        <w:t xml:space="preserve"> (Envelope 1)</w:t>
      </w:r>
      <w:bookmarkEnd w:id="1"/>
    </w:p>
    <w:p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Date: </w:t>
      </w:r>
      <w:r w:rsidRPr="00462F2F">
        <w:rPr>
          <w:rFonts w:asciiTheme="minorHAnsi" w:hAnsiTheme="minorHAnsi"/>
          <w:b/>
          <w:lang w:val="en-GB"/>
        </w:rPr>
        <w:fldChar w:fldCharType="begin"/>
      </w:r>
      <w:r w:rsidRPr="00462F2F">
        <w:rPr>
          <w:rFonts w:asciiTheme="minorHAnsi" w:hAnsiTheme="minorHAnsi"/>
          <w:b/>
          <w:lang w:val="en-GB"/>
        </w:rPr>
        <w:instrText xml:space="preserve"> MERGEFIELD  Announcement_date \@ "DD MMMM YYYY" </w:instrText>
      </w:r>
      <w:r w:rsidRPr="00462F2F">
        <w:rPr>
          <w:rFonts w:asciiTheme="minorHAnsi" w:hAnsiTheme="minorHAnsi"/>
          <w:b/>
          <w:lang w:val="en-GB"/>
        </w:rPr>
        <w:fldChar w:fldCharType="separate"/>
      </w:r>
      <w:r>
        <w:rPr>
          <w:rFonts w:asciiTheme="minorHAnsi" w:hAnsiTheme="minorHAnsi"/>
          <w:b/>
          <w:noProof/>
          <w:lang w:val="en-GB"/>
        </w:rPr>
        <w:t>30 June 2019</w:t>
      </w:r>
      <w:r w:rsidRPr="00462F2F">
        <w:rPr>
          <w:rFonts w:asciiTheme="minorHAnsi" w:hAnsiTheme="minorHAnsi"/>
          <w:b/>
          <w:lang w:val="en-GB"/>
        </w:rPr>
        <w:fldChar w:fldCharType="end"/>
      </w:r>
    </w:p>
    <w:p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Our reference: </w:t>
      </w:r>
      <w:r w:rsidRPr="00462F2F">
        <w:rPr>
          <w:rFonts w:asciiTheme="minorHAnsi" w:hAnsiTheme="minorHAnsi"/>
          <w:b/>
          <w:lang w:val="en-GB"/>
        </w:rPr>
        <w:fldChar w:fldCharType="begin"/>
      </w:r>
      <w:r w:rsidRPr="00462F2F">
        <w:rPr>
          <w:rFonts w:asciiTheme="minorHAnsi" w:hAnsiTheme="minorHAnsi"/>
          <w:b/>
          <w:lang w:val="en-GB"/>
        </w:rPr>
        <w:instrText xml:space="preserve"> MERGEFIELD Tender_reference </w:instrText>
      </w:r>
      <w:r w:rsidRPr="00462F2F">
        <w:rPr>
          <w:rFonts w:asciiTheme="minorHAnsi" w:hAnsiTheme="minorHAnsi"/>
          <w:b/>
          <w:lang w:val="en-GB"/>
        </w:rPr>
        <w:fldChar w:fldCharType="separate"/>
      </w:r>
      <w:r w:rsidRPr="005758B0">
        <w:rPr>
          <w:rFonts w:asciiTheme="minorHAnsi" w:hAnsiTheme="minorHAnsi"/>
          <w:b/>
          <w:noProof/>
          <w:lang w:val="en-GB"/>
        </w:rPr>
        <w:t>PTN/2019/016</w:t>
      </w:r>
      <w:r w:rsidRPr="00462F2F">
        <w:rPr>
          <w:rFonts w:asciiTheme="minorHAnsi" w:hAnsiTheme="minorHAnsi"/>
          <w:b/>
          <w:lang w:val="en-GB"/>
        </w:rPr>
        <w:fldChar w:fldCharType="end"/>
      </w:r>
    </w:p>
    <w:p w:rsidR="00E83ACE" w:rsidRPr="00462F2F" w:rsidRDefault="00E83ACE" w:rsidP="00E83ACE">
      <w:pPr>
        <w:spacing w:after="0"/>
        <w:rPr>
          <w:rFonts w:asciiTheme="minorHAnsi" w:hAnsiTheme="minorHAnsi"/>
          <w:lang w:val="en-GB"/>
        </w:rPr>
      </w:pPr>
    </w:p>
    <w:p w:rsidR="00E83ACE" w:rsidRPr="00462F2F" w:rsidRDefault="00E83ACE" w:rsidP="00E83ACE">
      <w:pPr>
        <w:rPr>
          <w:b/>
          <w:u w:val="single"/>
          <w:lang w:val="en-GB"/>
        </w:rPr>
      </w:pPr>
      <w:r w:rsidRPr="00462F2F">
        <w:rPr>
          <w:b/>
          <w:u w:val="single"/>
          <w:lang w:val="en-GB"/>
        </w:rPr>
        <w:t xml:space="preserve">SUBJECT: INVITATION TO </w:t>
      </w:r>
      <w:r>
        <w:rPr>
          <w:b/>
          <w:u w:val="single"/>
          <w:lang w:val="en-GB"/>
        </w:rPr>
        <w:t>BID</w:t>
      </w:r>
      <w:r w:rsidRPr="00462F2F">
        <w:rPr>
          <w:b/>
          <w:u w:val="single"/>
          <w:lang w:val="en-GB"/>
        </w:rPr>
        <w:t xml:space="preserve"> FOR SUPPLIES </w:t>
      </w:r>
      <w:r w:rsidRPr="00462F2F">
        <w:rPr>
          <w:b/>
          <w:u w:val="single"/>
          <w:lang w:val="en-GB"/>
        </w:rPr>
        <w:fldChar w:fldCharType="begin"/>
      </w:r>
      <w:r w:rsidRPr="00462F2F">
        <w:rPr>
          <w:b/>
          <w:u w:val="single"/>
          <w:lang w:val="en-GB"/>
        </w:rPr>
        <w:instrText xml:space="preserve"> MERGEFIELD Description_Capitalised </w:instrText>
      </w:r>
      <w:r w:rsidRPr="00462F2F">
        <w:rPr>
          <w:b/>
          <w:u w:val="single"/>
          <w:lang w:val="en-GB"/>
        </w:rPr>
        <w:fldChar w:fldCharType="separate"/>
      </w:r>
      <w:r w:rsidRPr="005758B0">
        <w:rPr>
          <w:b/>
          <w:noProof/>
          <w:u w:val="single"/>
          <w:lang w:val="en-GB"/>
        </w:rPr>
        <w:t>EUCALYPTUS AND BAMBOO POLES FOR SHELTER CONSTRUCTION</w:t>
      </w:r>
      <w:r w:rsidRPr="00462F2F">
        <w:rPr>
          <w:b/>
          <w:u w:val="single"/>
          <w:lang w:val="en-GB"/>
        </w:rPr>
        <w:fldChar w:fldCharType="end"/>
      </w:r>
      <w:r>
        <w:rPr>
          <w:b/>
          <w:u w:val="single"/>
          <w:lang w:val="en-GB"/>
        </w:rPr>
        <w:t xml:space="preserve"> </w:t>
      </w:r>
    </w:p>
    <w:p w:rsidR="00E83ACE" w:rsidRPr="00462F2F" w:rsidRDefault="00E83ACE" w:rsidP="00E83ACE">
      <w:pPr>
        <w:spacing w:after="0"/>
        <w:jc w:val="both"/>
        <w:rPr>
          <w:rFonts w:asciiTheme="minorHAnsi" w:hAnsiTheme="minorHAnsi"/>
          <w:lang w:val="en-GB"/>
        </w:rPr>
      </w:pPr>
    </w:p>
    <w:p w:rsidR="00E83ACE" w:rsidRPr="00462F2F" w:rsidRDefault="00E83ACE" w:rsidP="00E83ACE">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rsidR="00E83ACE" w:rsidRPr="00462F2F" w:rsidRDefault="00E83ACE" w:rsidP="00E83ACE">
          <w:pPr>
            <w:spacing w:after="0"/>
            <w:jc w:val="both"/>
            <w:rPr>
              <w:rFonts w:asciiTheme="minorHAnsi" w:hAnsiTheme="minorHAnsi"/>
              <w:lang w:val="en-GB"/>
            </w:rPr>
          </w:pPr>
        </w:p>
        <w:p w:rsidR="00E83ACE" w:rsidRDefault="00E83ACE">
          <w:pPr>
            <w:pStyle w:val="TOC1"/>
            <w:rPr>
              <w:rFonts w:eastAsiaTheme="minorEastAsia" w:cstheme="minorBidi"/>
              <w:b w:val="0"/>
              <w:bCs w:val="0"/>
              <w:noProof/>
              <w:sz w:val="22"/>
              <w:szCs w:val="22"/>
              <w:lang w:val="en-GB" w:eastAsia="en-GB"/>
            </w:rPr>
          </w:pPr>
          <w:r w:rsidRPr="00462F2F">
            <w:rPr>
              <w:b w:val="0"/>
              <w:lang w:val="en-GB"/>
            </w:rPr>
            <w:fldChar w:fldCharType="begin"/>
          </w:r>
          <w:r w:rsidRPr="00462F2F">
            <w:rPr>
              <w:b w:val="0"/>
              <w:lang w:val="en-GB"/>
            </w:rPr>
            <w:instrText xml:space="preserve"> TOC \o "1-3" \h \z \u </w:instrText>
          </w:r>
          <w:r w:rsidRPr="00462F2F">
            <w:rPr>
              <w:b w:val="0"/>
              <w:lang w:val="en-GB"/>
            </w:rPr>
            <w:fldChar w:fldCharType="separate"/>
          </w:r>
          <w:hyperlink w:anchor="_Toc12515793" w:history="1">
            <w:r w:rsidRPr="00E66352">
              <w:rPr>
                <w:rStyle w:val="Hyperlink"/>
                <w:noProof/>
                <w:lang w:val="en-GB"/>
              </w:rPr>
              <w:t>SECTION 1: Cover Letter (Envelope 1)</w:t>
            </w:r>
            <w:r>
              <w:rPr>
                <w:noProof/>
                <w:webHidden/>
              </w:rPr>
              <w:tab/>
            </w:r>
            <w:r>
              <w:rPr>
                <w:noProof/>
                <w:webHidden/>
              </w:rPr>
              <w:fldChar w:fldCharType="begin"/>
            </w:r>
            <w:r>
              <w:rPr>
                <w:noProof/>
                <w:webHidden/>
              </w:rPr>
              <w:instrText xml:space="preserve"> PAGEREF _Toc12515793 \h </w:instrText>
            </w:r>
            <w:r>
              <w:rPr>
                <w:noProof/>
                <w:webHidden/>
              </w:rPr>
            </w:r>
            <w:r>
              <w:rPr>
                <w:noProof/>
                <w:webHidden/>
              </w:rPr>
              <w:fldChar w:fldCharType="separate"/>
            </w:r>
            <w:r>
              <w:rPr>
                <w:noProof/>
                <w:webHidden/>
              </w:rPr>
              <w:t>2</w:t>
            </w:r>
            <w:r>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794" w:history="1">
            <w:r w:rsidR="00E83ACE" w:rsidRPr="00E66352">
              <w:rPr>
                <w:rStyle w:val="Hyperlink"/>
                <w:noProof/>
                <w:lang w:val="en-GB"/>
              </w:rPr>
              <w:t>SECTION 2: Bid Data Sheet (Envelope 1)</w:t>
            </w:r>
            <w:r w:rsidR="00E83ACE">
              <w:rPr>
                <w:noProof/>
                <w:webHidden/>
              </w:rPr>
              <w:tab/>
            </w:r>
            <w:r w:rsidR="00E83ACE">
              <w:rPr>
                <w:noProof/>
                <w:webHidden/>
              </w:rPr>
              <w:fldChar w:fldCharType="begin"/>
            </w:r>
            <w:r w:rsidR="00E83ACE">
              <w:rPr>
                <w:noProof/>
                <w:webHidden/>
              </w:rPr>
              <w:instrText xml:space="preserve"> PAGEREF _Toc12515794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795" w:history="1">
            <w:r w:rsidR="00E83ACE" w:rsidRPr="00E66352">
              <w:rPr>
                <w:rStyle w:val="Hyperlink"/>
                <w:noProof/>
                <w:lang w:val="en-GB"/>
              </w:rPr>
              <w:t>SECTION 3: General terms &amp; conditions (Envelope 1)</w:t>
            </w:r>
            <w:r w:rsidR="00E83ACE">
              <w:rPr>
                <w:noProof/>
                <w:webHidden/>
              </w:rPr>
              <w:tab/>
            </w:r>
            <w:r w:rsidR="00E83ACE">
              <w:rPr>
                <w:noProof/>
                <w:webHidden/>
              </w:rPr>
              <w:fldChar w:fldCharType="begin"/>
            </w:r>
            <w:r w:rsidR="00E83ACE">
              <w:rPr>
                <w:noProof/>
                <w:webHidden/>
              </w:rPr>
              <w:instrText xml:space="preserve"> PAGEREF _Toc12515795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796" w:history="1">
            <w:r w:rsidR="00E83ACE" w:rsidRPr="00E66352">
              <w:rPr>
                <w:rStyle w:val="Hyperlink"/>
                <w:noProof/>
                <w:lang w:val="en-GB"/>
              </w:rPr>
              <w:t>SECTION 4: Ethical Standards (Envelope 1)</w:t>
            </w:r>
            <w:r w:rsidR="00E83ACE">
              <w:rPr>
                <w:noProof/>
                <w:webHidden/>
              </w:rPr>
              <w:tab/>
            </w:r>
            <w:r w:rsidR="00E83ACE">
              <w:rPr>
                <w:noProof/>
                <w:webHidden/>
              </w:rPr>
              <w:fldChar w:fldCharType="begin"/>
            </w:r>
            <w:r w:rsidR="00E83ACE">
              <w:rPr>
                <w:noProof/>
                <w:webHidden/>
              </w:rPr>
              <w:instrText xml:space="preserve"> PAGEREF _Toc12515796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797" w:history="1">
            <w:r w:rsidR="00E83ACE" w:rsidRPr="00E66352">
              <w:rPr>
                <w:rStyle w:val="Hyperlink"/>
                <w:noProof/>
                <w:lang w:val="en-GB"/>
              </w:rPr>
              <w:t>SECTION 5: Detailed specifications (Envelope 1)</w:t>
            </w:r>
            <w:r w:rsidR="00E83ACE">
              <w:rPr>
                <w:noProof/>
                <w:webHidden/>
              </w:rPr>
              <w:tab/>
            </w:r>
            <w:r w:rsidR="00E83ACE">
              <w:rPr>
                <w:noProof/>
                <w:webHidden/>
              </w:rPr>
              <w:fldChar w:fldCharType="begin"/>
            </w:r>
            <w:r w:rsidR="00E83ACE">
              <w:rPr>
                <w:noProof/>
                <w:webHidden/>
              </w:rPr>
              <w:instrText xml:space="preserve"> PAGEREF _Toc12515797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798" w:history="1">
            <w:r w:rsidR="00E83ACE" w:rsidRPr="00E66352">
              <w:rPr>
                <w:rStyle w:val="Hyperlink"/>
                <w:noProof/>
                <w:lang w:val="en-GB"/>
              </w:rPr>
              <w:t>SECTION 6: Production capacity and lead time (Envelope 1)</w:t>
            </w:r>
            <w:r w:rsidR="00E83ACE">
              <w:rPr>
                <w:noProof/>
                <w:webHidden/>
              </w:rPr>
              <w:tab/>
            </w:r>
            <w:r w:rsidR="00E83ACE">
              <w:rPr>
                <w:noProof/>
                <w:webHidden/>
              </w:rPr>
              <w:fldChar w:fldCharType="begin"/>
            </w:r>
            <w:r w:rsidR="00E83ACE">
              <w:rPr>
                <w:noProof/>
                <w:webHidden/>
              </w:rPr>
              <w:instrText xml:space="preserve"> PAGEREF _Toc12515798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799" w:history="1">
            <w:r w:rsidR="00E83ACE" w:rsidRPr="00E66352">
              <w:rPr>
                <w:rStyle w:val="Hyperlink"/>
                <w:noProof/>
                <w:lang w:val="en-GB"/>
              </w:rPr>
              <w:t>SECTION 7: Bidding Form &amp; Declaration (Envelope 1)</w:t>
            </w:r>
            <w:r w:rsidR="00E83ACE">
              <w:rPr>
                <w:noProof/>
                <w:webHidden/>
              </w:rPr>
              <w:tab/>
            </w:r>
            <w:r w:rsidR="00E83ACE">
              <w:rPr>
                <w:noProof/>
                <w:webHidden/>
              </w:rPr>
              <w:fldChar w:fldCharType="begin"/>
            </w:r>
            <w:r w:rsidR="00E83ACE">
              <w:rPr>
                <w:noProof/>
                <w:webHidden/>
              </w:rPr>
              <w:instrText xml:space="preserve"> PAGEREF _Toc12515799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Default="00DD5A68">
          <w:pPr>
            <w:pStyle w:val="TOC1"/>
            <w:rPr>
              <w:rFonts w:eastAsiaTheme="minorEastAsia" w:cstheme="minorBidi"/>
              <w:b w:val="0"/>
              <w:bCs w:val="0"/>
              <w:noProof/>
              <w:sz w:val="22"/>
              <w:szCs w:val="22"/>
              <w:lang w:val="en-GB" w:eastAsia="en-GB"/>
            </w:rPr>
          </w:pPr>
          <w:hyperlink w:anchor="_Toc12515800" w:history="1">
            <w:r w:rsidR="00E83ACE" w:rsidRPr="00E66352">
              <w:rPr>
                <w:rStyle w:val="Hyperlink"/>
                <w:noProof/>
                <w:lang w:val="en-GB"/>
              </w:rPr>
              <w:t>SECTION 8: Priced offer (Envelope 2)</w:t>
            </w:r>
            <w:r w:rsidR="00E83ACE">
              <w:rPr>
                <w:noProof/>
                <w:webHidden/>
              </w:rPr>
              <w:tab/>
            </w:r>
            <w:r w:rsidR="00E83ACE">
              <w:rPr>
                <w:noProof/>
                <w:webHidden/>
              </w:rPr>
              <w:fldChar w:fldCharType="begin"/>
            </w:r>
            <w:r w:rsidR="00E83ACE">
              <w:rPr>
                <w:noProof/>
                <w:webHidden/>
              </w:rPr>
              <w:instrText xml:space="preserve"> PAGEREF _Toc12515800 \h </w:instrText>
            </w:r>
            <w:r w:rsidR="00E83ACE">
              <w:rPr>
                <w:noProof/>
                <w:webHidden/>
              </w:rPr>
            </w:r>
            <w:r w:rsidR="00E83ACE">
              <w:rPr>
                <w:noProof/>
                <w:webHidden/>
              </w:rPr>
              <w:fldChar w:fldCharType="separate"/>
            </w:r>
            <w:r w:rsidR="00E83ACE">
              <w:rPr>
                <w:noProof/>
                <w:webHidden/>
              </w:rPr>
              <w:t>3</w:t>
            </w:r>
            <w:r w:rsidR="00E83ACE">
              <w:rPr>
                <w:noProof/>
                <w:webHidden/>
              </w:rPr>
              <w:fldChar w:fldCharType="end"/>
            </w:r>
          </w:hyperlink>
        </w:p>
        <w:p w:rsidR="00E83ACE" w:rsidRPr="00462F2F" w:rsidRDefault="00E83ACE" w:rsidP="00E83ACE">
          <w:pPr>
            <w:rPr>
              <w:b/>
              <w:bCs/>
              <w:lang w:val="en-GB"/>
            </w:rPr>
          </w:pPr>
          <w:r w:rsidRPr="00462F2F">
            <w:rPr>
              <w:bCs/>
              <w:lang w:val="en-GB"/>
            </w:rPr>
            <w:fldChar w:fldCharType="end"/>
          </w:r>
        </w:p>
      </w:sdtContent>
    </w:sdt>
    <w:p w:rsidR="00E83ACE" w:rsidRPr="00462F2F" w:rsidRDefault="00E83ACE" w:rsidP="00E83ACE">
      <w:pPr>
        <w:rPr>
          <w:rFonts w:asciiTheme="minorHAnsi" w:hAnsiTheme="minorHAnsi"/>
          <w:lang w:val="en-GB"/>
        </w:rPr>
      </w:pPr>
      <w:r w:rsidRPr="00462F2F">
        <w:rPr>
          <w:rFonts w:asciiTheme="minorHAnsi" w:hAnsiTheme="minorHAnsi"/>
          <w:lang w:val="en-GB"/>
        </w:rPr>
        <w:t xml:space="preserve">Any request for clarification must be received by NRC in writing at least </w:t>
      </w:r>
      <w:r>
        <w:rPr>
          <w:rFonts w:asciiTheme="minorHAnsi" w:hAnsiTheme="minorHAnsi"/>
          <w:lang w:val="en-GB"/>
        </w:rPr>
        <w:t>7</w:t>
      </w:r>
      <w:r w:rsidRPr="00462F2F">
        <w:rPr>
          <w:rFonts w:asciiTheme="minorHAnsi" w:hAnsiTheme="minorHAnsi"/>
          <w:lang w:val="en-GB"/>
        </w:rPr>
        <w:t xml:space="preserve"> days before the deadline for submission of tenders. NRC will reply to bidders' questions at least </w:t>
      </w:r>
      <w:r>
        <w:rPr>
          <w:rFonts w:asciiTheme="minorHAnsi" w:hAnsiTheme="minorHAnsi"/>
          <w:lang w:val="en-GB"/>
        </w:rPr>
        <w:t>3</w:t>
      </w:r>
      <w:r w:rsidRPr="00462F2F">
        <w:rPr>
          <w:rFonts w:asciiTheme="minorHAnsi" w:hAnsiTheme="minorHAnsi"/>
          <w:lang w:val="en-GB"/>
        </w:rPr>
        <w:t xml:space="preserve"> days before the deadline for submission of tenders. </w:t>
      </w:r>
    </w:p>
    <w:p w:rsidR="00E83ACE" w:rsidRPr="00462F2F" w:rsidRDefault="00E83ACE" w:rsidP="00E83ACE">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sidRPr="00462F2F">
        <w:rPr>
          <w:rFonts w:asciiTheme="minorHAnsi" w:hAnsiTheme="minorHAnsi"/>
          <w:lang w:val="en-GB"/>
        </w:rPr>
        <w:fldChar w:fldCharType="begin"/>
      </w:r>
      <w:r w:rsidRPr="00462F2F">
        <w:rPr>
          <w:rFonts w:asciiTheme="minorHAnsi" w:hAnsiTheme="minorHAnsi"/>
          <w:lang w:val="en-GB"/>
        </w:rPr>
        <w:instrText xml:space="preserve"> MERGEFIELD  Closing_date \@ "DD MMMM YYYY" </w:instrText>
      </w:r>
      <w:r w:rsidRPr="00462F2F">
        <w:rPr>
          <w:rFonts w:asciiTheme="minorHAnsi" w:hAnsiTheme="minorHAnsi"/>
          <w:lang w:val="en-GB"/>
        </w:rPr>
        <w:fldChar w:fldCharType="separate"/>
      </w:r>
      <w:r w:rsidR="00E2159D">
        <w:rPr>
          <w:rFonts w:asciiTheme="minorHAnsi" w:hAnsiTheme="minorHAnsi"/>
          <w:noProof/>
          <w:lang w:val="en-GB"/>
        </w:rPr>
        <w:t xml:space="preserve">15 </w:t>
      </w:r>
      <w:r>
        <w:rPr>
          <w:rFonts w:asciiTheme="minorHAnsi" w:hAnsiTheme="minorHAnsi"/>
          <w:noProof/>
          <w:lang w:val="en-GB"/>
        </w:rPr>
        <w:t>July 2019</w:t>
      </w:r>
      <w:r w:rsidRPr="00462F2F">
        <w:rPr>
          <w:rFonts w:asciiTheme="minorHAnsi" w:hAnsiTheme="minorHAnsi"/>
          <w:lang w:val="en-GB"/>
        </w:rPr>
        <w:fldChar w:fldCharType="end"/>
      </w:r>
      <w:r w:rsidRPr="00462F2F">
        <w:rPr>
          <w:rFonts w:asciiTheme="minorHAnsi" w:hAnsiTheme="minorHAnsi"/>
          <w:lang w:val="en-GB"/>
        </w:rPr>
        <w:t xml:space="preserve"> before </w:t>
      </w:r>
      <w:r w:rsidR="00871E22">
        <w:rPr>
          <w:rFonts w:asciiTheme="minorHAnsi" w:hAnsiTheme="minorHAnsi"/>
          <w:lang w:val="en-GB"/>
        </w:rPr>
        <w:t>16:30</w:t>
      </w:r>
      <w:bookmarkStart w:id="2" w:name="_GoBack"/>
      <w:bookmarkEnd w:id="2"/>
      <w:r w:rsidRPr="00462F2F">
        <w:rPr>
          <w:rFonts w:asciiTheme="minorHAnsi" w:hAnsiTheme="minorHAnsi"/>
          <w:lang w:val="en-GB"/>
        </w:rPr>
        <w:fldChar w:fldCharType="begin"/>
      </w:r>
      <w:r w:rsidRPr="00462F2F">
        <w:rPr>
          <w:rFonts w:asciiTheme="minorHAnsi" w:hAnsiTheme="minorHAnsi"/>
          <w:lang w:val="en-GB"/>
        </w:rPr>
        <w:instrText xml:space="preserve"> MERGEFIELD Closing_time </w:instrText>
      </w:r>
      <w:r w:rsidRPr="00462F2F">
        <w:rPr>
          <w:rFonts w:asciiTheme="minorHAnsi" w:hAnsiTheme="minorHAnsi"/>
          <w:lang w:val="en-GB"/>
        </w:rPr>
        <w:fldChar w:fldCharType="end"/>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rsidR="00E83ACE" w:rsidRPr="00462F2F" w:rsidRDefault="00E83ACE" w:rsidP="00E83ACE">
      <w:pPr>
        <w:spacing w:after="0"/>
        <w:rPr>
          <w:rFonts w:asciiTheme="minorHAnsi" w:hAnsiTheme="minorHAnsi"/>
          <w:lang w:val="en-GB"/>
        </w:rPr>
      </w:pPr>
    </w:p>
    <w:p w:rsidR="00E83ACE" w:rsidRPr="00462F2F" w:rsidRDefault="00E83ACE" w:rsidP="00E83ACE">
      <w:pPr>
        <w:spacing w:after="0"/>
        <w:rPr>
          <w:rFonts w:asciiTheme="minorHAnsi" w:hAnsiTheme="minorHAnsi"/>
          <w:lang w:val="en-GB"/>
        </w:rPr>
      </w:pPr>
      <w:r w:rsidRPr="00462F2F">
        <w:rPr>
          <w:rFonts w:asciiTheme="minorHAnsi" w:hAnsiTheme="minorHAnsi"/>
          <w:lang w:val="en-GB"/>
        </w:rPr>
        <w:t>Yours sincerely,</w:t>
      </w:r>
    </w:p>
    <w:p w:rsidR="00E83ACE" w:rsidRPr="00462F2F" w:rsidRDefault="00E83ACE" w:rsidP="00E83ACE">
      <w:pPr>
        <w:spacing w:after="0"/>
        <w:rPr>
          <w:rFonts w:asciiTheme="minorHAnsi" w:hAnsiTheme="minorHAnsi"/>
          <w:lang w:val="en-GB"/>
        </w:rPr>
      </w:pPr>
    </w:p>
    <w:p w:rsidR="00E83ACE" w:rsidRPr="00462F2F" w:rsidRDefault="00E83ACE" w:rsidP="00E83ACE">
      <w:pPr>
        <w:spacing w:after="0"/>
        <w:rPr>
          <w:rFonts w:asciiTheme="minorHAnsi" w:hAnsiTheme="minorHAnsi"/>
          <w:lang w:val="en-GB"/>
        </w:rPr>
      </w:pPr>
    </w:p>
    <w:p w:rsidR="00E83ACE" w:rsidRDefault="00E83ACE" w:rsidP="00E83ACE">
      <w:pPr>
        <w:spacing w:after="0"/>
        <w:rPr>
          <w:rFonts w:asciiTheme="minorHAnsi" w:hAnsiTheme="minorHAnsi"/>
          <w:lang w:val="en-GB"/>
        </w:rPr>
      </w:pPr>
      <w:r>
        <w:rPr>
          <w:rFonts w:asciiTheme="minorHAnsi" w:hAnsiTheme="minorHAnsi"/>
          <w:lang w:val="en-GB"/>
        </w:rPr>
        <w:t>NRC Ethiopia Country Office</w:t>
      </w:r>
    </w:p>
    <w:p w:rsidR="00E83ACE" w:rsidRPr="00462F2F" w:rsidRDefault="00E83ACE" w:rsidP="00E83ACE">
      <w:pPr>
        <w:spacing w:after="0"/>
        <w:rPr>
          <w:rFonts w:asciiTheme="minorHAnsi" w:hAnsiTheme="minorHAnsi"/>
          <w:lang w:val="en-GB"/>
        </w:rPr>
      </w:pPr>
      <w:r>
        <w:rPr>
          <w:rFonts w:asciiTheme="minorHAnsi" w:hAnsiTheme="minorHAnsi"/>
          <w:lang w:val="en-GB"/>
        </w:rPr>
        <w:t>Addis Ababa</w:t>
      </w:r>
    </w:p>
    <w:p w:rsidR="00E83ACE" w:rsidRPr="00462F2F" w:rsidRDefault="00E83ACE" w:rsidP="00E83ACE">
      <w:pPr>
        <w:spacing w:after="0"/>
        <w:rPr>
          <w:rFonts w:asciiTheme="minorHAnsi" w:hAnsiTheme="minorHAnsi"/>
          <w:lang w:val="en-GB"/>
        </w:rPr>
      </w:pPr>
    </w:p>
    <w:p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rsidR="00E83ACE" w:rsidRPr="00462F2F" w:rsidRDefault="00E83ACE" w:rsidP="00E83ACE">
      <w:pPr>
        <w:pStyle w:val="Heading1"/>
        <w:jc w:val="center"/>
        <w:rPr>
          <w:lang w:val="en-GB"/>
        </w:rPr>
      </w:pPr>
      <w:bookmarkStart w:id="3" w:name="_Toc12515794"/>
      <w:r w:rsidRPr="00462F2F">
        <w:rPr>
          <w:lang w:val="en-GB"/>
        </w:rPr>
        <w:lastRenderedPageBreak/>
        <w:t>SECTION 2: Bid Data Sheet</w:t>
      </w:r>
      <w:r>
        <w:rPr>
          <w:lang w:val="en-GB"/>
        </w:rPr>
        <w:t xml:space="preserve"> (Envelope 1)</w:t>
      </w:r>
      <w:bookmarkEnd w:id="3"/>
    </w:p>
    <w:p w:rsidR="00E83ACE" w:rsidRPr="00462F2F" w:rsidRDefault="00E83ACE" w:rsidP="00E83ACE">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rsidR="00E83ACE" w:rsidRPr="00462F2F" w:rsidRDefault="00E83ACE" w:rsidP="00E83ACE">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rsidR="00E83ACE" w:rsidRDefault="00E83ACE" w:rsidP="00E83ACE">
      <w:pPr>
        <w:widowControl w:val="0"/>
        <w:autoSpaceDE w:val="0"/>
        <w:autoSpaceDN w:val="0"/>
        <w:adjustRightInd w:val="0"/>
        <w:spacing w:after="0" w:line="221" w:lineRule="exact"/>
        <w:rPr>
          <w:rFonts w:asciiTheme="minorHAnsi" w:hAnsiTheme="minorHAnsi"/>
          <w:lang w:val="en-GB"/>
        </w:rPr>
      </w:pPr>
    </w:p>
    <w:p w:rsidR="00E83ACE" w:rsidRPr="00462F2F"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rsidR="00E83ACE" w:rsidRPr="00462F2F" w:rsidRDefault="00DD5A68" w:rsidP="00E83ACE">
      <w:pPr>
        <w:widowControl w:val="0"/>
        <w:autoSpaceDE w:val="0"/>
        <w:autoSpaceDN w:val="0"/>
        <w:adjustRightInd w:val="0"/>
        <w:spacing w:after="0" w:line="221" w:lineRule="exact"/>
        <w:rPr>
          <w:rFonts w:asciiTheme="minorHAnsi" w:hAnsiTheme="minorHAnsi"/>
          <w:lang w:val="en-GB"/>
        </w:rPr>
      </w:pPr>
      <w:hyperlink r:id="rId16" w:history="1">
        <w:r w:rsidR="00E83ACE" w:rsidRPr="0084588B">
          <w:rPr>
            <w:rStyle w:val="Hyperlink"/>
            <w:rFonts w:asciiTheme="minorHAnsi" w:hAnsiTheme="minorHAnsi"/>
            <w:lang w:val="en-GB"/>
          </w:rPr>
          <w:t>et.tenders@nrc.no</w:t>
        </w:r>
      </w:hyperlink>
      <w:r w:rsidR="00E83ACE">
        <w:rPr>
          <w:rFonts w:asciiTheme="minorHAnsi" w:hAnsiTheme="minorHAnsi"/>
          <w:lang w:val="en-GB"/>
        </w:rPr>
        <w:t xml:space="preserve"> </w:t>
      </w:r>
    </w:p>
    <w:p w:rsidR="00E83ACE" w:rsidRDefault="00E83ACE" w:rsidP="00E83ACE">
      <w:pPr>
        <w:widowControl w:val="0"/>
        <w:autoSpaceDE w:val="0"/>
        <w:autoSpaceDN w:val="0"/>
        <w:adjustRightInd w:val="0"/>
        <w:spacing w:after="0" w:line="221" w:lineRule="exact"/>
        <w:rPr>
          <w:rFonts w:asciiTheme="minorHAnsi" w:hAnsiTheme="minorHAnsi"/>
          <w:lang w:val="en-GB"/>
        </w:rPr>
      </w:pPr>
    </w:p>
    <w:p w:rsidR="00E83ACE" w:rsidRPr="00462F2F"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rsidR="00E83ACE" w:rsidRPr="00462F2F" w:rsidRDefault="00E83ACE" w:rsidP="00E83ACE">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E83ACE"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E83ACE" w:rsidRPr="00462F2F"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E83ACE" w:rsidRPr="00462F2F" w:rsidRDefault="00E83ACE" w:rsidP="00E83ACE">
      <w:pPr>
        <w:widowControl w:val="0"/>
        <w:autoSpaceDE w:val="0"/>
        <w:autoSpaceDN w:val="0"/>
        <w:adjustRightInd w:val="0"/>
        <w:spacing w:after="0" w:line="221" w:lineRule="exact"/>
        <w:rPr>
          <w:rFonts w:asciiTheme="minorHAnsi" w:hAnsiTheme="minorHAnsi"/>
          <w:lang w:val="en-GB"/>
        </w:rPr>
      </w:pPr>
    </w:p>
    <w:p w:rsidR="00E83ACE" w:rsidRPr="00462F2F" w:rsidRDefault="00E83ACE" w:rsidP="00E83ACE">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7"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E83ACE" w:rsidRDefault="00E83ACE" w:rsidP="00E83ACE">
      <w:pPr>
        <w:widowControl w:val="0"/>
        <w:autoSpaceDE w:val="0"/>
        <w:autoSpaceDN w:val="0"/>
        <w:adjustRightInd w:val="0"/>
        <w:spacing w:after="0" w:line="221" w:lineRule="exact"/>
        <w:rPr>
          <w:rFonts w:asciiTheme="minorHAnsi" w:hAnsiTheme="minorHAnsi"/>
          <w:lang w:val="en-GB"/>
        </w:rPr>
      </w:pPr>
    </w:p>
    <w:p w:rsidR="00E83ACE"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rsidR="00E83ACE" w:rsidRDefault="00E83ACE" w:rsidP="00E83ACE">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361"/>
        <w:gridCol w:w="4999"/>
      </w:tblGrid>
      <w:tr w:rsidR="00E83ACE" w:rsidRPr="00EB3D6F" w:rsidTr="00E83ACE">
        <w:tc>
          <w:tcPr>
            <w:tcW w:w="4445" w:type="dxa"/>
            <w:tcMar>
              <w:top w:w="0" w:type="dxa"/>
              <w:left w:w="108" w:type="dxa"/>
              <w:bottom w:w="0" w:type="dxa"/>
              <w:right w:w="108" w:type="dxa"/>
            </w:tcMar>
          </w:tcPr>
          <w:p w:rsidR="00E83ACE" w:rsidRPr="00EB3D6F" w:rsidRDefault="00E83ACE" w:rsidP="00E83ACE">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E83ACE"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p w:rsidR="00E83ACE" w:rsidRPr="00EB3D6F" w:rsidRDefault="00DD5A68" w:rsidP="00E83ACE">
            <w:pPr>
              <w:widowControl w:val="0"/>
              <w:autoSpaceDE w:val="0"/>
              <w:autoSpaceDN w:val="0"/>
              <w:adjustRightInd w:val="0"/>
              <w:spacing w:after="0" w:line="221" w:lineRule="exact"/>
              <w:rPr>
                <w:rFonts w:asciiTheme="minorHAnsi" w:hAnsiTheme="minorHAnsi"/>
                <w:lang w:val="en-GB"/>
              </w:rPr>
            </w:pPr>
            <w:hyperlink r:id="rId18" w:history="1">
              <w:r w:rsidR="00E83ACE" w:rsidRPr="00EB3D6F">
                <w:rPr>
                  <w:rStyle w:val="Hyperlink"/>
                  <w:rFonts w:asciiTheme="minorHAnsi" w:hAnsiTheme="minorHAnsi"/>
                  <w:lang w:val="en-GB"/>
                </w:rPr>
                <w:t>https://goo.gl/maps/8PuX44Dnmqq</w:t>
              </w:r>
            </w:hyperlink>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rsidR="00E83ACE" w:rsidRPr="00EB3D6F" w:rsidRDefault="00E83ACE" w:rsidP="00E83ACE">
            <w:pPr>
              <w:widowControl w:val="0"/>
              <w:autoSpaceDE w:val="0"/>
              <w:autoSpaceDN w:val="0"/>
              <w:adjustRightInd w:val="0"/>
              <w:spacing w:after="0" w:line="221" w:lineRule="exact"/>
              <w:rPr>
                <w:rFonts w:asciiTheme="minorHAnsi" w:hAnsiTheme="minorHAnsi"/>
                <w:b/>
                <w:bCs/>
                <w:lang w:val="en-GB"/>
              </w:rPr>
            </w:pPr>
            <w:proofErr w:type="spellStart"/>
            <w:r w:rsidRPr="00EB3D6F">
              <w:rPr>
                <w:rFonts w:asciiTheme="minorHAnsi" w:hAnsiTheme="minorHAnsi"/>
                <w:b/>
                <w:bCs/>
                <w:lang w:val="en-GB"/>
              </w:rPr>
              <w:t>Gambella</w:t>
            </w:r>
            <w:proofErr w:type="spellEnd"/>
            <w:r w:rsidRPr="00EB3D6F">
              <w:rPr>
                <w:rFonts w:asciiTheme="minorHAnsi" w:hAnsiTheme="minorHAnsi"/>
                <w:b/>
                <w:bCs/>
                <w:lang w:val="en-GB"/>
              </w:rPr>
              <w:t xml:space="preserve"> Area Office</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C</w:t>
            </w:r>
            <w:r w:rsidRPr="00EB3D6F">
              <w:rPr>
                <w:rFonts w:asciiTheme="minorHAnsi" w:hAnsiTheme="minorHAnsi"/>
                <w:lang w:val="en-GB"/>
              </w:rPr>
              <w:t xml:space="preserve">lose to </w:t>
            </w:r>
            <w:proofErr w:type="spellStart"/>
            <w:r w:rsidRPr="00EB3D6F">
              <w:rPr>
                <w:rFonts w:asciiTheme="minorHAnsi" w:hAnsiTheme="minorHAnsi"/>
                <w:lang w:val="en-GB"/>
              </w:rPr>
              <w:t>Openo</w:t>
            </w:r>
            <w:proofErr w:type="spellEnd"/>
            <w:r w:rsidRPr="00EB3D6F">
              <w:rPr>
                <w:rFonts w:asciiTheme="minorHAnsi" w:hAnsiTheme="minorHAnsi"/>
                <w:lang w:val="en-GB"/>
              </w:rPr>
              <w:t xml:space="preserve"> college, behind Solomon hotel)</w:t>
            </w:r>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05</w:t>
            </w:r>
          </w:p>
          <w:p w:rsidR="00E83ACE" w:rsidRDefault="00E83ACE" w:rsidP="00E83ACE">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Gambella</w:t>
            </w:r>
            <w:proofErr w:type="spellEnd"/>
            <w:r w:rsidRPr="00EB3D6F">
              <w:rPr>
                <w:rFonts w:asciiTheme="minorHAnsi" w:hAnsiTheme="minorHAnsi"/>
                <w:lang w:val="en-GB"/>
              </w:rPr>
              <w:t xml:space="preserve"> City</w:t>
            </w:r>
          </w:p>
          <w:p w:rsidR="00E83ACE" w:rsidRPr="00EB3D6F" w:rsidRDefault="00DD5A68" w:rsidP="00E83ACE">
            <w:pPr>
              <w:widowControl w:val="0"/>
              <w:autoSpaceDE w:val="0"/>
              <w:autoSpaceDN w:val="0"/>
              <w:adjustRightInd w:val="0"/>
              <w:spacing w:after="0" w:line="221" w:lineRule="exact"/>
              <w:rPr>
                <w:rFonts w:asciiTheme="minorHAnsi" w:hAnsiTheme="minorHAnsi"/>
                <w:lang w:val="en-GB"/>
              </w:rPr>
            </w:pPr>
            <w:hyperlink r:id="rId19" w:tooltip="Anuak Zone" w:history="1">
              <w:proofErr w:type="spellStart"/>
              <w:r w:rsidR="00E83ACE" w:rsidRPr="00D346F8">
                <w:t>Anuak</w:t>
              </w:r>
              <w:proofErr w:type="spellEnd"/>
              <w:r w:rsidR="00E83ACE" w:rsidRPr="00D346F8">
                <w:t xml:space="preserve"> Zone</w:t>
              </w:r>
            </w:hyperlink>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p w:rsidR="00E83ACE" w:rsidRPr="00EB3D6F" w:rsidRDefault="00DD5A68" w:rsidP="00E83ACE">
            <w:pPr>
              <w:widowControl w:val="0"/>
              <w:autoSpaceDE w:val="0"/>
              <w:autoSpaceDN w:val="0"/>
              <w:adjustRightInd w:val="0"/>
              <w:spacing w:after="0" w:line="221" w:lineRule="exact"/>
              <w:rPr>
                <w:rFonts w:asciiTheme="minorHAnsi" w:hAnsiTheme="minorHAnsi"/>
                <w:lang w:val="en-GB"/>
              </w:rPr>
            </w:pPr>
            <w:hyperlink r:id="rId20" w:history="1">
              <w:r w:rsidR="00E83ACE" w:rsidRPr="00EB3D6F">
                <w:rPr>
                  <w:rStyle w:val="Hyperlink"/>
                  <w:rFonts w:asciiTheme="minorHAnsi" w:hAnsiTheme="minorHAnsi"/>
                  <w:lang w:val="en-GB"/>
                </w:rPr>
                <w:t>https://goo.gl/maps/W5nDgw8iMSm</w:t>
              </w:r>
            </w:hyperlink>
          </w:p>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r>
      <w:tr w:rsidR="00E83ACE" w:rsidRPr="00EB3D6F" w:rsidTr="00E83ACE">
        <w:tc>
          <w:tcPr>
            <w:tcW w:w="4445" w:type="dxa"/>
            <w:tcMar>
              <w:top w:w="0" w:type="dxa"/>
              <w:left w:w="108" w:type="dxa"/>
              <w:bottom w:w="0" w:type="dxa"/>
              <w:right w:w="108" w:type="dxa"/>
            </w:tcMar>
          </w:tcPr>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r>
    </w:tbl>
    <w:p w:rsidR="00E83ACE" w:rsidRPr="00462F2F" w:rsidRDefault="00E83ACE" w:rsidP="00E83ACE">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SUMMARY OF SUPPLIES</w:t>
      </w:r>
    </w:p>
    <w:p w:rsidR="00E83ACE" w:rsidRPr="009F0183" w:rsidRDefault="00E83ACE" w:rsidP="00E83ACE">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1:</w:t>
      </w:r>
    </w:p>
    <w:tbl>
      <w:tblPr>
        <w:tblW w:w="5000" w:type="pct"/>
        <w:tblLook w:val="04A0" w:firstRow="1" w:lastRow="0" w:firstColumn="1" w:lastColumn="0" w:noHBand="0" w:noVBand="1"/>
      </w:tblPr>
      <w:tblGrid>
        <w:gridCol w:w="571"/>
        <w:gridCol w:w="3504"/>
        <w:gridCol w:w="1567"/>
        <w:gridCol w:w="1384"/>
        <w:gridCol w:w="2324"/>
      </w:tblGrid>
      <w:tr w:rsidR="00E83ACE" w:rsidRPr="00871E22" w:rsidTr="00A90911">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3ACE" w:rsidRPr="00871E22" w:rsidRDefault="00E83ACE" w:rsidP="00E83ACE">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E83ACE" w:rsidRPr="00871E22" w:rsidRDefault="00E83ACE" w:rsidP="00E83ACE">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Item*</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83ACE" w:rsidRPr="00871E22" w:rsidRDefault="00E83ACE" w:rsidP="00E83ACE">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Quantity**</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E83ACE" w:rsidRPr="00871E22" w:rsidRDefault="00E83ACE" w:rsidP="00E83ACE">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rsidR="00E83ACE" w:rsidRPr="00871E22" w:rsidRDefault="00E83ACE" w:rsidP="00E83ACE">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 xml:space="preserve">Delivery to </w:t>
            </w:r>
          </w:p>
        </w:tc>
      </w:tr>
      <w:tr w:rsidR="003F0EBF" w:rsidRPr="00871E22" w:rsidTr="00A9091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rPr>
                <w:rFonts w:cs="Calibri"/>
                <w:color w:val="000000"/>
                <w:sz w:val="20"/>
                <w:szCs w:val="20"/>
                <w:lang w:val="en-GB" w:eastAsia="en-GB"/>
              </w:rPr>
            </w:pPr>
            <w:r w:rsidRPr="00871E22">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rPr>
                <w:rFonts w:asciiTheme="minorHAnsi" w:hAnsiTheme="minorHAnsi" w:cstheme="minorHAnsi"/>
                <w:sz w:val="20"/>
                <w:szCs w:val="20"/>
                <w:lang w:val="en-GB"/>
              </w:rPr>
            </w:pPr>
            <w:r w:rsidRPr="00871E22">
              <w:rPr>
                <w:rFonts w:asciiTheme="minorHAnsi" w:hAnsiTheme="minorHAnsi" w:cstheme="minorHAnsi"/>
                <w:sz w:val="20"/>
                <w:szCs w:val="20"/>
                <w:lang w:val="en-GB"/>
              </w:rPr>
              <w:t>Eucalyptus poles – Diameter 6cm</w:t>
            </w:r>
          </w:p>
        </w:tc>
        <w:tc>
          <w:tcPr>
            <w:tcW w:w="838" w:type="pct"/>
            <w:tcBorders>
              <w:top w:val="nil"/>
              <w:left w:val="nil"/>
              <w:bottom w:val="single" w:sz="4" w:space="0" w:color="auto"/>
              <w:right w:val="single" w:sz="4" w:space="0" w:color="auto"/>
            </w:tcBorders>
            <w:shd w:val="clear" w:color="auto" w:fill="auto"/>
            <w:vAlign w:val="center"/>
          </w:tcPr>
          <w:p w:rsidR="003F0EBF" w:rsidRPr="00871E22" w:rsidRDefault="004F5550" w:rsidP="00F10DD8">
            <w:pPr>
              <w:spacing w:after="0" w:line="240" w:lineRule="auto"/>
              <w:jc w:val="center"/>
              <w:rPr>
                <w:rFonts w:cs="Calibri"/>
                <w:color w:val="000000"/>
                <w:sz w:val="20"/>
                <w:szCs w:val="20"/>
                <w:lang w:val="en-GB" w:eastAsia="en-GB"/>
              </w:rPr>
            </w:pPr>
            <w:r w:rsidRPr="00871E22">
              <w:rPr>
                <w:rFonts w:asciiTheme="minorHAnsi" w:hAnsiTheme="minorHAnsi" w:cstheme="minorHAnsi"/>
                <w:sz w:val="20"/>
                <w:szCs w:val="20"/>
                <w:lang w:val="en-GB"/>
              </w:rPr>
              <w:t>27,015</w:t>
            </w:r>
          </w:p>
        </w:tc>
        <w:tc>
          <w:tcPr>
            <w:tcW w:w="740"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243"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r w:rsidR="003F0EBF" w:rsidRPr="00871E22" w:rsidTr="00A9091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rPr>
                <w:rFonts w:cs="Calibri"/>
                <w:color w:val="000000"/>
                <w:sz w:val="20"/>
                <w:szCs w:val="20"/>
                <w:lang w:val="en-GB" w:eastAsia="en-GB"/>
              </w:rPr>
            </w:pPr>
            <w:r w:rsidRPr="00871E22">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rPr>
                <w:rFonts w:asciiTheme="minorHAnsi" w:hAnsiTheme="minorHAnsi" w:cstheme="minorHAnsi"/>
                <w:sz w:val="20"/>
                <w:szCs w:val="20"/>
                <w:lang w:val="en-GB"/>
              </w:rPr>
            </w:pPr>
            <w:r w:rsidRPr="00871E22">
              <w:rPr>
                <w:rFonts w:asciiTheme="minorHAnsi" w:hAnsiTheme="minorHAnsi" w:cstheme="minorHAnsi"/>
                <w:sz w:val="20"/>
                <w:szCs w:val="20"/>
                <w:lang w:val="en-GB"/>
              </w:rPr>
              <w:t>Eucalyptus poles – Diameter 8cm</w:t>
            </w:r>
          </w:p>
        </w:tc>
        <w:tc>
          <w:tcPr>
            <w:tcW w:w="838" w:type="pct"/>
            <w:tcBorders>
              <w:top w:val="nil"/>
              <w:left w:val="nil"/>
              <w:bottom w:val="single" w:sz="4" w:space="0" w:color="auto"/>
              <w:right w:val="single" w:sz="4" w:space="0" w:color="auto"/>
            </w:tcBorders>
            <w:shd w:val="clear" w:color="auto" w:fill="auto"/>
            <w:vAlign w:val="center"/>
          </w:tcPr>
          <w:p w:rsidR="003F0EBF" w:rsidRPr="00871E22" w:rsidRDefault="004F5550" w:rsidP="00E2159D">
            <w:pPr>
              <w:spacing w:after="0" w:line="240" w:lineRule="auto"/>
              <w:jc w:val="center"/>
              <w:rPr>
                <w:rFonts w:cs="Calibri"/>
                <w:color w:val="000000"/>
                <w:sz w:val="20"/>
                <w:szCs w:val="20"/>
                <w:lang w:val="en-GB" w:eastAsia="en-GB"/>
              </w:rPr>
            </w:pPr>
            <w:r w:rsidRPr="00871E22">
              <w:rPr>
                <w:rFonts w:cs="Calibri"/>
                <w:color w:val="000000"/>
                <w:sz w:val="20"/>
                <w:szCs w:val="20"/>
                <w:lang w:val="en-GB" w:eastAsia="en-GB"/>
              </w:rPr>
              <w:t>5,970</w:t>
            </w:r>
          </w:p>
        </w:tc>
        <w:tc>
          <w:tcPr>
            <w:tcW w:w="740"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243"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r w:rsidR="003F0EBF" w:rsidRPr="00871E22" w:rsidTr="00A9091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rPr>
                <w:rFonts w:cs="Calibri"/>
                <w:color w:val="000000"/>
                <w:sz w:val="20"/>
                <w:szCs w:val="20"/>
                <w:lang w:val="en-GB" w:eastAsia="en-GB"/>
              </w:rPr>
            </w:pPr>
            <w:r w:rsidRPr="00871E22">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rPr>
                <w:rFonts w:asciiTheme="minorHAnsi" w:hAnsiTheme="minorHAnsi" w:cstheme="minorHAnsi"/>
                <w:sz w:val="20"/>
                <w:szCs w:val="20"/>
                <w:lang w:val="en-GB"/>
              </w:rPr>
            </w:pPr>
            <w:r w:rsidRPr="00871E22">
              <w:rPr>
                <w:rFonts w:asciiTheme="minorHAnsi" w:hAnsiTheme="minorHAnsi" w:cstheme="minorHAnsi"/>
                <w:sz w:val="20"/>
                <w:szCs w:val="20"/>
                <w:lang w:val="en-GB"/>
              </w:rPr>
              <w:t>Eucalyptus poles – Diameter 10cm</w:t>
            </w:r>
          </w:p>
        </w:tc>
        <w:tc>
          <w:tcPr>
            <w:tcW w:w="838" w:type="pct"/>
            <w:tcBorders>
              <w:top w:val="nil"/>
              <w:left w:val="nil"/>
              <w:bottom w:val="single" w:sz="4" w:space="0" w:color="auto"/>
              <w:right w:val="single" w:sz="4" w:space="0" w:color="auto"/>
            </w:tcBorders>
            <w:shd w:val="clear" w:color="auto" w:fill="auto"/>
            <w:vAlign w:val="center"/>
          </w:tcPr>
          <w:p w:rsidR="003F0EBF" w:rsidRPr="00871E22" w:rsidRDefault="004F5550" w:rsidP="00F10DD8">
            <w:pPr>
              <w:spacing w:after="0" w:line="240" w:lineRule="auto"/>
              <w:jc w:val="center"/>
              <w:rPr>
                <w:rFonts w:cs="Calibri"/>
                <w:color w:val="000000"/>
                <w:sz w:val="20"/>
                <w:szCs w:val="20"/>
                <w:lang w:val="en-GB" w:eastAsia="en-GB"/>
              </w:rPr>
            </w:pPr>
            <w:r w:rsidRPr="00871E22">
              <w:rPr>
                <w:rFonts w:cs="Calibri"/>
                <w:color w:val="000000"/>
                <w:sz w:val="20"/>
                <w:szCs w:val="20"/>
                <w:lang w:val="en-GB" w:eastAsia="en-GB"/>
              </w:rPr>
              <w:t>7,463</w:t>
            </w:r>
          </w:p>
        </w:tc>
        <w:tc>
          <w:tcPr>
            <w:tcW w:w="740"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243"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bl>
    <w:p w:rsidR="00E23732" w:rsidRDefault="00E23732" w:rsidP="00E83ACE">
      <w:pPr>
        <w:widowControl w:val="0"/>
        <w:autoSpaceDE w:val="0"/>
        <w:autoSpaceDN w:val="0"/>
        <w:adjustRightInd w:val="0"/>
        <w:spacing w:after="0"/>
        <w:rPr>
          <w:rFonts w:asciiTheme="minorHAnsi" w:hAnsiTheme="minorHAnsi"/>
          <w:lang w:val="en-GB"/>
        </w:rPr>
      </w:pPr>
    </w:p>
    <w:p w:rsidR="00E23732" w:rsidRPr="009F0183" w:rsidRDefault="00E23732" w:rsidP="00E23732">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2:</w:t>
      </w:r>
    </w:p>
    <w:tbl>
      <w:tblPr>
        <w:tblW w:w="5000" w:type="pct"/>
        <w:tblLook w:val="04A0" w:firstRow="1" w:lastRow="0" w:firstColumn="1" w:lastColumn="0" w:noHBand="0" w:noVBand="1"/>
      </w:tblPr>
      <w:tblGrid>
        <w:gridCol w:w="569"/>
        <w:gridCol w:w="3505"/>
        <w:gridCol w:w="1591"/>
        <w:gridCol w:w="1361"/>
        <w:gridCol w:w="2324"/>
      </w:tblGrid>
      <w:tr w:rsidR="00E23732" w:rsidRPr="00871E22" w:rsidTr="003F0EBF">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Item*</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 xml:space="preserve">Delivery to </w:t>
            </w:r>
          </w:p>
        </w:tc>
      </w:tr>
      <w:tr w:rsidR="004F5550" w:rsidRPr="00871E22" w:rsidTr="003F0EBF">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4F5550" w:rsidRPr="00871E22" w:rsidRDefault="004F5550" w:rsidP="004F5550">
            <w:pPr>
              <w:spacing w:after="0" w:line="240" w:lineRule="auto"/>
              <w:rPr>
                <w:rFonts w:cs="Calibri"/>
                <w:color w:val="000000"/>
                <w:sz w:val="20"/>
                <w:szCs w:val="20"/>
                <w:lang w:val="en-GB" w:eastAsia="en-GB"/>
              </w:rPr>
            </w:pPr>
            <w:r w:rsidRPr="00871E22">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rPr>
                <w:rFonts w:asciiTheme="minorHAnsi" w:hAnsiTheme="minorHAnsi" w:cstheme="minorHAnsi"/>
                <w:sz w:val="20"/>
                <w:szCs w:val="20"/>
                <w:lang w:val="en-GB"/>
              </w:rPr>
            </w:pPr>
            <w:r w:rsidRPr="00871E22">
              <w:rPr>
                <w:rFonts w:asciiTheme="minorHAnsi" w:hAnsiTheme="minorHAnsi" w:cstheme="minorHAnsi"/>
                <w:sz w:val="20"/>
                <w:szCs w:val="20"/>
                <w:lang w:val="en-GB"/>
              </w:rPr>
              <w:t>Eucalyptus poles – Diameter 6cm</w:t>
            </w:r>
          </w:p>
        </w:tc>
        <w:tc>
          <w:tcPr>
            <w:tcW w:w="851"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spacing w:after="0" w:line="240" w:lineRule="auto"/>
              <w:jc w:val="center"/>
              <w:rPr>
                <w:rFonts w:cs="Calibri"/>
                <w:color w:val="000000"/>
                <w:sz w:val="20"/>
                <w:szCs w:val="20"/>
                <w:lang w:val="en-GB" w:eastAsia="en-GB"/>
              </w:rPr>
            </w:pPr>
            <w:r w:rsidRPr="00871E22">
              <w:rPr>
                <w:rFonts w:asciiTheme="minorHAnsi" w:hAnsiTheme="minorHAnsi" w:cstheme="minorHAnsi"/>
                <w:sz w:val="20"/>
                <w:szCs w:val="20"/>
                <w:lang w:val="en-GB"/>
              </w:rPr>
              <w:t>27,015</w:t>
            </w:r>
          </w:p>
        </w:tc>
        <w:tc>
          <w:tcPr>
            <w:tcW w:w="728"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243"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r w:rsidR="004F5550" w:rsidRPr="00871E22" w:rsidTr="003F0EBF">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4F5550" w:rsidRPr="00871E22" w:rsidRDefault="004F5550" w:rsidP="004F5550">
            <w:pPr>
              <w:spacing w:after="0" w:line="240" w:lineRule="auto"/>
              <w:rPr>
                <w:rFonts w:cs="Calibri"/>
                <w:color w:val="000000"/>
                <w:sz w:val="20"/>
                <w:szCs w:val="20"/>
                <w:lang w:val="en-GB" w:eastAsia="en-GB"/>
              </w:rPr>
            </w:pPr>
            <w:r w:rsidRPr="00871E22">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rPr>
                <w:rFonts w:asciiTheme="minorHAnsi" w:hAnsiTheme="minorHAnsi" w:cstheme="minorHAnsi"/>
                <w:sz w:val="20"/>
                <w:szCs w:val="20"/>
                <w:lang w:val="en-GB"/>
              </w:rPr>
            </w:pPr>
            <w:r w:rsidRPr="00871E22">
              <w:rPr>
                <w:rFonts w:asciiTheme="minorHAnsi" w:hAnsiTheme="minorHAnsi" w:cstheme="minorHAnsi"/>
                <w:sz w:val="20"/>
                <w:szCs w:val="20"/>
                <w:lang w:val="en-GB"/>
              </w:rPr>
              <w:t>Eucalyptus poles – Diameter 8cm</w:t>
            </w:r>
          </w:p>
        </w:tc>
        <w:tc>
          <w:tcPr>
            <w:tcW w:w="851"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spacing w:after="0" w:line="240" w:lineRule="auto"/>
              <w:jc w:val="center"/>
              <w:rPr>
                <w:rFonts w:cs="Calibri"/>
                <w:color w:val="000000"/>
                <w:sz w:val="20"/>
                <w:szCs w:val="20"/>
                <w:lang w:val="en-GB" w:eastAsia="en-GB"/>
              </w:rPr>
            </w:pPr>
            <w:r w:rsidRPr="00871E22">
              <w:rPr>
                <w:rFonts w:cs="Calibri"/>
                <w:color w:val="000000"/>
                <w:sz w:val="20"/>
                <w:szCs w:val="20"/>
                <w:lang w:val="en-GB" w:eastAsia="en-GB"/>
              </w:rPr>
              <w:t>5,970</w:t>
            </w:r>
          </w:p>
        </w:tc>
        <w:tc>
          <w:tcPr>
            <w:tcW w:w="728"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243"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r w:rsidR="004F5550" w:rsidRPr="00871E22" w:rsidTr="003F0EBF">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4F5550" w:rsidRPr="00871E22" w:rsidRDefault="004F5550" w:rsidP="004F5550">
            <w:pPr>
              <w:spacing w:after="0" w:line="240" w:lineRule="auto"/>
              <w:rPr>
                <w:rFonts w:cs="Calibri"/>
                <w:color w:val="000000"/>
                <w:sz w:val="20"/>
                <w:szCs w:val="20"/>
                <w:lang w:val="en-GB" w:eastAsia="en-GB"/>
              </w:rPr>
            </w:pPr>
            <w:r w:rsidRPr="00871E22">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rPr>
                <w:rFonts w:asciiTheme="minorHAnsi" w:hAnsiTheme="minorHAnsi" w:cstheme="minorHAnsi"/>
                <w:sz w:val="20"/>
                <w:szCs w:val="20"/>
                <w:lang w:val="en-GB"/>
              </w:rPr>
            </w:pPr>
            <w:r w:rsidRPr="00871E22">
              <w:rPr>
                <w:rFonts w:asciiTheme="minorHAnsi" w:hAnsiTheme="minorHAnsi" w:cstheme="minorHAnsi"/>
                <w:sz w:val="20"/>
                <w:szCs w:val="20"/>
                <w:lang w:val="en-GB"/>
              </w:rPr>
              <w:t>Eucalyptus poles – Diameter 10cm</w:t>
            </w:r>
          </w:p>
        </w:tc>
        <w:tc>
          <w:tcPr>
            <w:tcW w:w="851"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spacing w:after="0" w:line="240" w:lineRule="auto"/>
              <w:jc w:val="center"/>
              <w:rPr>
                <w:rFonts w:cs="Calibri"/>
                <w:color w:val="000000"/>
                <w:sz w:val="20"/>
                <w:szCs w:val="20"/>
                <w:lang w:val="en-GB" w:eastAsia="en-GB"/>
              </w:rPr>
            </w:pPr>
            <w:r w:rsidRPr="00871E22">
              <w:rPr>
                <w:rFonts w:cs="Calibri"/>
                <w:color w:val="000000"/>
                <w:sz w:val="20"/>
                <w:szCs w:val="20"/>
                <w:lang w:val="en-GB" w:eastAsia="en-GB"/>
              </w:rPr>
              <w:t>7,462</w:t>
            </w:r>
          </w:p>
        </w:tc>
        <w:tc>
          <w:tcPr>
            <w:tcW w:w="728"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243" w:type="pct"/>
            <w:tcBorders>
              <w:top w:val="nil"/>
              <w:left w:val="nil"/>
              <w:bottom w:val="single" w:sz="4" w:space="0" w:color="auto"/>
              <w:right w:val="single" w:sz="4" w:space="0" w:color="auto"/>
            </w:tcBorders>
            <w:shd w:val="clear" w:color="auto" w:fill="auto"/>
            <w:vAlign w:val="center"/>
          </w:tcPr>
          <w:p w:rsidR="004F5550" w:rsidRPr="00871E22" w:rsidRDefault="004F5550" w:rsidP="004F5550">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bl>
    <w:p w:rsidR="00E23732" w:rsidRDefault="00E23732" w:rsidP="00E23732">
      <w:pPr>
        <w:widowControl w:val="0"/>
        <w:autoSpaceDE w:val="0"/>
        <w:autoSpaceDN w:val="0"/>
        <w:adjustRightInd w:val="0"/>
        <w:spacing w:after="0"/>
        <w:rPr>
          <w:rFonts w:asciiTheme="minorHAnsi" w:hAnsiTheme="minorHAnsi"/>
          <w:lang w:val="en-GB"/>
        </w:rPr>
      </w:pPr>
    </w:p>
    <w:p w:rsidR="00E23732" w:rsidRDefault="00E23732" w:rsidP="00E83ACE">
      <w:pPr>
        <w:widowControl w:val="0"/>
        <w:autoSpaceDE w:val="0"/>
        <w:autoSpaceDN w:val="0"/>
        <w:adjustRightInd w:val="0"/>
        <w:spacing w:after="0"/>
        <w:rPr>
          <w:rFonts w:asciiTheme="minorHAnsi" w:hAnsiTheme="minorHAnsi"/>
          <w:lang w:val="en-GB"/>
        </w:rPr>
      </w:pPr>
    </w:p>
    <w:p w:rsidR="00E23732" w:rsidRDefault="00E23732" w:rsidP="00E23732">
      <w:pPr>
        <w:widowControl w:val="0"/>
        <w:autoSpaceDE w:val="0"/>
        <w:autoSpaceDN w:val="0"/>
        <w:adjustRightInd w:val="0"/>
        <w:spacing w:after="0"/>
        <w:rPr>
          <w:rFonts w:asciiTheme="minorHAnsi" w:hAnsiTheme="minorHAnsi"/>
          <w:b/>
          <w:u w:val="single"/>
          <w:lang w:val="en-GB"/>
        </w:rPr>
      </w:pPr>
    </w:p>
    <w:p w:rsidR="00E23732" w:rsidRPr="009F0183" w:rsidRDefault="00E23732" w:rsidP="00E23732">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3:</w:t>
      </w:r>
    </w:p>
    <w:tbl>
      <w:tblPr>
        <w:tblW w:w="5000" w:type="pct"/>
        <w:tblLook w:val="04A0" w:firstRow="1" w:lastRow="0" w:firstColumn="1" w:lastColumn="0" w:noHBand="0" w:noVBand="1"/>
      </w:tblPr>
      <w:tblGrid>
        <w:gridCol w:w="571"/>
        <w:gridCol w:w="3504"/>
        <w:gridCol w:w="1567"/>
        <w:gridCol w:w="1245"/>
        <w:gridCol w:w="2463"/>
      </w:tblGrid>
      <w:tr w:rsidR="00E23732" w:rsidRPr="00871E22" w:rsidTr="00A90911">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Item*</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Quantity**</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UoM</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 xml:space="preserve">Delivery to </w:t>
            </w:r>
          </w:p>
        </w:tc>
      </w:tr>
      <w:tr w:rsidR="003F0EBF" w:rsidRPr="00871E22" w:rsidTr="00A9091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rPr>
                <w:rFonts w:cs="Calibri"/>
                <w:color w:val="000000"/>
                <w:sz w:val="20"/>
                <w:szCs w:val="20"/>
                <w:lang w:val="en-GB" w:eastAsia="en-GB"/>
              </w:rPr>
            </w:pPr>
            <w:r w:rsidRPr="00871E22">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spacing w:after="0" w:line="240" w:lineRule="auto"/>
              <w:rPr>
                <w:rFonts w:cs="Calibri"/>
                <w:color w:val="000000"/>
                <w:sz w:val="20"/>
                <w:szCs w:val="20"/>
                <w:lang w:val="en-GB" w:eastAsia="en-GB"/>
              </w:rPr>
            </w:pPr>
            <w:r w:rsidRPr="00871E22">
              <w:rPr>
                <w:rFonts w:asciiTheme="minorHAnsi" w:hAnsiTheme="minorHAnsi" w:cstheme="minorHAnsi"/>
                <w:sz w:val="20"/>
                <w:szCs w:val="20"/>
                <w:lang w:val="en-GB"/>
              </w:rPr>
              <w:t>Bamboo poles – Diameter 5cm</w:t>
            </w:r>
          </w:p>
        </w:tc>
        <w:tc>
          <w:tcPr>
            <w:tcW w:w="838" w:type="pct"/>
            <w:tcBorders>
              <w:top w:val="nil"/>
              <w:left w:val="nil"/>
              <w:bottom w:val="single" w:sz="4" w:space="0" w:color="auto"/>
              <w:right w:val="single" w:sz="4" w:space="0" w:color="auto"/>
            </w:tcBorders>
            <w:shd w:val="clear" w:color="auto" w:fill="auto"/>
            <w:vAlign w:val="center"/>
          </w:tcPr>
          <w:p w:rsidR="003F0EBF" w:rsidRPr="00871E22" w:rsidRDefault="004F5550" w:rsidP="003F0EBF">
            <w:pPr>
              <w:spacing w:after="0" w:line="240" w:lineRule="auto"/>
              <w:jc w:val="center"/>
              <w:rPr>
                <w:rFonts w:cs="Calibri"/>
                <w:color w:val="000000"/>
                <w:sz w:val="20"/>
                <w:szCs w:val="20"/>
                <w:lang w:val="en-GB" w:eastAsia="en-GB"/>
              </w:rPr>
            </w:pPr>
            <w:r w:rsidRPr="00871E22">
              <w:rPr>
                <w:rFonts w:cs="Calibri"/>
                <w:color w:val="000000"/>
                <w:sz w:val="20"/>
                <w:szCs w:val="20"/>
                <w:lang w:val="en-GB" w:eastAsia="en-GB"/>
              </w:rPr>
              <w:t>61,425</w:t>
            </w:r>
          </w:p>
        </w:tc>
        <w:tc>
          <w:tcPr>
            <w:tcW w:w="666"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317" w:type="pct"/>
            <w:tcBorders>
              <w:top w:val="nil"/>
              <w:left w:val="nil"/>
              <w:bottom w:val="single" w:sz="4" w:space="0" w:color="auto"/>
              <w:right w:val="single" w:sz="4" w:space="0" w:color="auto"/>
            </w:tcBorders>
            <w:shd w:val="clear" w:color="auto" w:fill="auto"/>
            <w:vAlign w:val="center"/>
          </w:tcPr>
          <w:p w:rsidR="003F0EBF" w:rsidRPr="00871E22" w:rsidRDefault="003F0EBF" w:rsidP="003F0EBF">
            <w:pPr>
              <w:spacing w:after="0" w:line="240" w:lineRule="auto"/>
              <w:rPr>
                <w:rFonts w:cs="Calibri"/>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 </w:t>
            </w:r>
          </w:p>
        </w:tc>
      </w:tr>
    </w:tbl>
    <w:p w:rsidR="00E23732" w:rsidRPr="00357561" w:rsidRDefault="00E23732" w:rsidP="00E23732">
      <w:pPr>
        <w:widowControl w:val="0"/>
        <w:autoSpaceDE w:val="0"/>
        <w:autoSpaceDN w:val="0"/>
        <w:adjustRightInd w:val="0"/>
        <w:spacing w:after="0"/>
        <w:rPr>
          <w:rFonts w:asciiTheme="minorHAnsi" w:hAnsiTheme="minorHAnsi"/>
          <w:b/>
          <w:sz w:val="20"/>
          <w:szCs w:val="20"/>
          <w:lang w:val="en-GB"/>
        </w:rPr>
      </w:pPr>
    </w:p>
    <w:p w:rsidR="00E23732" w:rsidRPr="00357561" w:rsidRDefault="00E23732" w:rsidP="00E23732">
      <w:pPr>
        <w:widowControl w:val="0"/>
        <w:autoSpaceDE w:val="0"/>
        <w:autoSpaceDN w:val="0"/>
        <w:adjustRightInd w:val="0"/>
        <w:spacing w:after="0"/>
        <w:rPr>
          <w:rFonts w:asciiTheme="minorHAnsi" w:hAnsiTheme="minorHAnsi"/>
          <w:b/>
          <w:sz w:val="20"/>
          <w:szCs w:val="20"/>
          <w:u w:val="single"/>
          <w:lang w:val="en-GB"/>
        </w:rPr>
      </w:pPr>
      <w:r w:rsidRPr="00357561">
        <w:rPr>
          <w:rFonts w:asciiTheme="minorHAnsi" w:hAnsiTheme="minorHAnsi"/>
          <w:b/>
          <w:sz w:val="20"/>
          <w:szCs w:val="20"/>
          <w:u w:val="single"/>
          <w:lang w:val="en-GB"/>
        </w:rPr>
        <w:t>Lot 4:</w:t>
      </w:r>
    </w:p>
    <w:tbl>
      <w:tblPr>
        <w:tblW w:w="5000" w:type="pct"/>
        <w:tblLook w:val="04A0" w:firstRow="1" w:lastRow="0" w:firstColumn="1" w:lastColumn="0" w:noHBand="0" w:noVBand="1"/>
      </w:tblPr>
      <w:tblGrid>
        <w:gridCol w:w="571"/>
        <w:gridCol w:w="3504"/>
        <w:gridCol w:w="1567"/>
        <w:gridCol w:w="1245"/>
        <w:gridCol w:w="2463"/>
      </w:tblGrid>
      <w:tr w:rsidR="00E23732" w:rsidRPr="00871E22" w:rsidTr="00A90911">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Item*</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Quantity**</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UoM</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E23732" w:rsidRPr="00871E22" w:rsidRDefault="00E23732" w:rsidP="00426C40">
            <w:pPr>
              <w:spacing w:after="0" w:line="240" w:lineRule="auto"/>
              <w:jc w:val="center"/>
              <w:rPr>
                <w:rFonts w:cs="Calibri"/>
                <w:b/>
                <w:bCs/>
                <w:color w:val="000000"/>
                <w:sz w:val="20"/>
                <w:szCs w:val="20"/>
                <w:lang w:val="en-GB" w:eastAsia="en-GB"/>
              </w:rPr>
            </w:pPr>
            <w:r w:rsidRPr="00871E22">
              <w:rPr>
                <w:rFonts w:cs="Calibri"/>
                <w:b/>
                <w:bCs/>
                <w:color w:val="000000"/>
                <w:sz w:val="20"/>
                <w:szCs w:val="20"/>
                <w:lang w:val="en-GB" w:eastAsia="en-GB"/>
              </w:rPr>
              <w:t xml:space="preserve">Delivery to </w:t>
            </w:r>
          </w:p>
        </w:tc>
      </w:tr>
      <w:tr w:rsidR="003F0EBF" w:rsidRPr="00871E22" w:rsidTr="00871E22">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jc w:val="center"/>
              <w:rPr>
                <w:rFonts w:cs="Calibri"/>
                <w:bCs/>
                <w:color w:val="000000"/>
                <w:sz w:val="20"/>
                <w:szCs w:val="20"/>
                <w:lang w:val="en-GB" w:eastAsia="en-GB"/>
              </w:rPr>
            </w:pPr>
            <w:r w:rsidRPr="00871E22">
              <w:rPr>
                <w:rFonts w:cs="Calibri"/>
                <w:bCs/>
                <w:color w:val="000000"/>
                <w:sz w:val="20"/>
                <w:szCs w:val="20"/>
                <w:lang w:val="en-GB" w:eastAsia="en-GB"/>
              </w:rPr>
              <w:t>1</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rPr>
                <w:rFonts w:cs="Calibri"/>
                <w:bCs/>
                <w:color w:val="000000"/>
                <w:sz w:val="20"/>
                <w:szCs w:val="20"/>
                <w:lang w:val="en-GB" w:eastAsia="en-GB"/>
              </w:rPr>
            </w:pPr>
            <w:r w:rsidRPr="00871E22">
              <w:rPr>
                <w:rFonts w:cs="Calibri"/>
                <w:bCs/>
                <w:color w:val="000000"/>
                <w:sz w:val="20"/>
                <w:szCs w:val="20"/>
                <w:lang w:val="en-GB" w:eastAsia="en-GB"/>
              </w:rPr>
              <w:t>Bamboo poles – Diameter 5cm</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3F0EBF" w:rsidRPr="00871E22" w:rsidRDefault="004F5550" w:rsidP="00871E22">
            <w:pPr>
              <w:spacing w:after="0" w:line="240" w:lineRule="auto"/>
              <w:jc w:val="center"/>
              <w:rPr>
                <w:rFonts w:cs="Calibri"/>
                <w:bCs/>
                <w:color w:val="000000"/>
                <w:sz w:val="20"/>
                <w:szCs w:val="20"/>
                <w:lang w:val="en-GB" w:eastAsia="en-GB"/>
              </w:rPr>
            </w:pPr>
            <w:r w:rsidRPr="00871E22">
              <w:rPr>
                <w:rFonts w:cs="Calibri"/>
                <w:color w:val="000000"/>
                <w:sz w:val="20"/>
                <w:szCs w:val="20"/>
                <w:lang w:val="en-GB" w:eastAsia="en-GB"/>
              </w:rPr>
              <w:t>61,425</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F0EBF" w:rsidRPr="00871E22" w:rsidRDefault="003F0EBF" w:rsidP="00871E22">
            <w:pPr>
              <w:jc w:val="center"/>
              <w:rPr>
                <w:rFonts w:asciiTheme="minorHAnsi" w:hAnsiTheme="minorHAnsi" w:cstheme="minorHAnsi"/>
                <w:sz w:val="20"/>
                <w:szCs w:val="20"/>
                <w:lang w:val="en-GB"/>
              </w:rPr>
            </w:pPr>
            <w:r w:rsidRPr="00871E22">
              <w:rPr>
                <w:rFonts w:asciiTheme="minorHAnsi" w:hAnsiTheme="minorHAnsi" w:cstheme="minorHAnsi"/>
                <w:sz w:val="20"/>
                <w:szCs w:val="20"/>
                <w:lang w:val="en-GB"/>
              </w:rPr>
              <w:t>Pieces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3F0EBF" w:rsidRPr="00871E22" w:rsidRDefault="003F0EBF" w:rsidP="003F0EBF">
            <w:pPr>
              <w:spacing w:after="0" w:line="240" w:lineRule="auto"/>
              <w:rPr>
                <w:rFonts w:cs="Calibri"/>
                <w:bCs/>
                <w:color w:val="000000"/>
                <w:sz w:val="20"/>
                <w:szCs w:val="20"/>
                <w:lang w:val="en-GB" w:eastAsia="en-GB"/>
              </w:rPr>
            </w:pPr>
            <w:proofErr w:type="spellStart"/>
            <w:r w:rsidRPr="00871E22">
              <w:rPr>
                <w:rFonts w:cs="Calibri"/>
                <w:color w:val="000000"/>
                <w:sz w:val="20"/>
                <w:szCs w:val="20"/>
                <w:lang w:val="en-GB" w:eastAsia="en-GB"/>
              </w:rPr>
              <w:t>Gambella</w:t>
            </w:r>
            <w:proofErr w:type="spellEnd"/>
            <w:r w:rsidRPr="00871E22">
              <w:rPr>
                <w:rFonts w:cs="Calibri"/>
                <w:color w:val="000000"/>
                <w:sz w:val="20"/>
                <w:szCs w:val="20"/>
                <w:lang w:val="en-GB" w:eastAsia="en-GB"/>
              </w:rPr>
              <w:t xml:space="preserve"> NRC office compound</w:t>
            </w:r>
          </w:p>
        </w:tc>
      </w:tr>
    </w:tbl>
    <w:p w:rsidR="00A90911" w:rsidRDefault="00A90911" w:rsidP="00E83ACE">
      <w:pPr>
        <w:widowControl w:val="0"/>
        <w:autoSpaceDE w:val="0"/>
        <w:autoSpaceDN w:val="0"/>
        <w:adjustRightInd w:val="0"/>
        <w:spacing w:after="0"/>
        <w:rPr>
          <w:rFonts w:asciiTheme="minorHAnsi" w:hAnsiTheme="minorHAnsi"/>
          <w:lang w:val="en-GB"/>
        </w:rPr>
      </w:pPr>
    </w:p>
    <w:p w:rsidR="00A90911"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 specifications in section 5</w:t>
      </w:r>
    </w:p>
    <w:p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p>
    <w:p w:rsidR="00E83ACE" w:rsidRPr="00462F2F" w:rsidRDefault="00E83ACE" w:rsidP="00E83ACE">
      <w:pPr>
        <w:widowControl w:val="0"/>
        <w:autoSpaceDE w:val="0"/>
        <w:autoSpaceDN w:val="0"/>
        <w:adjustRightInd w:val="0"/>
        <w:spacing w:after="0" w:line="254" w:lineRule="exact"/>
        <w:rPr>
          <w:rFonts w:asciiTheme="minorHAnsi" w:hAnsiTheme="minorHAnsi"/>
          <w:lang w:val="en-GB"/>
        </w:rPr>
      </w:pPr>
    </w:p>
    <w:p w:rsidR="00E83ACE" w:rsidRPr="00ED6262" w:rsidRDefault="00E83ACE" w:rsidP="00E83ACE">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rsidR="00E83ACE" w:rsidRPr="00ED6262" w:rsidRDefault="00E83ACE" w:rsidP="00E83ACE">
      <w:pPr>
        <w:widowControl w:val="0"/>
        <w:autoSpaceDE w:val="0"/>
        <w:autoSpaceDN w:val="0"/>
        <w:adjustRightInd w:val="0"/>
        <w:spacing w:after="0"/>
        <w:rPr>
          <w:rFonts w:asciiTheme="minorHAnsi" w:hAnsiTheme="minorHAnsi"/>
          <w:lang w:val="en-GB"/>
        </w:rPr>
      </w:pPr>
      <w:r>
        <w:rPr>
          <w:rFonts w:asciiTheme="minorHAnsi" w:hAnsiTheme="minorHAnsi"/>
          <w:lang w:val="en-GB"/>
        </w:rPr>
        <w:t>All bid</w:t>
      </w:r>
      <w:r w:rsidRPr="00AC140C">
        <w:rPr>
          <w:rFonts w:asciiTheme="minorHAnsi" w:hAnsiTheme="minorHAnsi"/>
          <w:lang w:val="en-GB"/>
        </w:rPr>
        <w:t>ders are required to submit a bid guarantee (Cashier’s Payment Order – CPO) valued at ETB 50,000</w:t>
      </w:r>
      <w:r>
        <w:rPr>
          <w:rFonts w:asciiTheme="minorHAnsi" w:hAnsiTheme="minorHAnsi"/>
          <w:lang w:val="en-GB"/>
        </w:rPr>
        <w:t>. Any bid received that does not meet this requirement will automatically be declared ineligible and will not be considered further. The bid security amount is fixed regardless of the value of the bid or the number of lots applied to.</w:t>
      </w:r>
    </w:p>
    <w:p w:rsidR="00E83ACE" w:rsidRPr="00462F2F" w:rsidRDefault="00E83ACE" w:rsidP="00E83ACE">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All bidders are expected to detail the lead time for all items. Failure to provide this information will be a disadvantage for the bid.</w:t>
      </w:r>
    </w:p>
    <w:p w:rsidR="00E83ACE" w:rsidRPr="00462F2F" w:rsidRDefault="00E83ACE">
      <w:pPr>
        <w:rPr>
          <w:rFonts w:asciiTheme="minorHAnsi" w:hAnsiTheme="minorHAnsi"/>
          <w:b/>
          <w:u w:val="single"/>
          <w:lang w:val="en-GB"/>
        </w:rPr>
      </w:pPr>
      <w:r w:rsidRPr="00462F2F">
        <w:rPr>
          <w:rFonts w:asciiTheme="minorHAnsi" w:hAnsiTheme="minorHAnsi"/>
          <w:b/>
          <w:u w:val="single"/>
          <w:lang w:val="en-GB"/>
        </w:rPr>
        <w:br w:type="page"/>
      </w:r>
    </w:p>
    <w:p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rsidR="00E83ACE" w:rsidRPr="00462F2F" w:rsidRDefault="00E83ACE" w:rsidP="00E83ACE">
      <w:pPr>
        <w:widowControl w:val="0"/>
        <w:autoSpaceDE w:val="0"/>
        <w:autoSpaceDN w:val="0"/>
        <w:adjustRightInd w:val="0"/>
        <w:spacing w:after="0" w:line="83" w:lineRule="exact"/>
        <w:rPr>
          <w:rFonts w:asciiTheme="minorHAnsi" w:hAnsiTheme="minorHAnsi"/>
          <w:lang w:val="en-GB"/>
        </w:rPr>
      </w:pPr>
    </w:p>
    <w:p w:rsidR="00E83ACE" w:rsidRPr="00462F2F" w:rsidRDefault="00E83ACE" w:rsidP="00E83ACE">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E83ACE" w:rsidRPr="00462F2F" w:rsidTr="00E83ACE">
        <w:trPr>
          <w:trHeight w:val="580"/>
          <w:jc w:val="center"/>
        </w:trPr>
        <w:tc>
          <w:tcPr>
            <w:tcW w:w="6091" w:type="dxa"/>
            <w:tcBorders>
              <w:bottom w:val="nil"/>
            </w:tcBorders>
            <w:shd w:val="clear" w:color="auto" w:fill="auto"/>
            <w:vAlign w:val="center"/>
          </w:tcPr>
          <w:p w:rsidR="00E83ACE" w:rsidRPr="00462F2F" w:rsidRDefault="00E83ACE" w:rsidP="00E83ACE">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rsidR="00E83ACE" w:rsidRPr="00462F2F" w:rsidRDefault="00E83ACE" w:rsidP="00E83ACE">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rsidR="00E83ACE" w:rsidRPr="00462F2F" w:rsidRDefault="00E83ACE" w:rsidP="00E83ACE">
            <w:pPr>
              <w:spacing w:after="0"/>
              <w:rPr>
                <w:rFonts w:asciiTheme="minorHAnsi" w:hAnsiTheme="minorHAnsi" w:cs="Arial"/>
                <w:b/>
                <w:lang w:val="en-GB"/>
              </w:rPr>
            </w:pPr>
            <w:r w:rsidRPr="00462F2F">
              <w:rPr>
                <w:rFonts w:asciiTheme="minorHAnsi" w:hAnsiTheme="minorHAnsi" w:cs="Arial"/>
                <w:b/>
                <w:lang w:val="en-GB"/>
              </w:rPr>
              <w:t>Time**</w:t>
            </w:r>
          </w:p>
        </w:tc>
      </w:tr>
      <w:tr w:rsidR="00E83ACE" w:rsidRPr="00462F2F" w:rsidTr="00E83ACE">
        <w:trPr>
          <w:trHeight w:val="557"/>
          <w:jc w:val="center"/>
        </w:trPr>
        <w:tc>
          <w:tcPr>
            <w:tcW w:w="6091" w:type="dxa"/>
            <w:shd w:val="clear" w:color="auto" w:fill="auto"/>
            <w:vAlign w:val="center"/>
          </w:tcPr>
          <w:p w:rsidR="00E83ACE" w:rsidRPr="00462F2F" w:rsidRDefault="00E83ACE" w:rsidP="00E83ACE">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rsidR="00E83ACE" w:rsidRPr="00462F2F" w:rsidRDefault="00E83ACE" w:rsidP="00E83ACE">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Announcement_date \@ "DD MMMM YYYY" </w:instrText>
            </w:r>
            <w:r w:rsidRPr="00462F2F">
              <w:rPr>
                <w:rFonts w:asciiTheme="minorHAnsi" w:hAnsiTheme="minorHAnsi" w:cs="Arial"/>
                <w:lang w:val="en-GB"/>
              </w:rPr>
              <w:fldChar w:fldCharType="separate"/>
            </w:r>
            <w:r>
              <w:rPr>
                <w:rFonts w:asciiTheme="minorHAnsi" w:hAnsiTheme="minorHAnsi" w:cs="Arial"/>
                <w:noProof/>
                <w:lang w:val="en-GB"/>
              </w:rPr>
              <w:t>30 June 2019</w:t>
            </w:r>
            <w:r w:rsidRPr="00462F2F">
              <w:rPr>
                <w:rFonts w:asciiTheme="minorHAnsi" w:hAnsiTheme="minorHAnsi" w:cs="Arial"/>
                <w:lang w:val="en-GB"/>
              </w:rPr>
              <w:fldChar w:fldCharType="end"/>
            </w:r>
          </w:p>
        </w:tc>
        <w:tc>
          <w:tcPr>
            <w:tcW w:w="1275" w:type="dxa"/>
            <w:shd w:val="clear" w:color="auto" w:fill="auto"/>
            <w:vAlign w:val="center"/>
          </w:tcPr>
          <w:p w:rsidR="00E83ACE" w:rsidRPr="00462F2F" w:rsidRDefault="00E83ACE" w:rsidP="00E83ACE">
            <w:pPr>
              <w:spacing w:after="0"/>
              <w:jc w:val="center"/>
              <w:rPr>
                <w:rFonts w:asciiTheme="minorHAnsi" w:hAnsiTheme="minorHAnsi" w:cs="Arial"/>
                <w:lang w:val="en-GB"/>
              </w:rPr>
            </w:pPr>
            <w:r w:rsidRPr="00462F2F">
              <w:rPr>
                <w:rFonts w:asciiTheme="minorHAnsi" w:hAnsiTheme="minorHAnsi" w:cs="Arial"/>
                <w:lang w:val="en-GB"/>
              </w:rPr>
              <w:t>N/A</w:t>
            </w:r>
          </w:p>
        </w:tc>
      </w:tr>
      <w:tr w:rsidR="00E83ACE" w:rsidRPr="00462F2F" w:rsidTr="00E83ACE">
        <w:trPr>
          <w:trHeight w:val="551"/>
          <w:jc w:val="center"/>
        </w:trPr>
        <w:tc>
          <w:tcPr>
            <w:tcW w:w="6091" w:type="dxa"/>
            <w:shd w:val="clear" w:color="auto" w:fill="auto"/>
            <w:vAlign w:val="center"/>
          </w:tcPr>
          <w:p w:rsidR="00E83ACE" w:rsidRPr="00462F2F" w:rsidRDefault="00E83ACE" w:rsidP="00E83ACE">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rsidR="00E83ACE" w:rsidRPr="00462F2F" w:rsidRDefault="00E83ACE" w:rsidP="00E83ACE">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Deadline_for_clarification_requests \@ "DD MMMM YYYY" </w:instrText>
            </w:r>
            <w:r w:rsidRPr="00462F2F">
              <w:rPr>
                <w:rFonts w:asciiTheme="minorHAnsi" w:hAnsiTheme="minorHAnsi" w:cs="Arial"/>
                <w:lang w:val="en-GB"/>
              </w:rPr>
              <w:fldChar w:fldCharType="separate"/>
            </w:r>
            <w:r w:rsidR="00357561">
              <w:rPr>
                <w:rFonts w:asciiTheme="minorHAnsi" w:hAnsiTheme="minorHAnsi" w:cs="Arial"/>
                <w:noProof/>
                <w:lang w:val="en-GB"/>
              </w:rPr>
              <w:t>08</w:t>
            </w:r>
            <w:r>
              <w:rPr>
                <w:rFonts w:asciiTheme="minorHAnsi" w:hAnsiTheme="minorHAnsi" w:cs="Arial"/>
                <w:noProof/>
                <w:lang w:val="en-GB"/>
              </w:rPr>
              <w:t xml:space="preserve"> July 2019</w:t>
            </w:r>
            <w:r w:rsidRPr="00462F2F">
              <w:rPr>
                <w:rFonts w:asciiTheme="minorHAnsi" w:hAnsiTheme="minorHAnsi" w:cs="Arial"/>
                <w:lang w:val="en-GB"/>
              </w:rPr>
              <w:fldChar w:fldCharType="end"/>
            </w:r>
          </w:p>
        </w:tc>
        <w:tc>
          <w:tcPr>
            <w:tcW w:w="1275" w:type="dxa"/>
            <w:shd w:val="clear" w:color="auto" w:fill="auto"/>
            <w:vAlign w:val="center"/>
          </w:tcPr>
          <w:p w:rsidR="00E83ACE" w:rsidRDefault="00E83ACE" w:rsidP="00E83ACE">
            <w:pPr>
              <w:jc w:val="center"/>
            </w:pPr>
            <w:r w:rsidRPr="00DF7558">
              <w:rPr>
                <w:rFonts w:asciiTheme="minorHAnsi" w:hAnsiTheme="minorHAnsi" w:cs="Arial"/>
                <w:lang w:val="en-GB"/>
              </w:rPr>
              <w:t>N/A</w:t>
            </w:r>
          </w:p>
        </w:tc>
      </w:tr>
      <w:tr w:rsidR="00E83ACE" w:rsidRPr="00462F2F" w:rsidTr="00E83ACE">
        <w:trPr>
          <w:trHeight w:val="559"/>
          <w:jc w:val="center"/>
        </w:trPr>
        <w:tc>
          <w:tcPr>
            <w:tcW w:w="6091" w:type="dxa"/>
            <w:tcBorders>
              <w:bottom w:val="single" w:sz="24" w:space="0" w:color="auto"/>
            </w:tcBorders>
            <w:shd w:val="clear" w:color="auto" w:fill="auto"/>
            <w:vAlign w:val="center"/>
          </w:tcPr>
          <w:p w:rsidR="00E83ACE" w:rsidRPr="00462F2F" w:rsidRDefault="00E83ACE" w:rsidP="00E83ACE">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rsidR="00E83ACE" w:rsidRPr="00462F2F" w:rsidRDefault="00E83ACE" w:rsidP="00E83ACE">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Date_of_clarification_from_NRC \@ "DD MMMM YYYY" </w:instrText>
            </w:r>
            <w:r w:rsidRPr="00462F2F">
              <w:rPr>
                <w:rFonts w:asciiTheme="minorHAnsi" w:hAnsiTheme="minorHAnsi" w:cs="Arial"/>
                <w:lang w:val="en-GB"/>
              </w:rPr>
              <w:fldChar w:fldCharType="separate"/>
            </w:r>
            <w:r w:rsidR="00357561">
              <w:rPr>
                <w:rFonts w:asciiTheme="minorHAnsi" w:hAnsiTheme="minorHAnsi" w:cs="Arial"/>
                <w:noProof/>
                <w:lang w:val="en-GB"/>
              </w:rPr>
              <w:t>12</w:t>
            </w:r>
            <w:r>
              <w:rPr>
                <w:rFonts w:asciiTheme="minorHAnsi" w:hAnsiTheme="minorHAnsi" w:cs="Arial"/>
                <w:noProof/>
                <w:lang w:val="en-GB"/>
              </w:rPr>
              <w:t xml:space="preserve"> July 2019</w:t>
            </w:r>
            <w:r w:rsidRPr="00462F2F">
              <w:rPr>
                <w:rFonts w:asciiTheme="minorHAnsi" w:hAnsiTheme="minorHAnsi" w:cs="Arial"/>
                <w:lang w:val="en-GB"/>
              </w:rPr>
              <w:fldChar w:fldCharType="end"/>
            </w:r>
          </w:p>
        </w:tc>
        <w:tc>
          <w:tcPr>
            <w:tcW w:w="1275" w:type="dxa"/>
            <w:tcBorders>
              <w:bottom w:val="single" w:sz="24" w:space="0" w:color="auto"/>
            </w:tcBorders>
            <w:shd w:val="clear" w:color="auto" w:fill="auto"/>
            <w:vAlign w:val="center"/>
          </w:tcPr>
          <w:p w:rsidR="00E83ACE" w:rsidRDefault="00E83ACE" w:rsidP="00E83ACE">
            <w:pPr>
              <w:jc w:val="center"/>
            </w:pPr>
            <w:r w:rsidRPr="00DF7558">
              <w:rPr>
                <w:rFonts w:asciiTheme="minorHAnsi" w:hAnsiTheme="minorHAnsi" w:cs="Arial"/>
                <w:lang w:val="en-GB"/>
              </w:rPr>
              <w:t>N/A</w:t>
            </w:r>
          </w:p>
        </w:tc>
      </w:tr>
      <w:tr w:rsidR="00E83ACE" w:rsidRPr="00462F2F" w:rsidTr="00E83ACE">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E83ACE" w:rsidRPr="00462F2F" w:rsidRDefault="00E83ACE" w:rsidP="00E83ACE">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E83ACE" w:rsidRPr="00462F2F" w:rsidRDefault="00E83ACE" w:rsidP="00E83ACE">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Closing_date \@ "DD MMMM YYYY" </w:instrText>
            </w:r>
            <w:r w:rsidRPr="00462F2F">
              <w:rPr>
                <w:rFonts w:asciiTheme="minorHAnsi" w:hAnsiTheme="minorHAnsi" w:cs="Arial"/>
                <w:lang w:val="en-GB"/>
              </w:rPr>
              <w:fldChar w:fldCharType="separate"/>
            </w:r>
            <w:r w:rsidR="00357561">
              <w:rPr>
                <w:rFonts w:asciiTheme="minorHAnsi" w:hAnsiTheme="minorHAnsi" w:cs="Arial"/>
                <w:noProof/>
                <w:lang w:val="en-GB"/>
              </w:rPr>
              <w:t>15</w:t>
            </w:r>
            <w:r>
              <w:rPr>
                <w:rFonts w:asciiTheme="minorHAnsi" w:hAnsiTheme="minorHAnsi" w:cs="Arial"/>
                <w:noProof/>
                <w:lang w:val="en-GB"/>
              </w:rPr>
              <w:t xml:space="preserve"> July 2019</w:t>
            </w:r>
            <w:r w:rsidRPr="00462F2F">
              <w:rPr>
                <w:rFonts w:asciiTheme="minorHAnsi" w:hAnsiTheme="minorHAnsi" w:cs="Arial"/>
                <w:lang w:val="en-GB"/>
              </w:rPr>
              <w:fldChar w:fldCharType="end"/>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E83ACE" w:rsidRPr="00462F2F" w:rsidRDefault="00E83ACE" w:rsidP="00E83ACE">
            <w:pPr>
              <w:spacing w:after="0"/>
              <w:jc w:val="center"/>
              <w:rPr>
                <w:rFonts w:asciiTheme="minorHAnsi" w:hAnsiTheme="minorHAnsi" w:cs="Arial"/>
                <w:lang w:val="en-GB"/>
              </w:rPr>
            </w:pPr>
            <w:r>
              <w:rPr>
                <w:rFonts w:asciiTheme="minorHAnsi" w:hAnsiTheme="minorHAnsi" w:cs="Arial"/>
                <w:lang w:val="en-GB"/>
              </w:rPr>
              <w:t>16:30</w:t>
            </w: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Closing_time </w:instrText>
            </w:r>
            <w:r>
              <w:rPr>
                <w:rFonts w:asciiTheme="minorHAnsi" w:hAnsiTheme="minorHAnsi" w:cs="Arial"/>
                <w:lang w:val="en-GB"/>
              </w:rPr>
              <w:instrText>\@ "HH:MM"</w:instrText>
            </w:r>
            <w:r w:rsidRPr="00462F2F">
              <w:rPr>
                <w:rFonts w:asciiTheme="minorHAnsi" w:hAnsiTheme="minorHAnsi" w:cs="Arial"/>
                <w:lang w:val="en-GB"/>
              </w:rPr>
              <w:fldChar w:fldCharType="end"/>
            </w:r>
          </w:p>
        </w:tc>
      </w:tr>
    </w:tbl>
    <w:p w:rsidR="00E83ACE" w:rsidRPr="00462F2F" w:rsidRDefault="00E83ACE" w:rsidP="00E83ACE">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rsidR="00E83ACE" w:rsidRPr="00462F2F" w:rsidRDefault="00E83ACE" w:rsidP="00E83ACE">
      <w:pPr>
        <w:rPr>
          <w:b/>
          <w:u w:val="single"/>
          <w:lang w:val="en-GB"/>
        </w:rPr>
      </w:pPr>
      <w:r w:rsidRPr="00462F2F">
        <w:rPr>
          <w:lang w:val="en-GB"/>
        </w:rPr>
        <w:t xml:space="preserve">**All times are in the local time of </w:t>
      </w:r>
      <w:r>
        <w:rPr>
          <w:lang w:val="en-GB"/>
        </w:rPr>
        <w:t>Ethiopia and follow the Gregorian calendar.</w:t>
      </w:r>
    </w:p>
    <w:p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E83ACE" w:rsidRPr="00462F2F" w:rsidRDefault="00E83ACE" w:rsidP="00E83ACE">
      <w:pPr>
        <w:rPr>
          <w:lang w:val="en-GB"/>
        </w:rPr>
      </w:pPr>
      <w:r w:rsidRPr="00462F2F">
        <w:rPr>
          <w:lang w:val="en-GB"/>
        </w:rPr>
        <w:t>Please submit your bids in accordance with the requirements detailed below:</w:t>
      </w:r>
    </w:p>
    <w:p w:rsidR="00E83ACE" w:rsidRDefault="00E83ACE" w:rsidP="00E83ACE">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w:t>
      </w:r>
      <w:r w:rsidRPr="00873C82">
        <w:rPr>
          <w:b/>
          <w:u w:val="single"/>
          <w:lang w:val="en-GB"/>
        </w:rPr>
        <w:t>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rsidR="00E83ACE" w:rsidRPr="00EB3D6F" w:rsidRDefault="008651EA" w:rsidP="00E83ACE">
      <w:pPr>
        <w:rPr>
          <w:b/>
          <w:u w:val="single"/>
          <w:lang w:val="en-GB"/>
        </w:rPr>
      </w:pPr>
      <w:r w:rsidRPr="00873C82">
        <w:rPr>
          <w:b/>
          <w:u w:val="single"/>
          <w:lang w:val="en-GB"/>
        </w:rPr>
        <w:t>The awarded supplier expected to provide sample before delivery</w:t>
      </w:r>
      <w:r w:rsidR="00E83ACE" w:rsidRPr="00873C82">
        <w:rPr>
          <w:b/>
          <w:u w:val="single"/>
          <w:lang w:val="en-GB"/>
        </w:rPr>
        <w:t>. To the extent possible certificates detailing the material specifications/ applicable standards should be submitted with the bid.</w:t>
      </w:r>
    </w:p>
    <w:tbl>
      <w:tblPr>
        <w:tblW w:w="0" w:type="auto"/>
        <w:tblCellMar>
          <w:left w:w="0" w:type="dxa"/>
          <w:right w:w="0" w:type="dxa"/>
        </w:tblCellMar>
        <w:tblLook w:val="04A0" w:firstRow="1" w:lastRow="0" w:firstColumn="1" w:lastColumn="0" w:noHBand="0" w:noVBand="1"/>
      </w:tblPr>
      <w:tblGrid>
        <w:gridCol w:w="4361"/>
        <w:gridCol w:w="4999"/>
      </w:tblGrid>
      <w:tr w:rsidR="00357561" w:rsidRPr="00EB3D6F" w:rsidTr="00426C40">
        <w:tc>
          <w:tcPr>
            <w:tcW w:w="4445" w:type="dxa"/>
            <w:tcMar>
              <w:top w:w="0" w:type="dxa"/>
              <w:left w:w="108" w:type="dxa"/>
              <w:bottom w:w="0" w:type="dxa"/>
              <w:right w:w="108" w:type="dxa"/>
            </w:tcMar>
          </w:tcPr>
          <w:p w:rsidR="00357561" w:rsidRPr="00EB3D6F" w:rsidRDefault="00357561" w:rsidP="00426C40">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357561" w:rsidRDefault="00357561" w:rsidP="00426C40">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p>
          <w:p w:rsidR="00357561" w:rsidRPr="00EB3D6F" w:rsidRDefault="00DD5A68" w:rsidP="00426C40">
            <w:pPr>
              <w:widowControl w:val="0"/>
              <w:autoSpaceDE w:val="0"/>
              <w:autoSpaceDN w:val="0"/>
              <w:adjustRightInd w:val="0"/>
              <w:spacing w:after="0" w:line="221" w:lineRule="exact"/>
              <w:rPr>
                <w:rFonts w:asciiTheme="minorHAnsi" w:hAnsiTheme="minorHAnsi"/>
                <w:lang w:val="en-GB"/>
              </w:rPr>
            </w:pPr>
            <w:hyperlink r:id="rId21" w:history="1">
              <w:r w:rsidR="00357561" w:rsidRPr="00EB3D6F">
                <w:rPr>
                  <w:rStyle w:val="Hyperlink"/>
                  <w:rFonts w:asciiTheme="minorHAnsi" w:hAnsiTheme="minorHAnsi"/>
                  <w:lang w:val="en-GB"/>
                </w:rPr>
                <w:t>https://goo.gl/maps/8PuX44Dnmqq</w:t>
              </w:r>
            </w:hyperlink>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rsidR="00357561" w:rsidRPr="00EB3D6F" w:rsidRDefault="00357561" w:rsidP="00426C40">
            <w:pPr>
              <w:widowControl w:val="0"/>
              <w:autoSpaceDE w:val="0"/>
              <w:autoSpaceDN w:val="0"/>
              <w:adjustRightInd w:val="0"/>
              <w:spacing w:after="0" w:line="221" w:lineRule="exact"/>
              <w:rPr>
                <w:rFonts w:asciiTheme="minorHAnsi" w:hAnsiTheme="minorHAnsi"/>
                <w:b/>
                <w:bCs/>
                <w:lang w:val="en-GB"/>
              </w:rPr>
            </w:pPr>
            <w:proofErr w:type="spellStart"/>
            <w:r w:rsidRPr="00EB3D6F">
              <w:rPr>
                <w:rFonts w:asciiTheme="minorHAnsi" w:hAnsiTheme="minorHAnsi"/>
                <w:b/>
                <w:bCs/>
                <w:lang w:val="en-GB"/>
              </w:rPr>
              <w:t>Gambella</w:t>
            </w:r>
            <w:proofErr w:type="spellEnd"/>
            <w:r w:rsidRPr="00EB3D6F">
              <w:rPr>
                <w:rFonts w:asciiTheme="minorHAnsi" w:hAnsiTheme="minorHAnsi"/>
                <w:b/>
                <w:bCs/>
                <w:lang w:val="en-GB"/>
              </w:rPr>
              <w:t xml:space="preserve"> Area Office</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C</w:t>
            </w:r>
            <w:r w:rsidRPr="00EB3D6F">
              <w:rPr>
                <w:rFonts w:asciiTheme="minorHAnsi" w:hAnsiTheme="minorHAnsi"/>
                <w:lang w:val="en-GB"/>
              </w:rPr>
              <w:t xml:space="preserve">lose to </w:t>
            </w:r>
            <w:proofErr w:type="spellStart"/>
            <w:r w:rsidRPr="00EB3D6F">
              <w:rPr>
                <w:rFonts w:asciiTheme="minorHAnsi" w:hAnsiTheme="minorHAnsi"/>
                <w:lang w:val="en-GB"/>
              </w:rPr>
              <w:t>Openo</w:t>
            </w:r>
            <w:proofErr w:type="spellEnd"/>
            <w:r w:rsidRPr="00EB3D6F">
              <w:rPr>
                <w:rFonts w:asciiTheme="minorHAnsi" w:hAnsiTheme="minorHAnsi"/>
                <w:lang w:val="en-GB"/>
              </w:rPr>
              <w:t xml:space="preserve"> college, behind Solomon hotel)</w:t>
            </w:r>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05</w:t>
            </w:r>
          </w:p>
          <w:p w:rsidR="00357561" w:rsidRDefault="00357561" w:rsidP="00426C40">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Gambella</w:t>
            </w:r>
            <w:proofErr w:type="spellEnd"/>
            <w:r w:rsidRPr="00EB3D6F">
              <w:rPr>
                <w:rFonts w:asciiTheme="minorHAnsi" w:hAnsiTheme="minorHAnsi"/>
                <w:lang w:val="en-GB"/>
              </w:rPr>
              <w:t xml:space="preserve"> City</w:t>
            </w:r>
          </w:p>
          <w:p w:rsidR="00357561" w:rsidRPr="00EB3D6F" w:rsidRDefault="00DD5A68" w:rsidP="00426C40">
            <w:pPr>
              <w:widowControl w:val="0"/>
              <w:autoSpaceDE w:val="0"/>
              <w:autoSpaceDN w:val="0"/>
              <w:adjustRightInd w:val="0"/>
              <w:spacing w:after="0" w:line="221" w:lineRule="exact"/>
              <w:rPr>
                <w:rFonts w:asciiTheme="minorHAnsi" w:hAnsiTheme="minorHAnsi"/>
                <w:lang w:val="en-GB"/>
              </w:rPr>
            </w:pPr>
            <w:hyperlink r:id="rId22" w:tooltip="Anuak Zone" w:history="1">
              <w:proofErr w:type="spellStart"/>
              <w:r w:rsidR="00357561" w:rsidRPr="00D346F8">
                <w:t>Anuak</w:t>
              </w:r>
              <w:proofErr w:type="spellEnd"/>
              <w:r w:rsidR="00357561" w:rsidRPr="00D346F8">
                <w:t xml:space="preserve"> Zone</w:t>
              </w:r>
            </w:hyperlink>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p>
          <w:p w:rsidR="00357561" w:rsidRDefault="00357561" w:rsidP="00426C40">
            <w:pPr>
              <w:widowControl w:val="0"/>
              <w:autoSpaceDE w:val="0"/>
              <w:autoSpaceDN w:val="0"/>
              <w:adjustRightInd w:val="0"/>
              <w:spacing w:after="0" w:line="221" w:lineRule="exact"/>
            </w:pPr>
          </w:p>
          <w:p w:rsidR="00357561" w:rsidRPr="00EB3D6F" w:rsidRDefault="00DD5A68" w:rsidP="00426C40">
            <w:pPr>
              <w:widowControl w:val="0"/>
              <w:autoSpaceDE w:val="0"/>
              <w:autoSpaceDN w:val="0"/>
              <w:adjustRightInd w:val="0"/>
              <w:spacing w:after="0" w:line="221" w:lineRule="exact"/>
              <w:rPr>
                <w:rFonts w:asciiTheme="minorHAnsi" w:hAnsiTheme="minorHAnsi"/>
                <w:lang w:val="en-GB"/>
              </w:rPr>
            </w:pPr>
            <w:hyperlink r:id="rId23" w:history="1">
              <w:r w:rsidR="00357561" w:rsidRPr="00EB3D6F">
                <w:rPr>
                  <w:rStyle w:val="Hyperlink"/>
                  <w:rFonts w:asciiTheme="minorHAnsi" w:hAnsiTheme="minorHAnsi"/>
                  <w:lang w:val="en-GB"/>
                </w:rPr>
                <w:t>https://goo.gl/maps/W5nDgw8iMSm</w:t>
              </w:r>
            </w:hyperlink>
          </w:p>
          <w:p w:rsidR="00357561" w:rsidRPr="00EB3D6F" w:rsidRDefault="00357561" w:rsidP="00426C40">
            <w:pPr>
              <w:widowControl w:val="0"/>
              <w:autoSpaceDE w:val="0"/>
              <w:autoSpaceDN w:val="0"/>
              <w:adjustRightInd w:val="0"/>
              <w:spacing w:after="0" w:line="221" w:lineRule="exact"/>
              <w:rPr>
                <w:rFonts w:asciiTheme="minorHAnsi" w:hAnsiTheme="minorHAnsi"/>
                <w:lang w:val="en-GB"/>
              </w:rPr>
            </w:pPr>
          </w:p>
        </w:tc>
      </w:tr>
    </w:tbl>
    <w:p w:rsidR="00E83ACE" w:rsidRPr="00462F2F" w:rsidRDefault="00E83ACE" w:rsidP="00E83ACE">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rsidR="00E83ACE" w:rsidRPr="00462F2F" w:rsidRDefault="00E83ACE" w:rsidP="00E83ACE">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rsidR="00E83ACE" w:rsidRPr="00462F2F" w:rsidRDefault="00E83ACE" w:rsidP="00E83ACE">
      <w:pPr>
        <w:pStyle w:val="ListParagraph"/>
        <w:numPr>
          <w:ilvl w:val="0"/>
          <w:numId w:val="50"/>
        </w:numPr>
        <w:rPr>
          <w:lang w:val="en-GB"/>
        </w:rPr>
      </w:pPr>
      <w:r w:rsidRPr="00462F2F">
        <w:rPr>
          <w:lang w:val="en-GB"/>
        </w:rPr>
        <w:t>Section 2: Bid Data Sheet</w:t>
      </w:r>
    </w:p>
    <w:p w:rsidR="00E83ACE" w:rsidRPr="00462F2F" w:rsidRDefault="00E83ACE" w:rsidP="00E83ACE">
      <w:pPr>
        <w:pStyle w:val="ListParagraph"/>
        <w:numPr>
          <w:ilvl w:val="0"/>
          <w:numId w:val="50"/>
        </w:numPr>
        <w:rPr>
          <w:lang w:val="en-GB"/>
        </w:rPr>
      </w:pPr>
      <w:r w:rsidRPr="00462F2F">
        <w:rPr>
          <w:lang w:val="en-GB"/>
        </w:rPr>
        <w:t>Section 3: General terms &amp; conditions</w:t>
      </w:r>
    </w:p>
    <w:p w:rsidR="00E83ACE" w:rsidRPr="00462F2F" w:rsidRDefault="00E83ACE" w:rsidP="00E83ACE">
      <w:pPr>
        <w:pStyle w:val="ListParagraph"/>
        <w:numPr>
          <w:ilvl w:val="0"/>
          <w:numId w:val="50"/>
        </w:numPr>
        <w:rPr>
          <w:lang w:val="en-GB"/>
        </w:rPr>
      </w:pPr>
      <w:r w:rsidRPr="00462F2F">
        <w:rPr>
          <w:lang w:val="en-GB"/>
        </w:rPr>
        <w:t>Section 4: Ethical Standards</w:t>
      </w:r>
    </w:p>
    <w:p w:rsidR="00E83ACE" w:rsidRDefault="00E83ACE" w:rsidP="00E83ACE">
      <w:pPr>
        <w:pStyle w:val="ListParagraph"/>
        <w:numPr>
          <w:ilvl w:val="0"/>
          <w:numId w:val="50"/>
        </w:numPr>
        <w:rPr>
          <w:lang w:val="en-GB"/>
        </w:rPr>
      </w:pPr>
      <w:r w:rsidRPr="00462F2F">
        <w:rPr>
          <w:lang w:val="en-GB"/>
        </w:rPr>
        <w:t>Section 5: Technical specification</w:t>
      </w:r>
    </w:p>
    <w:p w:rsidR="00E83ACE" w:rsidRPr="00462F2F" w:rsidRDefault="00E83ACE" w:rsidP="00E83ACE">
      <w:pPr>
        <w:pStyle w:val="ListParagraph"/>
        <w:numPr>
          <w:ilvl w:val="0"/>
          <w:numId w:val="50"/>
        </w:numPr>
        <w:rPr>
          <w:lang w:val="en-GB"/>
        </w:rPr>
      </w:pPr>
      <w:r>
        <w:rPr>
          <w:lang w:val="en-GB"/>
        </w:rPr>
        <w:t xml:space="preserve">Section 6: Production capacity and lead time </w:t>
      </w:r>
    </w:p>
    <w:p w:rsidR="00E83ACE" w:rsidRDefault="00E83ACE" w:rsidP="00E83ACE">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rsidR="00E83ACE" w:rsidRPr="00462F2F" w:rsidRDefault="00E83ACE" w:rsidP="00E83ACE">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rsidR="00E83ACE" w:rsidRPr="00462F2F" w:rsidRDefault="00E83ACE" w:rsidP="00E83ACE">
      <w:pPr>
        <w:pStyle w:val="ListParagraph"/>
        <w:numPr>
          <w:ilvl w:val="0"/>
          <w:numId w:val="50"/>
        </w:numPr>
        <w:rPr>
          <w:lang w:val="en-GB"/>
        </w:rPr>
      </w:pPr>
      <w:r>
        <w:rPr>
          <w:lang w:val="en-GB"/>
        </w:rPr>
        <w:t>Tax Identification Number (TIN) registration certificate (Tax registration)</w:t>
      </w:r>
    </w:p>
    <w:p w:rsidR="00E83ACE" w:rsidRDefault="00E83ACE" w:rsidP="00E83ACE">
      <w:pPr>
        <w:pStyle w:val="ListParagraph"/>
        <w:numPr>
          <w:ilvl w:val="0"/>
          <w:numId w:val="50"/>
        </w:numPr>
        <w:rPr>
          <w:lang w:val="en-GB"/>
        </w:rPr>
      </w:pPr>
      <w:r>
        <w:rPr>
          <w:lang w:val="en-GB"/>
        </w:rPr>
        <w:lastRenderedPageBreak/>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rsidR="00E83ACE" w:rsidRPr="00462F2F" w:rsidRDefault="00E83ACE" w:rsidP="00E83ACE">
      <w:pPr>
        <w:pStyle w:val="ListParagraph"/>
        <w:numPr>
          <w:ilvl w:val="0"/>
          <w:numId w:val="50"/>
        </w:numPr>
        <w:rPr>
          <w:lang w:val="en-GB"/>
        </w:rPr>
      </w:pPr>
      <w:r>
        <w:rPr>
          <w:lang w:val="en-GB"/>
        </w:rPr>
        <w:t>Bid guarantee (Cashier’s Payment Order – CPO)</w:t>
      </w:r>
    </w:p>
    <w:p w:rsidR="00E83ACE" w:rsidRDefault="00E83ACE" w:rsidP="00E83ACE">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rsidR="00E83ACE" w:rsidRPr="0067479C" w:rsidRDefault="00E83ACE" w:rsidP="00E83ACE">
      <w:pPr>
        <w:rPr>
          <w:b/>
          <w:u w:val="single"/>
          <w:lang w:val="en-GB"/>
        </w:rPr>
      </w:pPr>
      <w:r w:rsidRPr="0067479C">
        <w:rPr>
          <w:b/>
          <w:u w:val="single"/>
          <w:lang w:val="en-GB"/>
        </w:rPr>
        <w:t>Envelope 2 (Financial)</w:t>
      </w:r>
    </w:p>
    <w:p w:rsidR="00E83ACE" w:rsidRPr="00462F2F" w:rsidRDefault="00E83ACE" w:rsidP="00E83ACE">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rsidR="00E83ACE" w:rsidRPr="00D66237" w:rsidRDefault="00E83ACE" w:rsidP="00E83ACE">
      <w:pPr>
        <w:rPr>
          <w:lang w:val="en-GB"/>
        </w:rPr>
      </w:pPr>
    </w:p>
    <w:p w:rsidR="00E83ACE" w:rsidRPr="00462F2F" w:rsidRDefault="00E83ACE">
      <w:pPr>
        <w:rPr>
          <w:rFonts w:asciiTheme="minorHAnsi" w:hAnsiTheme="minorHAnsi"/>
          <w:b/>
          <w:highlight w:val="lightGray"/>
          <w:lang w:val="en-GB"/>
        </w:rPr>
      </w:pPr>
      <w:r w:rsidRPr="00462F2F">
        <w:rPr>
          <w:rFonts w:asciiTheme="minorHAnsi" w:hAnsiTheme="minorHAnsi"/>
          <w:b/>
          <w:highlight w:val="lightGray"/>
          <w:lang w:val="en-GB"/>
        </w:rPr>
        <w:br w:type="page"/>
      </w:r>
    </w:p>
    <w:p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E83ACE" w:rsidRPr="00A11934" w:rsidTr="00E83ACE">
        <w:tc>
          <w:tcPr>
            <w:tcW w:w="2590" w:type="pct"/>
            <w:tcBorders>
              <w:bottom w:val="nil"/>
            </w:tcBorders>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E83ACE" w:rsidRPr="00A11934" w:rsidTr="00E83ACE">
        <w:tc>
          <w:tcPr>
            <w:tcW w:w="2590" w:type="pct"/>
            <w:tcBorders>
              <w:top w:val="nil"/>
            </w:tcBorders>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614" w:type="pct"/>
            <w:gridSpan w:val="2"/>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E83ACE" w:rsidRPr="00A11934" w:rsidTr="00E83ACE">
        <w:trPr>
          <w:trHeight w:val="387"/>
        </w:trPr>
        <w:tc>
          <w:tcPr>
            <w:tcW w:w="2590"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goods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rsidTr="00E83ACE">
        <w:trPr>
          <w:trHeight w:val="537"/>
        </w:trPr>
        <w:tc>
          <w:tcPr>
            <w:tcW w:w="2590" w:type="pct"/>
            <w:vAlign w:val="center"/>
          </w:tcPr>
          <w:p w:rsidR="00E83ACE" w:rsidRPr="00A11934" w:rsidRDefault="00E83AC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 Production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E83ACE" w:rsidRPr="00A11934" w:rsidRDefault="00E83ACE" w:rsidP="00E83ACE">
            <w:pPr>
              <w:rPr>
                <w:rFonts w:asciiTheme="minorHAnsi" w:hAnsiTheme="minorHAnsi" w:cstheme="minorHAnsi"/>
                <w:bCs/>
                <w:sz w:val="18"/>
                <w:szCs w:val="18"/>
                <w:lang w:val="en-GB"/>
              </w:rPr>
            </w:pPr>
          </w:p>
        </w:tc>
        <w:tc>
          <w:tcPr>
            <w:tcW w:w="307" w:type="pct"/>
            <w:vAlign w:val="center"/>
          </w:tcPr>
          <w:p w:rsidR="00E83ACE" w:rsidRPr="00A11934" w:rsidRDefault="00E83ACE" w:rsidP="00E83ACE">
            <w:pPr>
              <w:rPr>
                <w:rFonts w:asciiTheme="minorHAnsi" w:hAnsiTheme="minorHAnsi" w:cstheme="minorHAnsi"/>
                <w:bCs/>
                <w:sz w:val="18"/>
                <w:szCs w:val="18"/>
                <w:lang w:val="en-GB"/>
              </w:rPr>
            </w:pPr>
          </w:p>
        </w:tc>
        <w:tc>
          <w:tcPr>
            <w:tcW w:w="307" w:type="pct"/>
            <w:vAlign w:val="center"/>
          </w:tcPr>
          <w:p w:rsidR="00E83ACE" w:rsidRPr="00A11934" w:rsidRDefault="00E83ACE" w:rsidP="00E83ACE">
            <w:pPr>
              <w:rPr>
                <w:rFonts w:asciiTheme="minorHAnsi" w:hAnsiTheme="minorHAnsi" w:cstheme="minorHAnsi"/>
                <w:bCs/>
                <w:sz w:val="18"/>
                <w:szCs w:val="18"/>
                <w:lang w:val="en-GB"/>
              </w:rPr>
            </w:pPr>
          </w:p>
        </w:tc>
        <w:tc>
          <w:tcPr>
            <w:tcW w:w="342" w:type="pct"/>
            <w:vAlign w:val="center"/>
          </w:tcPr>
          <w:p w:rsidR="00E83ACE" w:rsidRPr="00A11934" w:rsidRDefault="00E83ACE" w:rsidP="00E83ACE">
            <w:pPr>
              <w:rPr>
                <w:rFonts w:asciiTheme="minorHAnsi" w:hAnsiTheme="minorHAnsi" w:cstheme="minorHAnsi"/>
                <w:bCs/>
                <w:sz w:val="18"/>
                <w:szCs w:val="18"/>
                <w:lang w:val="en-GB"/>
              </w:rPr>
            </w:pPr>
          </w:p>
        </w:tc>
        <w:tc>
          <w:tcPr>
            <w:tcW w:w="1147" w:type="pct"/>
            <w:vAlign w:val="center"/>
          </w:tcPr>
          <w:p w:rsidR="00E83ACE" w:rsidRPr="00A11934" w:rsidRDefault="00E83ACE" w:rsidP="00E83ACE">
            <w:pPr>
              <w:rPr>
                <w:rFonts w:asciiTheme="minorHAnsi" w:hAnsiTheme="minorHAnsi" w:cstheme="minorHAnsi"/>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Pr="00AB420D">
              <w:rPr>
                <w:rFonts w:asciiTheme="minorHAnsi" w:hAnsiTheme="minorHAnsi" w:cstheme="minorHAnsi"/>
                <w:bCs/>
                <w:sz w:val="18"/>
                <w:szCs w:val="18"/>
                <w:lang w:val="en-GB"/>
              </w:rPr>
              <w:t>Goods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rsidTr="00E83ACE">
        <w:trPr>
          <w:trHeight w:val="537"/>
        </w:trPr>
        <w:tc>
          <w:tcPr>
            <w:tcW w:w="2590"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rsidTr="00E83ACE">
        <w:trPr>
          <w:trHeight w:val="537"/>
        </w:trPr>
        <w:tc>
          <w:tcPr>
            <w:tcW w:w="2590" w:type="pct"/>
            <w:vAlign w:val="center"/>
          </w:tcPr>
          <w:p w:rsidR="00E83ACE" w:rsidRPr="00CB7DAB" w:rsidRDefault="00E83ACE">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rsidR="00E83ACE" w:rsidRPr="00CB7DAB" w:rsidRDefault="00E83ACE" w:rsidP="00E83ACE">
            <w:pPr>
              <w:rPr>
                <w:rFonts w:asciiTheme="minorHAnsi" w:hAnsiTheme="minorHAnsi" w:cstheme="minorHAnsi"/>
                <w:b/>
                <w:bCs/>
                <w:sz w:val="18"/>
                <w:szCs w:val="18"/>
                <w:lang w:val="en-GB"/>
              </w:rPr>
            </w:pPr>
          </w:p>
        </w:tc>
        <w:tc>
          <w:tcPr>
            <w:tcW w:w="307" w:type="pct"/>
          </w:tcPr>
          <w:p w:rsidR="00E83ACE" w:rsidRPr="00CB7DAB" w:rsidRDefault="00E83ACE" w:rsidP="00E83ACE">
            <w:pPr>
              <w:rPr>
                <w:rFonts w:asciiTheme="minorHAnsi" w:hAnsiTheme="minorHAnsi" w:cstheme="minorHAnsi"/>
                <w:b/>
                <w:bCs/>
                <w:sz w:val="18"/>
                <w:szCs w:val="18"/>
                <w:lang w:val="en-GB"/>
              </w:rPr>
            </w:pPr>
          </w:p>
        </w:tc>
        <w:tc>
          <w:tcPr>
            <w:tcW w:w="307" w:type="pct"/>
          </w:tcPr>
          <w:p w:rsidR="00E83ACE" w:rsidRPr="00CB7DAB" w:rsidRDefault="00E83ACE" w:rsidP="00E83ACE">
            <w:pPr>
              <w:rPr>
                <w:rFonts w:asciiTheme="minorHAnsi" w:hAnsiTheme="minorHAnsi" w:cstheme="minorHAnsi"/>
                <w:b/>
                <w:bCs/>
                <w:sz w:val="18"/>
                <w:szCs w:val="18"/>
                <w:lang w:val="en-GB"/>
              </w:rPr>
            </w:pPr>
          </w:p>
        </w:tc>
        <w:tc>
          <w:tcPr>
            <w:tcW w:w="342" w:type="pct"/>
          </w:tcPr>
          <w:p w:rsidR="00E83ACE" w:rsidRPr="00CB7DAB" w:rsidRDefault="00E83ACE" w:rsidP="00E83ACE">
            <w:pPr>
              <w:rPr>
                <w:rFonts w:asciiTheme="minorHAnsi" w:hAnsiTheme="minorHAnsi" w:cstheme="minorHAnsi"/>
                <w:b/>
                <w:bCs/>
                <w:sz w:val="18"/>
                <w:szCs w:val="18"/>
                <w:lang w:val="en-GB"/>
              </w:rPr>
            </w:pPr>
          </w:p>
        </w:tc>
        <w:tc>
          <w:tcPr>
            <w:tcW w:w="1147" w:type="pct"/>
          </w:tcPr>
          <w:p w:rsidR="00E83ACE" w:rsidRPr="00CB7DAB" w:rsidRDefault="00E83ACE" w:rsidP="00E83ACE">
            <w:pPr>
              <w:rPr>
                <w:rFonts w:asciiTheme="minorHAnsi" w:hAnsiTheme="minorHAnsi" w:cstheme="minorHAnsi"/>
                <w:b/>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rsidTr="00E83ACE">
        <w:trPr>
          <w:trHeight w:val="537"/>
        </w:trPr>
        <w:tc>
          <w:tcPr>
            <w:tcW w:w="2590" w:type="pct"/>
            <w:vAlign w:val="center"/>
          </w:tcPr>
          <w:p w:rsidR="00E83ACE" w:rsidRPr="00EB3D6F" w:rsidRDefault="00E83ACE" w:rsidP="00E83ACE">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rsidTr="00E83ACE">
        <w:trPr>
          <w:trHeight w:val="537"/>
        </w:trPr>
        <w:tc>
          <w:tcPr>
            <w:tcW w:w="2590" w:type="pct"/>
            <w:vAlign w:val="center"/>
          </w:tcPr>
          <w:p w:rsidR="00E83ACE" w:rsidRPr="00EB3D6F" w:rsidRDefault="00E83AC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E83ACE" w:rsidRPr="00EB3D6F" w:rsidRDefault="00E83ACE" w:rsidP="00E83ACE">
            <w:pPr>
              <w:rPr>
                <w:rFonts w:asciiTheme="minorHAnsi" w:hAnsiTheme="minorHAnsi" w:cstheme="minorHAnsi"/>
                <w:b/>
                <w:bCs/>
                <w:sz w:val="18"/>
                <w:szCs w:val="18"/>
                <w:lang w:val="en-GB"/>
              </w:rPr>
            </w:pPr>
          </w:p>
        </w:tc>
        <w:tc>
          <w:tcPr>
            <w:tcW w:w="307" w:type="pct"/>
            <w:vAlign w:val="center"/>
          </w:tcPr>
          <w:p w:rsidR="00E83ACE" w:rsidRPr="00EB3D6F" w:rsidRDefault="00E83ACE" w:rsidP="00E83ACE">
            <w:pPr>
              <w:rPr>
                <w:rFonts w:asciiTheme="minorHAnsi" w:hAnsiTheme="minorHAnsi" w:cstheme="minorHAnsi"/>
                <w:b/>
                <w:bCs/>
                <w:sz w:val="18"/>
                <w:szCs w:val="18"/>
                <w:lang w:val="en-GB"/>
              </w:rPr>
            </w:pPr>
          </w:p>
        </w:tc>
        <w:tc>
          <w:tcPr>
            <w:tcW w:w="307" w:type="pct"/>
            <w:vAlign w:val="center"/>
          </w:tcPr>
          <w:p w:rsidR="00E83ACE" w:rsidRPr="00EB3D6F" w:rsidRDefault="00E83ACE" w:rsidP="00E83ACE">
            <w:pPr>
              <w:rPr>
                <w:rFonts w:asciiTheme="minorHAnsi" w:hAnsiTheme="minorHAnsi" w:cstheme="minorHAnsi"/>
                <w:b/>
                <w:bCs/>
                <w:sz w:val="18"/>
                <w:szCs w:val="18"/>
                <w:lang w:val="en-GB"/>
              </w:rPr>
            </w:pPr>
          </w:p>
        </w:tc>
        <w:tc>
          <w:tcPr>
            <w:tcW w:w="342" w:type="pct"/>
            <w:vAlign w:val="center"/>
          </w:tcPr>
          <w:p w:rsidR="00E83ACE" w:rsidRPr="00EB3D6F" w:rsidRDefault="00E83ACE" w:rsidP="00E83ACE">
            <w:pPr>
              <w:rPr>
                <w:rFonts w:asciiTheme="minorHAnsi" w:hAnsiTheme="minorHAnsi" w:cstheme="minorHAnsi"/>
                <w:b/>
                <w:bCs/>
                <w:sz w:val="18"/>
                <w:szCs w:val="18"/>
                <w:lang w:val="en-GB"/>
              </w:rPr>
            </w:pPr>
          </w:p>
        </w:tc>
        <w:tc>
          <w:tcPr>
            <w:tcW w:w="1147" w:type="pct"/>
            <w:vAlign w:val="center"/>
          </w:tcPr>
          <w:p w:rsidR="00E83ACE" w:rsidRPr="00EB3D6F" w:rsidRDefault="00E83ACE" w:rsidP="00E83ACE">
            <w:pPr>
              <w:rPr>
                <w:rFonts w:asciiTheme="minorHAnsi" w:hAnsiTheme="minorHAnsi" w:cstheme="minorHAnsi"/>
                <w:b/>
                <w:bCs/>
                <w:sz w:val="18"/>
                <w:szCs w:val="18"/>
                <w:lang w:val="en-GB"/>
              </w:rPr>
            </w:pPr>
          </w:p>
        </w:tc>
      </w:tr>
    </w:tbl>
    <w:p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E83ACE" w:rsidRPr="00462F2F" w:rsidTr="00E83ACE">
        <w:trPr>
          <w:trHeight w:val="537"/>
        </w:trPr>
        <w:tc>
          <w:tcPr>
            <w:tcW w:w="3840" w:type="pct"/>
            <w:shd w:val="clear" w:color="auto" w:fill="D9D9D9" w:themeFill="background1" w:themeFillShade="D9"/>
            <w:vAlign w:val="center"/>
          </w:tcPr>
          <w:p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E83ACE" w:rsidRPr="00462F2F" w:rsidTr="00E83ACE">
        <w:trPr>
          <w:trHeight w:val="537"/>
        </w:trPr>
        <w:tc>
          <w:tcPr>
            <w:tcW w:w="3840" w:type="pct"/>
            <w:vAlign w:val="center"/>
          </w:tcPr>
          <w:p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rsidR="00E83ACE" w:rsidRPr="00462F2F" w:rsidRDefault="00E83ACE" w:rsidP="00E83ACE">
            <w:pPr>
              <w:spacing w:after="200" w:line="276" w:lineRule="auto"/>
              <w:rPr>
                <w:rFonts w:asciiTheme="minorHAnsi" w:hAnsiTheme="minorHAnsi" w:cstheme="minorHAnsi"/>
                <w:b/>
                <w:bCs/>
                <w:sz w:val="20"/>
                <w:szCs w:val="20"/>
                <w:lang w:val="en-GB"/>
              </w:rPr>
            </w:pPr>
          </w:p>
        </w:tc>
        <w:tc>
          <w:tcPr>
            <w:tcW w:w="584" w:type="pct"/>
            <w:vAlign w:val="center"/>
          </w:tcPr>
          <w:p w:rsidR="00E83ACE" w:rsidRPr="00462F2F" w:rsidRDefault="00E83ACE" w:rsidP="00E83ACE">
            <w:pPr>
              <w:spacing w:after="200" w:line="276" w:lineRule="auto"/>
              <w:rPr>
                <w:rFonts w:asciiTheme="minorHAnsi" w:hAnsiTheme="minorHAnsi" w:cstheme="minorHAnsi"/>
                <w:b/>
                <w:bCs/>
                <w:sz w:val="20"/>
                <w:szCs w:val="20"/>
                <w:lang w:val="en-GB"/>
              </w:rPr>
            </w:pPr>
          </w:p>
        </w:tc>
      </w:tr>
    </w:tbl>
    <w:p w:rsidR="00E83ACE" w:rsidRDefault="00E83ACE">
      <w:pPr>
        <w:rPr>
          <w:rFonts w:asciiTheme="minorHAnsi" w:hAnsiTheme="minorHAnsi"/>
          <w:b/>
          <w:bCs/>
          <w:sz w:val="28"/>
          <w:lang w:val="en-GB"/>
        </w:rPr>
      </w:pPr>
    </w:p>
    <w:p w:rsidR="00E83ACE" w:rsidRDefault="00E83ACE">
      <w:pPr>
        <w:rPr>
          <w:rFonts w:asciiTheme="minorHAnsi" w:hAnsiTheme="minorHAnsi"/>
          <w:b/>
          <w:bCs/>
          <w:sz w:val="28"/>
          <w:lang w:val="en-GB"/>
        </w:rPr>
      </w:pPr>
    </w:p>
    <w:p w:rsidR="00E83ACE" w:rsidRPr="00EB3D6F" w:rsidRDefault="00E83ACE">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rsidR="00E83ACE" w:rsidRPr="00462F2F" w:rsidRDefault="00E83ACE" w:rsidP="00E83ACE">
      <w:pPr>
        <w:pStyle w:val="Heading1"/>
        <w:jc w:val="center"/>
        <w:rPr>
          <w:lang w:val="en-GB"/>
        </w:rPr>
      </w:pPr>
      <w:bookmarkStart w:id="4" w:name="_Toc12515795"/>
      <w:r w:rsidRPr="00462F2F">
        <w:rPr>
          <w:lang w:val="en-GB"/>
        </w:rPr>
        <w:lastRenderedPageBreak/>
        <w:t>SECTION 3: General terms &amp; conditions</w:t>
      </w:r>
      <w:r>
        <w:rPr>
          <w:lang w:val="en-GB"/>
        </w:rPr>
        <w:t xml:space="preserve"> (Envelope 1)</w:t>
      </w:r>
      <w:bookmarkEnd w:id="4"/>
    </w:p>
    <w:p w:rsidR="00E83ACE" w:rsidRPr="00462F2F" w:rsidRDefault="00E83ACE" w:rsidP="00E83ACE">
      <w:pPr>
        <w:widowControl w:val="0"/>
        <w:autoSpaceDE w:val="0"/>
        <w:autoSpaceDN w:val="0"/>
        <w:adjustRightInd w:val="0"/>
        <w:spacing w:after="0"/>
        <w:jc w:val="center"/>
        <w:rPr>
          <w:rFonts w:asciiTheme="minorHAnsi" w:hAnsiTheme="minorHAnsi"/>
          <w:b/>
          <w:bCs/>
          <w:lang w:val="en-GB"/>
        </w:rPr>
      </w:pPr>
    </w:p>
    <w:p w:rsidR="00E83ACE" w:rsidRPr="00462F2F" w:rsidRDefault="00E83ACE" w:rsidP="00E83ACE">
      <w:pPr>
        <w:pStyle w:val="ListParagraph"/>
        <w:numPr>
          <w:ilvl w:val="0"/>
          <w:numId w:val="28"/>
        </w:numPr>
        <w:rPr>
          <w:b/>
          <w:u w:val="single"/>
          <w:lang w:val="en-GB"/>
        </w:rPr>
      </w:pPr>
      <w:r w:rsidRPr="00462F2F">
        <w:rPr>
          <w:b/>
          <w:u w:val="single"/>
          <w:lang w:val="en-GB"/>
        </w:rPr>
        <w:t>SCOPE OF BID</w:t>
      </w:r>
    </w:p>
    <w:p w:rsidR="00E83ACE" w:rsidRDefault="00E83ACE" w:rsidP="00E83ACE">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rsidR="00E83ACE" w:rsidRPr="00462F2F" w:rsidRDefault="00E83ACE" w:rsidP="00E83ACE">
      <w:pPr>
        <w:pStyle w:val="ListParagraph"/>
        <w:numPr>
          <w:ilvl w:val="1"/>
          <w:numId w:val="28"/>
        </w:numPr>
        <w:rPr>
          <w:lang w:val="en-GB"/>
        </w:rPr>
      </w:pPr>
      <w:r>
        <w:rPr>
          <w:lang w:val="en-GB"/>
        </w:rPr>
        <w:t xml:space="preserve">The bid is open to bidders registered in Ethiopia on condition that they meet the </w:t>
      </w:r>
      <w:proofErr w:type="spellStart"/>
      <w:r>
        <w:rPr>
          <w:lang w:val="en-GB"/>
        </w:rPr>
        <w:t>elibability</w:t>
      </w:r>
      <w:proofErr w:type="spellEnd"/>
      <w:r>
        <w:rPr>
          <w:lang w:val="en-GB"/>
        </w:rPr>
        <w:t xml:space="preserve"> criteria</w:t>
      </w:r>
    </w:p>
    <w:p w:rsidR="00E83ACE" w:rsidRPr="00462F2F" w:rsidRDefault="00E83ACE" w:rsidP="00E83ACE">
      <w:pPr>
        <w:pStyle w:val="ListParagraph"/>
        <w:numPr>
          <w:ilvl w:val="0"/>
          <w:numId w:val="28"/>
        </w:numPr>
        <w:rPr>
          <w:b/>
          <w:u w:val="single"/>
          <w:lang w:val="en-GB"/>
        </w:rPr>
      </w:pPr>
      <w:r w:rsidRPr="00462F2F">
        <w:rPr>
          <w:b/>
          <w:u w:val="single"/>
          <w:lang w:val="en-GB"/>
        </w:rPr>
        <w:t>CORRUPT PRACTICES</w:t>
      </w:r>
    </w:p>
    <w:p w:rsidR="00E83ACE" w:rsidRPr="00462F2F" w:rsidRDefault="00E83ACE" w:rsidP="00E83ACE">
      <w:pPr>
        <w:pStyle w:val="ListParagraph"/>
        <w:numPr>
          <w:ilvl w:val="1"/>
          <w:numId w:val="28"/>
        </w:numPr>
        <w:rPr>
          <w:lang w:val="en-GB"/>
        </w:rPr>
      </w:pPr>
      <w:r w:rsidRPr="00462F2F">
        <w:rPr>
          <w:lang w:val="en-GB"/>
        </w:rPr>
        <w:t>Norwegian Refugee Council requires Employees, Bidders and Contractors, to observe standards of ethics during procurement and the execution of contracts. In pursuit of this, Norwegian refugee Council defines, for the purposes of this provision, the terms set forth below as follows:</w:t>
      </w:r>
    </w:p>
    <w:p w:rsidR="00E83ACE" w:rsidRPr="00462F2F" w:rsidRDefault="00E83ACE" w:rsidP="00E83ACE">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rsidR="00E83ACE" w:rsidRPr="00462F2F" w:rsidRDefault="00E83ACE" w:rsidP="00E83ACE">
      <w:pPr>
        <w:pStyle w:val="ListParagraph"/>
        <w:numPr>
          <w:ilvl w:val="2"/>
          <w:numId w:val="28"/>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E83ACE" w:rsidRPr="00462F2F" w:rsidRDefault="00E83ACE" w:rsidP="00E83ACE">
      <w:pPr>
        <w:ind w:left="720"/>
        <w:rPr>
          <w:lang w:val="en-GB"/>
        </w:rPr>
      </w:pPr>
      <w:r w:rsidRPr="00462F2F">
        <w:rPr>
          <w:lang w:val="en-GB"/>
        </w:rPr>
        <w:t>In any case where fraud or corruption is identified, NRC will:</w:t>
      </w:r>
    </w:p>
    <w:p w:rsidR="00E83ACE" w:rsidRPr="00462F2F" w:rsidRDefault="00E83ACE" w:rsidP="00E83ACE">
      <w:pPr>
        <w:pStyle w:val="ListParagraph"/>
        <w:numPr>
          <w:ilvl w:val="0"/>
          <w:numId w:val="30"/>
        </w:numPr>
        <w:rPr>
          <w:lang w:val="en-GB"/>
        </w:rPr>
      </w:pPr>
      <w:r w:rsidRPr="00462F2F">
        <w:rPr>
          <w:lang w:val="en-GB"/>
        </w:rPr>
        <w:t>reject any bids where the Bidder has engaged in corrupt or fraudulent practices in competing for the Contract;</w:t>
      </w:r>
    </w:p>
    <w:p w:rsidR="00E83ACE" w:rsidRPr="00462F2F" w:rsidRDefault="00E83ACE" w:rsidP="00E83ACE">
      <w:pPr>
        <w:pStyle w:val="ListParagraph"/>
        <w:numPr>
          <w:ilvl w:val="0"/>
          <w:numId w:val="30"/>
        </w:numPr>
        <w:rPr>
          <w:lang w:val="en-GB"/>
        </w:rPr>
      </w:pPr>
      <w:r w:rsidRPr="00462F2F">
        <w:rPr>
          <w:lang w:val="en-GB"/>
        </w:rPr>
        <w:t>remove bidding contractors who engage in fraudulent or corrupt practices, from our prequalified list</w:t>
      </w:r>
    </w:p>
    <w:p w:rsidR="00E83ACE" w:rsidRPr="00462F2F" w:rsidRDefault="00E83ACE" w:rsidP="00E83ACE">
      <w:pPr>
        <w:pStyle w:val="ListParagraph"/>
        <w:numPr>
          <w:ilvl w:val="0"/>
          <w:numId w:val="30"/>
        </w:numPr>
        <w:rPr>
          <w:lang w:val="en-GB"/>
        </w:rPr>
      </w:pPr>
      <w:r w:rsidRPr="00462F2F">
        <w:rPr>
          <w:lang w:val="en-GB"/>
        </w:rPr>
        <w:t xml:space="preserve">liaise with District Officials to report if fraudulent or corrupt practices are identified </w:t>
      </w:r>
    </w:p>
    <w:p w:rsidR="00E83ACE" w:rsidRPr="00462F2F" w:rsidRDefault="00E83ACE" w:rsidP="00E83ACE">
      <w:pPr>
        <w:pStyle w:val="ListParagraph"/>
        <w:numPr>
          <w:ilvl w:val="0"/>
          <w:numId w:val="30"/>
        </w:numPr>
        <w:rPr>
          <w:lang w:val="en-GB"/>
        </w:rPr>
      </w:pPr>
      <w:r w:rsidRPr="00462F2F">
        <w:rPr>
          <w:lang w:val="en-GB"/>
        </w:rPr>
        <w:t>terminate contract</w:t>
      </w:r>
    </w:p>
    <w:p w:rsidR="00E83ACE" w:rsidRPr="00462F2F" w:rsidRDefault="00E83ACE" w:rsidP="00E83ACE">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rsidR="00E83ACE" w:rsidRPr="00462F2F" w:rsidRDefault="00E83ACE" w:rsidP="00E83ACE">
      <w:pPr>
        <w:pStyle w:val="ListParagraph"/>
        <w:numPr>
          <w:ilvl w:val="0"/>
          <w:numId w:val="28"/>
        </w:numPr>
        <w:rPr>
          <w:b/>
          <w:u w:val="single"/>
          <w:lang w:val="en-GB"/>
        </w:rPr>
      </w:pPr>
      <w:r w:rsidRPr="00462F2F">
        <w:rPr>
          <w:b/>
          <w:u w:val="single"/>
          <w:lang w:val="en-GB"/>
        </w:rPr>
        <w:t>ELIGIBLE BIDDERS</w:t>
      </w:r>
    </w:p>
    <w:p w:rsidR="00E83ACE" w:rsidRPr="00462F2F" w:rsidRDefault="00E83ACE" w:rsidP="00E83ACE">
      <w:pPr>
        <w:pStyle w:val="ListParagraph"/>
        <w:numPr>
          <w:ilvl w:val="1"/>
          <w:numId w:val="28"/>
        </w:numPr>
        <w:rPr>
          <w:lang w:val="en-GB"/>
        </w:rPr>
      </w:pPr>
      <w:r w:rsidRPr="00462F2F">
        <w:rPr>
          <w:lang w:val="en-GB"/>
        </w:rPr>
        <w:t>A Bidder shall meet the following criteria to be eligible to participate in NRC procurement of Supplies:</w:t>
      </w:r>
    </w:p>
    <w:p w:rsidR="00E83ACE" w:rsidRPr="00462F2F" w:rsidRDefault="00E83ACE" w:rsidP="00E83ACE">
      <w:pPr>
        <w:pStyle w:val="ListParagraph"/>
        <w:numPr>
          <w:ilvl w:val="2"/>
          <w:numId w:val="28"/>
        </w:numPr>
        <w:rPr>
          <w:lang w:val="en-GB"/>
        </w:rPr>
      </w:pPr>
      <w:r w:rsidRPr="00462F2F">
        <w:rPr>
          <w:lang w:val="en-GB"/>
        </w:rPr>
        <w:t>the bidder must provide of:</w:t>
      </w:r>
    </w:p>
    <w:p w:rsidR="00E83ACE" w:rsidRPr="00DD309F" w:rsidRDefault="00E83ACE" w:rsidP="00E83ACE">
      <w:pPr>
        <w:pStyle w:val="ListParagraph"/>
        <w:numPr>
          <w:ilvl w:val="3"/>
          <w:numId w:val="28"/>
        </w:numPr>
        <w:rPr>
          <w:lang w:val="en-GB"/>
        </w:rPr>
      </w:pPr>
      <w:r>
        <w:rPr>
          <w:lang w:val="en-GB"/>
        </w:rPr>
        <w:t>Copy of renewed b</w:t>
      </w:r>
      <w:r w:rsidRPr="00DD309F">
        <w:rPr>
          <w:lang w:val="en-GB"/>
        </w:rPr>
        <w:t>usiness license registration certificate</w:t>
      </w:r>
    </w:p>
    <w:p w:rsidR="00E83ACE" w:rsidRPr="00DD309F" w:rsidRDefault="00E83ACE" w:rsidP="00E83ACE">
      <w:pPr>
        <w:pStyle w:val="ListParagraph"/>
        <w:numPr>
          <w:ilvl w:val="3"/>
          <w:numId w:val="28"/>
        </w:numPr>
        <w:rPr>
          <w:lang w:val="en-GB"/>
        </w:rPr>
      </w:pPr>
      <w:r>
        <w:rPr>
          <w:lang w:val="en-GB"/>
        </w:rPr>
        <w:t xml:space="preserve">Copy of </w:t>
      </w:r>
      <w:r w:rsidRPr="00DD309F">
        <w:rPr>
          <w:lang w:val="en-GB"/>
        </w:rPr>
        <w:t>Tax Identification Number (TIN) registration certificate</w:t>
      </w:r>
    </w:p>
    <w:p w:rsidR="00E83ACE" w:rsidRPr="00DD309F" w:rsidRDefault="00E83ACE" w:rsidP="00E83ACE">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rsidR="00E83ACE" w:rsidRPr="00DD309F" w:rsidRDefault="00E83ACE" w:rsidP="00E83ACE">
      <w:pPr>
        <w:pStyle w:val="ListParagraph"/>
        <w:numPr>
          <w:ilvl w:val="3"/>
          <w:numId w:val="28"/>
        </w:numPr>
        <w:rPr>
          <w:lang w:val="en-GB"/>
        </w:rPr>
      </w:pPr>
      <w:r w:rsidRPr="00DD309F">
        <w:rPr>
          <w:lang w:val="en-GB"/>
        </w:rPr>
        <w:t>Bid guarantee</w:t>
      </w:r>
      <w:r>
        <w:rPr>
          <w:lang w:val="en-GB"/>
        </w:rPr>
        <w:t xml:space="preserve"> (Casher’s Payment Order – CPO)</w:t>
      </w:r>
    </w:p>
    <w:p w:rsidR="00E83ACE" w:rsidRPr="00462F2F" w:rsidRDefault="00E83ACE" w:rsidP="00E83ACE">
      <w:pPr>
        <w:pStyle w:val="ListParagraph"/>
        <w:numPr>
          <w:ilvl w:val="2"/>
          <w:numId w:val="28"/>
        </w:numPr>
        <w:rPr>
          <w:lang w:val="en-GB"/>
        </w:rPr>
      </w:pPr>
      <w:r w:rsidRPr="00462F2F">
        <w:rPr>
          <w:lang w:val="en-GB"/>
        </w:rPr>
        <w:t xml:space="preserve">the bidder has submitted all documents requested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Pr>
          <w:lang w:val="en-GB"/>
        </w:rPr>
        <w:t>13</w:t>
      </w:r>
      <w:r w:rsidRPr="00462F2F">
        <w:rPr>
          <w:lang w:val="en-GB"/>
        </w:rPr>
        <w:fldChar w:fldCharType="end"/>
      </w:r>
      <w:r w:rsidRPr="00462F2F">
        <w:rPr>
          <w:lang w:val="en-GB"/>
        </w:rPr>
        <w:t xml:space="preserve"> of the current Section</w:t>
      </w:r>
    </w:p>
    <w:p w:rsidR="00E83ACE" w:rsidRPr="00462F2F" w:rsidRDefault="00E83ACE" w:rsidP="00E83ACE">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rsidR="00E83ACE" w:rsidRPr="00462F2F" w:rsidRDefault="00E83ACE" w:rsidP="00E83ACE">
      <w:pPr>
        <w:pStyle w:val="ListParagraph"/>
        <w:numPr>
          <w:ilvl w:val="2"/>
          <w:numId w:val="28"/>
        </w:numPr>
        <w:rPr>
          <w:lang w:val="en-GB"/>
        </w:rPr>
      </w:pPr>
      <w:bookmarkStart w:id="5" w:name="_Ref483551699"/>
      <w:r w:rsidRPr="00462F2F">
        <w:rPr>
          <w:lang w:val="en-GB"/>
        </w:rPr>
        <w:t>the bidder, at the time of bid, is not:</w:t>
      </w:r>
      <w:bookmarkEnd w:id="5"/>
    </w:p>
    <w:p w:rsidR="00E83ACE" w:rsidRPr="00462F2F" w:rsidRDefault="00E83ACE" w:rsidP="00E83ACE">
      <w:pPr>
        <w:pStyle w:val="ListParagraph"/>
        <w:numPr>
          <w:ilvl w:val="3"/>
          <w:numId w:val="28"/>
        </w:numPr>
        <w:rPr>
          <w:lang w:val="en-GB"/>
        </w:rPr>
      </w:pPr>
      <w:r w:rsidRPr="00462F2F">
        <w:rPr>
          <w:lang w:val="en-GB"/>
        </w:rPr>
        <w:lastRenderedPageBreak/>
        <w:t>insolvent;</w:t>
      </w:r>
    </w:p>
    <w:p w:rsidR="00E83ACE" w:rsidRPr="00462F2F" w:rsidRDefault="00E83ACE" w:rsidP="00E83ACE">
      <w:pPr>
        <w:pStyle w:val="ListParagraph"/>
        <w:numPr>
          <w:ilvl w:val="3"/>
          <w:numId w:val="28"/>
        </w:numPr>
        <w:rPr>
          <w:lang w:val="en-GB"/>
        </w:rPr>
      </w:pPr>
      <w:r w:rsidRPr="00462F2F">
        <w:rPr>
          <w:lang w:val="en-GB"/>
        </w:rPr>
        <w:t>in receivership;</w:t>
      </w:r>
    </w:p>
    <w:p w:rsidR="00E83ACE" w:rsidRPr="00462F2F" w:rsidRDefault="00E83ACE" w:rsidP="00E83ACE">
      <w:pPr>
        <w:pStyle w:val="ListParagraph"/>
        <w:numPr>
          <w:ilvl w:val="3"/>
          <w:numId w:val="28"/>
        </w:numPr>
        <w:rPr>
          <w:lang w:val="en-GB"/>
        </w:rPr>
      </w:pPr>
      <w:r w:rsidRPr="00462F2F">
        <w:rPr>
          <w:lang w:val="en-GB"/>
        </w:rPr>
        <w:t>bankrupt; or</w:t>
      </w:r>
    </w:p>
    <w:p w:rsidR="00E83ACE" w:rsidRPr="00462F2F" w:rsidRDefault="00E83ACE" w:rsidP="00E83ACE">
      <w:pPr>
        <w:pStyle w:val="ListParagraph"/>
        <w:numPr>
          <w:ilvl w:val="3"/>
          <w:numId w:val="28"/>
        </w:numPr>
        <w:rPr>
          <w:lang w:val="en-GB"/>
        </w:rPr>
      </w:pPr>
      <w:r w:rsidRPr="00462F2F">
        <w:rPr>
          <w:lang w:val="en-GB"/>
        </w:rPr>
        <w:t>being wound up</w:t>
      </w:r>
    </w:p>
    <w:p w:rsidR="00E83ACE" w:rsidRPr="00462F2F" w:rsidRDefault="00E83ACE" w:rsidP="00E83ACE">
      <w:pPr>
        <w:pStyle w:val="ListParagraph"/>
        <w:numPr>
          <w:ilvl w:val="2"/>
          <w:numId w:val="28"/>
        </w:numPr>
        <w:rPr>
          <w:lang w:val="en-GB"/>
        </w:rPr>
      </w:pPr>
      <w:r w:rsidRPr="00462F2F">
        <w:rPr>
          <w:lang w:val="en-GB"/>
        </w:rPr>
        <w:t>The bidder’s business activities have not been suspended;</w:t>
      </w:r>
    </w:p>
    <w:p w:rsidR="00E83ACE" w:rsidRPr="00462F2F" w:rsidRDefault="00E83ACE" w:rsidP="00E83ACE">
      <w:pPr>
        <w:pStyle w:val="ListParagraph"/>
        <w:numPr>
          <w:ilvl w:val="2"/>
          <w:numId w:val="28"/>
        </w:numPr>
        <w:rPr>
          <w:lang w:val="en-GB"/>
        </w:rPr>
      </w:pPr>
      <w:r w:rsidRPr="00462F2F">
        <w:rPr>
          <w:lang w:val="en-GB"/>
        </w:rPr>
        <w:t xml:space="preserve">The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Pr>
          <w:lang w:val="en-GB"/>
        </w:rPr>
        <w:t>3.1.4</w:t>
      </w:r>
      <w:r w:rsidRPr="00462F2F">
        <w:rPr>
          <w:lang w:val="en-GB"/>
        </w:rPr>
        <w:fldChar w:fldCharType="end"/>
      </w:r>
      <w:r w:rsidRPr="00462F2F">
        <w:rPr>
          <w:lang w:val="en-GB"/>
        </w:rPr>
        <w:t>; and</w:t>
      </w:r>
    </w:p>
    <w:p w:rsidR="00E83ACE" w:rsidRPr="00462F2F" w:rsidRDefault="00E83ACE" w:rsidP="00E83ACE">
      <w:pPr>
        <w:pStyle w:val="ListParagraph"/>
        <w:numPr>
          <w:ilvl w:val="2"/>
          <w:numId w:val="28"/>
        </w:numPr>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rsidR="00E83ACE" w:rsidRPr="00462F2F" w:rsidRDefault="00E83ACE" w:rsidP="00E83ACE">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E83ACE" w:rsidRPr="00462F2F" w:rsidRDefault="00E83ACE" w:rsidP="00E83ACE">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E83ACE" w:rsidRPr="00462F2F" w:rsidRDefault="00E83ACE" w:rsidP="00E83ACE">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rsidR="00E83ACE" w:rsidRDefault="00E83ACE" w:rsidP="00E83ACE">
      <w:pPr>
        <w:pStyle w:val="ListParagraph"/>
        <w:numPr>
          <w:ilvl w:val="0"/>
          <w:numId w:val="28"/>
        </w:numPr>
        <w:rPr>
          <w:b/>
          <w:u w:val="single"/>
          <w:lang w:val="en-GB"/>
        </w:rPr>
      </w:pPr>
      <w:r>
        <w:rPr>
          <w:b/>
          <w:u w:val="single"/>
          <w:lang w:val="en-GB"/>
        </w:rPr>
        <w:t>BID GUARANTEE (BID SECURITY BOND)</w:t>
      </w:r>
    </w:p>
    <w:p w:rsidR="00E83ACE" w:rsidRPr="00804877" w:rsidRDefault="00E83ACE" w:rsidP="00E83ACE">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Equivalent financial instruments from reputable banks are also acceptable. The bid guarantee amount is for the entire tender regardless of which lot/ how many lots are being applied to.</w:t>
      </w:r>
    </w:p>
    <w:p w:rsidR="00E83ACE" w:rsidRPr="00804877" w:rsidRDefault="00E83ACE" w:rsidP="00E83ACE">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rsidR="00E83ACE" w:rsidRPr="00804877" w:rsidRDefault="00E83ACE" w:rsidP="00E83ACE">
      <w:pPr>
        <w:pStyle w:val="ListParagraph"/>
        <w:numPr>
          <w:ilvl w:val="1"/>
          <w:numId w:val="28"/>
        </w:numPr>
        <w:rPr>
          <w:lang w:val="en-GB"/>
        </w:rPr>
      </w:pPr>
      <w:r>
        <w:rPr>
          <w:lang w:val="en-GB"/>
        </w:rPr>
        <w:t>Any bid that is received that is not secured with a bid guarantee will be declared ineligible and will not be considered further</w:t>
      </w:r>
    </w:p>
    <w:p w:rsidR="00E83ACE" w:rsidRDefault="00E83ACE" w:rsidP="00E83ACE">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rsidR="00E83ACE" w:rsidRPr="00804877" w:rsidRDefault="00E83ACE" w:rsidP="00E83ACE">
      <w:pPr>
        <w:pStyle w:val="ListParagraph"/>
        <w:numPr>
          <w:ilvl w:val="1"/>
          <w:numId w:val="28"/>
        </w:numPr>
        <w:rPr>
          <w:lang w:val="en-GB"/>
        </w:rPr>
      </w:pPr>
      <w:r>
        <w:rPr>
          <w:lang w:val="en-GB"/>
        </w:rPr>
        <w:t>Successful Bidder’s bid bonds will be returned on contract signature and receipt of performance bond</w:t>
      </w:r>
    </w:p>
    <w:p w:rsidR="00E83ACE" w:rsidRPr="00804877" w:rsidRDefault="00E83ACE" w:rsidP="00E83ACE">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rsidR="00E83ACE" w:rsidRPr="00804877" w:rsidRDefault="00E83ACE" w:rsidP="00E83ACE">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rsidR="00E83ACE" w:rsidRPr="00804877" w:rsidRDefault="00E83ACE" w:rsidP="00E83ACE">
      <w:pPr>
        <w:pStyle w:val="ListParagraph"/>
        <w:numPr>
          <w:ilvl w:val="2"/>
          <w:numId w:val="28"/>
        </w:numPr>
        <w:rPr>
          <w:lang w:val="en-GB"/>
        </w:rPr>
      </w:pPr>
      <w:r>
        <w:rPr>
          <w:lang w:val="en-GB"/>
        </w:rPr>
        <w:t xml:space="preserve"> </w:t>
      </w:r>
      <w:r w:rsidRPr="00804877">
        <w:rPr>
          <w:lang w:val="en-GB"/>
        </w:rPr>
        <w:t>in the case of a successful Bidder, if the Bidder fails:</w:t>
      </w:r>
    </w:p>
    <w:p w:rsidR="00E83ACE" w:rsidRPr="00804877" w:rsidRDefault="00E83ACE" w:rsidP="00E83ACE">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rsidR="00E83ACE" w:rsidRDefault="00E83ACE" w:rsidP="00E83ACE">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rsidR="00E83ACE" w:rsidRPr="00462F2F" w:rsidRDefault="00E83ACE" w:rsidP="00E83ACE">
      <w:pPr>
        <w:pStyle w:val="ListParagraph"/>
        <w:numPr>
          <w:ilvl w:val="0"/>
          <w:numId w:val="28"/>
        </w:numPr>
        <w:rPr>
          <w:b/>
          <w:u w:val="single"/>
          <w:lang w:val="en-GB"/>
        </w:rPr>
      </w:pPr>
      <w:r w:rsidRPr="00462F2F">
        <w:rPr>
          <w:b/>
          <w:u w:val="single"/>
          <w:lang w:val="en-GB"/>
        </w:rPr>
        <w:lastRenderedPageBreak/>
        <w:t>JOINT VENTURES, CONSORTIA AND ASSOCIATIONS</w:t>
      </w:r>
    </w:p>
    <w:p w:rsidR="00E83ACE" w:rsidRPr="00462F2F" w:rsidRDefault="00E83ACE" w:rsidP="00E83ACE">
      <w:pPr>
        <w:pStyle w:val="ListParagraph"/>
        <w:numPr>
          <w:ilvl w:val="1"/>
          <w:numId w:val="28"/>
        </w:numPr>
        <w:rPr>
          <w:lang w:val="en-GB"/>
        </w:rPr>
      </w:pPr>
      <w:r w:rsidRPr="00462F2F">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supplies.</w:t>
      </w:r>
    </w:p>
    <w:p w:rsidR="00E83ACE" w:rsidRPr="00462F2F" w:rsidRDefault="00E83ACE" w:rsidP="00E83ACE">
      <w:pPr>
        <w:pStyle w:val="ListParagraph"/>
        <w:numPr>
          <w:ilvl w:val="0"/>
          <w:numId w:val="28"/>
        </w:numPr>
        <w:rPr>
          <w:b/>
          <w:u w:val="single"/>
          <w:lang w:val="en-GB"/>
        </w:rPr>
      </w:pPr>
      <w:r w:rsidRPr="00462F2F">
        <w:rPr>
          <w:b/>
          <w:u w:val="single"/>
          <w:lang w:val="en-GB"/>
        </w:rPr>
        <w:t>ONE BID PER BIDDER PER WORK</w:t>
      </w:r>
    </w:p>
    <w:p w:rsidR="00E83ACE" w:rsidRPr="00462F2F" w:rsidRDefault="00E83ACE" w:rsidP="00E83ACE">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E83ACE" w:rsidRPr="00462F2F" w:rsidRDefault="00E83ACE" w:rsidP="00E83ACE">
      <w:pPr>
        <w:pStyle w:val="ListParagraph"/>
        <w:numPr>
          <w:ilvl w:val="0"/>
          <w:numId w:val="28"/>
        </w:numPr>
        <w:rPr>
          <w:b/>
          <w:u w:val="single"/>
          <w:lang w:val="en-GB"/>
        </w:rPr>
      </w:pPr>
      <w:r w:rsidRPr="00462F2F">
        <w:rPr>
          <w:b/>
          <w:u w:val="single"/>
          <w:lang w:val="en-GB"/>
        </w:rPr>
        <w:t>COST OF BIDDING</w:t>
      </w:r>
    </w:p>
    <w:p w:rsidR="00E83ACE" w:rsidRPr="00462F2F" w:rsidRDefault="00E83ACE" w:rsidP="00E83ACE">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E83ACE" w:rsidRPr="00462F2F" w:rsidRDefault="00E83ACE" w:rsidP="00E83ACE">
      <w:pPr>
        <w:pStyle w:val="ListParagraph"/>
        <w:numPr>
          <w:ilvl w:val="0"/>
          <w:numId w:val="28"/>
        </w:numPr>
        <w:rPr>
          <w:b/>
          <w:u w:val="single"/>
          <w:lang w:val="en-GB"/>
        </w:rPr>
      </w:pPr>
      <w:r w:rsidRPr="00462F2F">
        <w:rPr>
          <w:b/>
          <w:u w:val="single"/>
          <w:lang w:val="en-GB"/>
        </w:rPr>
        <w:t>INSPECTION</w:t>
      </w:r>
    </w:p>
    <w:p w:rsidR="00E83ACE" w:rsidRPr="00462F2F" w:rsidRDefault="00E83ACE" w:rsidP="00E83ACE">
      <w:pPr>
        <w:pStyle w:val="ListParagraph"/>
        <w:numPr>
          <w:ilvl w:val="1"/>
          <w:numId w:val="28"/>
        </w:numPr>
        <w:rPr>
          <w:lang w:val="en-GB"/>
        </w:rPr>
      </w:pPr>
      <w:r w:rsidRPr="00462F2F">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rsidR="00E83ACE" w:rsidRPr="00462F2F" w:rsidRDefault="00E83ACE" w:rsidP="00E83ACE">
      <w:pPr>
        <w:pStyle w:val="ListParagraph"/>
        <w:numPr>
          <w:ilvl w:val="0"/>
          <w:numId w:val="28"/>
        </w:numPr>
        <w:rPr>
          <w:b/>
          <w:u w:val="single"/>
          <w:lang w:val="en-GB"/>
        </w:rPr>
      </w:pPr>
      <w:r w:rsidRPr="00462F2F">
        <w:rPr>
          <w:b/>
          <w:u w:val="single"/>
          <w:lang w:val="en-GB"/>
        </w:rPr>
        <w:t xml:space="preserve">OBTAINING AND COMPLETING BIDDING DOCUMENTS </w:t>
      </w:r>
    </w:p>
    <w:p w:rsidR="00E83ACE" w:rsidRDefault="00E83ACE" w:rsidP="00E83ACE">
      <w:pPr>
        <w:pStyle w:val="ListParagraph"/>
        <w:numPr>
          <w:ilvl w:val="1"/>
          <w:numId w:val="28"/>
        </w:numPr>
        <w:rPr>
          <w:lang w:val="en-GB"/>
        </w:rPr>
      </w:pPr>
      <w:r>
        <w:rPr>
          <w:lang w:val="en-GB"/>
        </w:rPr>
        <w:t>Bidders are able to obtain the bidding documents either from:</w:t>
      </w:r>
    </w:p>
    <w:p w:rsidR="00E83ACE" w:rsidRPr="00181CD2" w:rsidRDefault="00E83ACE" w:rsidP="00E83ACE">
      <w:pPr>
        <w:pStyle w:val="ListParagraph"/>
        <w:numPr>
          <w:ilvl w:val="2"/>
          <w:numId w:val="28"/>
        </w:numPr>
        <w:rPr>
          <w:lang w:val="en-GB"/>
        </w:rPr>
      </w:pPr>
      <w:r w:rsidRPr="00181CD2">
        <w:rPr>
          <w:lang w:val="en-GB"/>
        </w:rPr>
        <w:t xml:space="preserve">From the NRC website: </w:t>
      </w:r>
      <w:hyperlink r:id="rId24" w:history="1">
        <w:r w:rsidRPr="00893BAF">
          <w:rPr>
            <w:rStyle w:val="Hyperlink"/>
            <w:lang w:val="en-GB"/>
          </w:rPr>
          <w:t>https://www.nrc.no/procurement/</w:t>
        </w:r>
      </w:hyperlink>
    </w:p>
    <w:p w:rsidR="00E83ACE" w:rsidRPr="00181CD2" w:rsidRDefault="00E83ACE" w:rsidP="00E83ACE">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rsidR="00E83ACE" w:rsidRPr="00462F2F" w:rsidRDefault="00E83ACE" w:rsidP="00E83ACE">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E83ACE" w:rsidRPr="00462F2F" w:rsidRDefault="00E83ACE" w:rsidP="00E83ACE">
      <w:pPr>
        <w:pStyle w:val="ListParagraph"/>
        <w:numPr>
          <w:ilvl w:val="0"/>
          <w:numId w:val="28"/>
        </w:numPr>
        <w:rPr>
          <w:b/>
          <w:u w:val="single"/>
          <w:lang w:val="en-GB"/>
        </w:rPr>
      </w:pPr>
      <w:r w:rsidRPr="00462F2F">
        <w:rPr>
          <w:b/>
          <w:u w:val="single"/>
          <w:lang w:val="en-GB"/>
        </w:rPr>
        <w:t xml:space="preserve">CLARIFICATION OF BIDDING DOCUMENT </w:t>
      </w:r>
    </w:p>
    <w:p w:rsidR="00E83ACE" w:rsidRPr="00462F2F" w:rsidRDefault="00E83ACE" w:rsidP="00E83ACE">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E83ACE" w:rsidRPr="00462F2F" w:rsidRDefault="00E83ACE" w:rsidP="00E83ACE">
      <w:pPr>
        <w:pStyle w:val="ListParagraph"/>
        <w:numPr>
          <w:ilvl w:val="0"/>
          <w:numId w:val="28"/>
        </w:numPr>
        <w:rPr>
          <w:b/>
          <w:u w:val="single"/>
          <w:lang w:val="en-GB"/>
        </w:rPr>
      </w:pPr>
      <w:r w:rsidRPr="00462F2F">
        <w:rPr>
          <w:b/>
          <w:u w:val="single"/>
          <w:lang w:val="en-GB"/>
        </w:rPr>
        <w:t xml:space="preserve">AMENDMENT OF BIDDING DOCUMENT </w:t>
      </w:r>
    </w:p>
    <w:p w:rsidR="00E83ACE" w:rsidRPr="00462F2F" w:rsidRDefault="00E83ACE" w:rsidP="00E83ACE">
      <w:pPr>
        <w:pStyle w:val="ListParagraph"/>
        <w:numPr>
          <w:ilvl w:val="1"/>
          <w:numId w:val="28"/>
        </w:numPr>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rsidR="00E83ACE" w:rsidRPr="00462F2F" w:rsidRDefault="00E83ACE" w:rsidP="00E83ACE">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rsidR="00E83ACE" w:rsidRPr="00462F2F" w:rsidRDefault="00E83ACE" w:rsidP="00E83ACE">
      <w:pPr>
        <w:pStyle w:val="ListParagraph"/>
        <w:numPr>
          <w:ilvl w:val="0"/>
          <w:numId w:val="28"/>
        </w:numPr>
        <w:rPr>
          <w:b/>
          <w:u w:val="single"/>
          <w:lang w:val="en-GB"/>
        </w:rPr>
      </w:pPr>
      <w:r w:rsidRPr="00462F2F">
        <w:rPr>
          <w:b/>
          <w:u w:val="single"/>
          <w:lang w:val="en-GB"/>
        </w:rPr>
        <w:t>LANGUAGE OF BID</w:t>
      </w:r>
    </w:p>
    <w:p w:rsidR="00E83ACE" w:rsidRPr="00462F2F" w:rsidRDefault="00E83ACE" w:rsidP="00E83ACE">
      <w:pPr>
        <w:pStyle w:val="ListParagraph"/>
        <w:numPr>
          <w:ilvl w:val="1"/>
          <w:numId w:val="28"/>
        </w:numPr>
        <w:rPr>
          <w:lang w:val="en-GB"/>
        </w:rPr>
      </w:pPr>
      <w:r w:rsidRPr="00462F2F">
        <w:rPr>
          <w:lang w:val="en-GB"/>
        </w:rPr>
        <w:lastRenderedPageBreak/>
        <w:t xml:space="preserve">The bid, as well as all correspondence and documents relating to the bid shall be written in English. </w:t>
      </w:r>
    </w:p>
    <w:p w:rsidR="00E83ACE" w:rsidRDefault="00E83ACE" w:rsidP="00E83ACE">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E83ACE" w:rsidRPr="00462F2F" w:rsidRDefault="00E83ACE" w:rsidP="00E83ACE">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rsidR="00E83ACE" w:rsidRPr="00462F2F" w:rsidRDefault="00E83ACE" w:rsidP="00E83ACE">
      <w:pPr>
        <w:pStyle w:val="ListParagraph"/>
        <w:numPr>
          <w:ilvl w:val="0"/>
          <w:numId w:val="28"/>
        </w:numPr>
        <w:rPr>
          <w:b/>
          <w:u w:val="single"/>
          <w:lang w:val="en-GB"/>
        </w:rPr>
      </w:pPr>
      <w:bookmarkStart w:id="6" w:name="_Ref483815073"/>
      <w:r w:rsidRPr="00462F2F">
        <w:rPr>
          <w:b/>
          <w:u w:val="single"/>
          <w:lang w:val="en-GB"/>
        </w:rPr>
        <w:t>DOCUMENTS COMPRISING THE BID</w:t>
      </w:r>
      <w:bookmarkEnd w:id="6"/>
    </w:p>
    <w:p w:rsidR="00E83ACE" w:rsidRPr="00462F2F" w:rsidRDefault="00E83ACE" w:rsidP="00E83ACE">
      <w:pPr>
        <w:pStyle w:val="ListParagraph"/>
        <w:numPr>
          <w:ilvl w:val="1"/>
          <w:numId w:val="28"/>
        </w:numPr>
        <w:rPr>
          <w:lang w:val="en-GB"/>
        </w:rPr>
      </w:pPr>
      <w:r w:rsidRPr="00462F2F">
        <w:rPr>
          <w:lang w:val="en-GB"/>
        </w:rPr>
        <w:t xml:space="preserve">The bid submitted by the Bidder shall comprise the following: </w:t>
      </w:r>
    </w:p>
    <w:p w:rsidR="00E83ACE" w:rsidRPr="00462F2F" w:rsidRDefault="00E83ACE" w:rsidP="00E83ACE">
      <w:pPr>
        <w:pStyle w:val="ListParagraph"/>
        <w:numPr>
          <w:ilvl w:val="0"/>
          <w:numId w:val="52"/>
        </w:numPr>
        <w:rPr>
          <w:b/>
          <w:u w:val="single"/>
          <w:lang w:val="en-GB"/>
        </w:rPr>
      </w:pPr>
      <w:r w:rsidRPr="00462F2F">
        <w:rPr>
          <w:b/>
          <w:u w:val="single"/>
          <w:lang w:val="en-GB"/>
        </w:rPr>
        <w:t>Envelope 1 (Eligibility and technical)</w:t>
      </w:r>
    </w:p>
    <w:p w:rsidR="00E83ACE" w:rsidRPr="00462F2F" w:rsidRDefault="00E83ACE" w:rsidP="00E83ACE">
      <w:pPr>
        <w:pStyle w:val="ListParagraph"/>
        <w:numPr>
          <w:ilvl w:val="1"/>
          <w:numId w:val="52"/>
        </w:numPr>
        <w:rPr>
          <w:lang w:val="en-GB"/>
        </w:rPr>
      </w:pPr>
      <w:r w:rsidRPr="00462F2F">
        <w:rPr>
          <w:lang w:val="en-GB"/>
        </w:rPr>
        <w:t>Section 1: Cover letter</w:t>
      </w:r>
    </w:p>
    <w:p w:rsidR="00E83ACE" w:rsidRPr="00462F2F" w:rsidRDefault="00E83ACE" w:rsidP="00E83ACE">
      <w:pPr>
        <w:pStyle w:val="ListParagraph"/>
        <w:numPr>
          <w:ilvl w:val="1"/>
          <w:numId w:val="52"/>
        </w:numPr>
        <w:rPr>
          <w:lang w:val="en-GB"/>
        </w:rPr>
      </w:pPr>
      <w:r w:rsidRPr="00462F2F">
        <w:rPr>
          <w:lang w:val="en-GB"/>
        </w:rPr>
        <w:t>Section 2: Bid Data Sheet</w:t>
      </w:r>
    </w:p>
    <w:p w:rsidR="00E83ACE" w:rsidRPr="00462F2F" w:rsidRDefault="00E83ACE" w:rsidP="00E83ACE">
      <w:pPr>
        <w:pStyle w:val="ListParagraph"/>
        <w:numPr>
          <w:ilvl w:val="1"/>
          <w:numId w:val="52"/>
        </w:numPr>
        <w:rPr>
          <w:lang w:val="en-GB"/>
        </w:rPr>
      </w:pPr>
      <w:r w:rsidRPr="00462F2F">
        <w:rPr>
          <w:lang w:val="en-GB"/>
        </w:rPr>
        <w:t>Section 3: General terms &amp; conditions</w:t>
      </w:r>
    </w:p>
    <w:p w:rsidR="00E83ACE" w:rsidRPr="00462F2F" w:rsidRDefault="00E83ACE" w:rsidP="00E83ACE">
      <w:pPr>
        <w:pStyle w:val="ListParagraph"/>
        <w:numPr>
          <w:ilvl w:val="1"/>
          <w:numId w:val="52"/>
        </w:numPr>
        <w:rPr>
          <w:lang w:val="en-GB"/>
        </w:rPr>
      </w:pPr>
      <w:r w:rsidRPr="00462F2F">
        <w:rPr>
          <w:lang w:val="en-GB"/>
        </w:rPr>
        <w:t>Section 4: Ethical Standards</w:t>
      </w:r>
    </w:p>
    <w:p w:rsidR="00E83ACE" w:rsidRDefault="00E83ACE" w:rsidP="00E83ACE">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rsidR="00E83ACE" w:rsidRPr="00462F2F" w:rsidRDefault="00E83ACE" w:rsidP="00E83ACE">
      <w:pPr>
        <w:pStyle w:val="ListParagraph"/>
        <w:numPr>
          <w:ilvl w:val="1"/>
          <w:numId w:val="52"/>
        </w:numPr>
        <w:rPr>
          <w:lang w:val="en-GB"/>
        </w:rPr>
      </w:pPr>
      <w:r>
        <w:rPr>
          <w:lang w:val="en-GB"/>
        </w:rPr>
        <w:t>Section 6: Production capacity and lead time</w:t>
      </w:r>
    </w:p>
    <w:p w:rsidR="00E83ACE" w:rsidRPr="00462F2F" w:rsidRDefault="00E83ACE" w:rsidP="00E83ACE">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rsidR="00E83ACE" w:rsidRPr="00C37A44" w:rsidRDefault="00E83ACE" w:rsidP="00E83ACE">
      <w:pPr>
        <w:pStyle w:val="ListParagraph"/>
        <w:numPr>
          <w:ilvl w:val="1"/>
          <w:numId w:val="52"/>
        </w:numPr>
        <w:rPr>
          <w:lang w:val="en-GB"/>
        </w:rPr>
      </w:pPr>
      <w:r>
        <w:rPr>
          <w:lang w:val="en-GB"/>
        </w:rPr>
        <w:t>Renewed b</w:t>
      </w:r>
      <w:r w:rsidRPr="00C37A44">
        <w:rPr>
          <w:lang w:val="en-GB"/>
        </w:rPr>
        <w:t>usiness license registration certificate (Commercial registration)</w:t>
      </w:r>
    </w:p>
    <w:p w:rsidR="00E83ACE" w:rsidRPr="00C37A44" w:rsidRDefault="00E83ACE" w:rsidP="00E83ACE">
      <w:pPr>
        <w:pStyle w:val="ListParagraph"/>
        <w:numPr>
          <w:ilvl w:val="1"/>
          <w:numId w:val="52"/>
        </w:numPr>
        <w:rPr>
          <w:lang w:val="en-GB"/>
        </w:rPr>
      </w:pPr>
      <w:r w:rsidRPr="00C37A44">
        <w:rPr>
          <w:lang w:val="en-GB"/>
        </w:rPr>
        <w:t>Tax Identification Number (TIN) registration certificate (Tax registration)</w:t>
      </w:r>
    </w:p>
    <w:p w:rsidR="00E83ACE" w:rsidRDefault="00E83ACE" w:rsidP="00E83ACE">
      <w:pPr>
        <w:pStyle w:val="ListParagraph"/>
        <w:numPr>
          <w:ilvl w:val="1"/>
          <w:numId w:val="52"/>
        </w:numPr>
        <w:rPr>
          <w:lang w:val="en-GB"/>
        </w:rPr>
      </w:pPr>
      <w:r w:rsidRPr="00C37A44">
        <w:rPr>
          <w:lang w:val="en-GB"/>
        </w:rPr>
        <w:t>Value Added Tax (VAT) registration certificate (if VAT is to be charged)</w:t>
      </w:r>
    </w:p>
    <w:p w:rsidR="00E83ACE" w:rsidRPr="00BA3817" w:rsidRDefault="00E83ACE" w:rsidP="00E83ACE">
      <w:pPr>
        <w:pStyle w:val="ListParagraph"/>
        <w:numPr>
          <w:ilvl w:val="1"/>
          <w:numId w:val="52"/>
        </w:numPr>
        <w:rPr>
          <w:lang w:val="en-GB"/>
        </w:rPr>
      </w:pPr>
      <w:r w:rsidRPr="00BA3817">
        <w:rPr>
          <w:lang w:val="en-GB"/>
        </w:rPr>
        <w:t>Bid guarantee</w:t>
      </w:r>
      <w:r>
        <w:rPr>
          <w:lang w:val="en-GB"/>
        </w:rPr>
        <w:t xml:space="preserve"> (Cashier’s Payment Order – CPO)</w:t>
      </w:r>
    </w:p>
    <w:p w:rsidR="00E83ACE" w:rsidRPr="00BA3817" w:rsidRDefault="00E83ACE">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E83ACE" w:rsidRPr="00462F2F" w:rsidRDefault="00E83ACE" w:rsidP="00E83ACE">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E83ACE" w:rsidRPr="00EB3D6F" w:rsidRDefault="00E83ACE" w:rsidP="00E83ACE">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rsidR="00E83ACE" w:rsidRDefault="00E83ACE" w:rsidP="00E83ACE">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rsidR="00E83ACE" w:rsidRPr="00462F2F" w:rsidRDefault="00E83ACE" w:rsidP="00E83ACE">
      <w:pPr>
        <w:pStyle w:val="ListParagraph"/>
        <w:numPr>
          <w:ilvl w:val="1"/>
          <w:numId w:val="28"/>
        </w:numPr>
        <w:rPr>
          <w:lang w:val="en-GB"/>
        </w:rPr>
      </w:pPr>
      <w:r>
        <w:rPr>
          <w:lang w:val="en-GB"/>
        </w:rPr>
        <w:t>Failure to separate the financial elements of the bid (priced offer and/ or any information that indicates the financial value of the bid) from the rest of the bid will automatically be declared ineligible.</w:t>
      </w:r>
    </w:p>
    <w:p w:rsidR="00E83ACE" w:rsidRPr="00462F2F" w:rsidRDefault="00E83ACE" w:rsidP="00E83ACE">
      <w:pPr>
        <w:pStyle w:val="ListParagraph"/>
        <w:numPr>
          <w:ilvl w:val="0"/>
          <w:numId w:val="28"/>
        </w:numPr>
        <w:rPr>
          <w:b/>
          <w:u w:val="single"/>
          <w:lang w:val="en-GB"/>
        </w:rPr>
      </w:pPr>
      <w:r w:rsidRPr="00462F2F">
        <w:rPr>
          <w:b/>
          <w:u w:val="single"/>
          <w:lang w:val="en-GB"/>
        </w:rPr>
        <w:t>BID PRICE FOR SUPPLY CONTRACT</w:t>
      </w:r>
    </w:p>
    <w:p w:rsidR="00E83ACE" w:rsidRPr="00462F2F" w:rsidRDefault="00E83ACE" w:rsidP="00E83ACE">
      <w:pPr>
        <w:pStyle w:val="ListParagraph"/>
        <w:numPr>
          <w:ilvl w:val="1"/>
          <w:numId w:val="28"/>
        </w:numPr>
        <w:rPr>
          <w:u w:val="single"/>
          <w:lang w:val="en-GB"/>
        </w:rPr>
      </w:pPr>
      <w:r w:rsidRPr="00462F2F">
        <w:rPr>
          <w:lang w:val="en-GB"/>
        </w:rPr>
        <w:t xml:space="preserve">All lots can be awarded to a single contractor, different contractors to different lots or selected lots to a single contractor. As such all should be considered individually with any additional discounts applied if awarded more than one lot. Unless otherwise specified in the Bid Data Sheet, all duties, taxes and other levies payable by the contractor under the contract, shall be included in the total bid price submitted by the bidder. </w:t>
      </w:r>
    </w:p>
    <w:p w:rsidR="00E83ACE" w:rsidRPr="00462F2F" w:rsidRDefault="00E83ACE" w:rsidP="00E83ACE">
      <w:pPr>
        <w:pStyle w:val="ListParagraph"/>
        <w:numPr>
          <w:ilvl w:val="1"/>
          <w:numId w:val="28"/>
        </w:numPr>
        <w:rPr>
          <w:u w:val="single"/>
          <w:lang w:val="en-GB"/>
        </w:rPr>
      </w:pPr>
      <w:r w:rsidRPr="00462F2F">
        <w:rPr>
          <w:lang w:val="en-GB"/>
        </w:rPr>
        <w:t xml:space="preserve">For those bidders who are VAT registered, VAT must be specified. </w:t>
      </w:r>
    </w:p>
    <w:p w:rsidR="00E83ACE" w:rsidRPr="00462F2F" w:rsidRDefault="00E83ACE" w:rsidP="00E83ACE">
      <w:pPr>
        <w:pStyle w:val="ListParagraph"/>
        <w:numPr>
          <w:ilvl w:val="1"/>
          <w:numId w:val="28"/>
        </w:numPr>
        <w:rPr>
          <w:lang w:val="en-GB"/>
        </w:rPr>
      </w:pPr>
      <w:r w:rsidRPr="00462F2F">
        <w:rPr>
          <w:lang w:val="en-GB"/>
        </w:rPr>
        <w:t>The bid price shall include the cost of manpower, the profit of the bidder, use of machinery and any other recurring cost to complete the requested supplies.</w:t>
      </w:r>
    </w:p>
    <w:p w:rsidR="00E83ACE" w:rsidRPr="002E21C0" w:rsidRDefault="00E83ACE" w:rsidP="00E83ACE">
      <w:pPr>
        <w:pStyle w:val="ListParagraph"/>
        <w:numPr>
          <w:ilvl w:val="1"/>
          <w:numId w:val="28"/>
        </w:numPr>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E83ACE" w:rsidRPr="002E21C0" w:rsidRDefault="00E83ACE" w:rsidP="00E83ACE">
      <w:pPr>
        <w:pStyle w:val="ListParagraph"/>
        <w:numPr>
          <w:ilvl w:val="2"/>
          <w:numId w:val="28"/>
        </w:numPr>
        <w:rPr>
          <w:lang w:val="en-GB"/>
        </w:rPr>
      </w:pPr>
      <w:r w:rsidRPr="002E21C0">
        <w:rPr>
          <w:lang w:val="en-GB"/>
        </w:rPr>
        <w:t xml:space="preserve">By </w:t>
      </w:r>
      <w:proofErr w:type="gramStart"/>
      <w:r w:rsidRPr="002E21C0">
        <w:rPr>
          <w:lang w:val="en-GB"/>
        </w:rPr>
        <w:t>default</w:t>
      </w:r>
      <w:proofErr w:type="gramEnd"/>
      <w:r w:rsidRPr="002E21C0">
        <w:rPr>
          <w:lang w:val="en-GB"/>
        </w:rPr>
        <w:t xml:space="preserve"> the</w:t>
      </w:r>
      <w:r>
        <w:rPr>
          <w:lang w:val="en-GB"/>
        </w:rPr>
        <w:t xml:space="preserve"> financial evaluation of the bid will be based on the unit rate of the line item,</w:t>
      </w:r>
    </w:p>
    <w:p w:rsidR="00E83ACE" w:rsidRPr="00462F2F" w:rsidRDefault="00E83ACE" w:rsidP="00E83ACE">
      <w:pPr>
        <w:pStyle w:val="ListParagraph"/>
        <w:numPr>
          <w:ilvl w:val="2"/>
          <w:numId w:val="28"/>
        </w:numPr>
        <w:rPr>
          <w:u w:val="single"/>
          <w:lang w:val="en-GB"/>
        </w:rPr>
      </w:pPr>
      <w:r w:rsidRPr="002E21C0">
        <w:rPr>
          <w:lang w:val="en-GB"/>
        </w:rPr>
        <w:lastRenderedPageBreak/>
        <w:t>If any rates are considered to be unrealistic or unreasonable they may be altered by mutual agreement</w:t>
      </w:r>
      <w:r w:rsidRPr="00462F2F">
        <w:rPr>
          <w:lang w:val="en-GB"/>
        </w:rPr>
        <w:t>, provided that no alteration shall be made in the amount of the Bid.</w:t>
      </w:r>
    </w:p>
    <w:p w:rsidR="00E83ACE" w:rsidRPr="00462F2F" w:rsidRDefault="00E83ACE" w:rsidP="00E83ACE">
      <w:pPr>
        <w:pStyle w:val="ListParagraph"/>
        <w:numPr>
          <w:ilvl w:val="2"/>
          <w:numId w:val="28"/>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E83ACE" w:rsidRPr="00462F2F" w:rsidRDefault="00E83ACE" w:rsidP="00E83ACE">
      <w:pPr>
        <w:pStyle w:val="ListParagraph"/>
        <w:numPr>
          <w:ilvl w:val="1"/>
          <w:numId w:val="28"/>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E83ACE" w:rsidRPr="00462F2F" w:rsidRDefault="00E83ACE" w:rsidP="00E83ACE">
      <w:pPr>
        <w:pStyle w:val="ListParagraph"/>
        <w:numPr>
          <w:ilvl w:val="0"/>
          <w:numId w:val="28"/>
        </w:numPr>
        <w:rPr>
          <w:b/>
          <w:u w:val="single"/>
          <w:lang w:val="en-GB"/>
        </w:rPr>
      </w:pPr>
      <w:r w:rsidRPr="00462F2F">
        <w:rPr>
          <w:b/>
          <w:u w:val="single"/>
          <w:lang w:val="en-GB"/>
        </w:rPr>
        <w:t>CURRENCIES OF BID AND PAYMENT</w:t>
      </w:r>
    </w:p>
    <w:p w:rsidR="00E83ACE" w:rsidRPr="00AC2ABB" w:rsidRDefault="00E83ACE" w:rsidP="00E83ACE">
      <w:pPr>
        <w:pStyle w:val="ListParagraph"/>
        <w:numPr>
          <w:ilvl w:val="1"/>
          <w:numId w:val="28"/>
        </w:numPr>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p>
    <w:p w:rsidR="00E83ACE" w:rsidRPr="00EB3D6F" w:rsidRDefault="00E83ACE">
      <w:pPr>
        <w:pStyle w:val="ListParagraph"/>
        <w:numPr>
          <w:ilvl w:val="1"/>
          <w:numId w:val="28"/>
        </w:numPr>
        <w:rPr>
          <w:lang w:val="en-GB"/>
        </w:rPr>
      </w:pPr>
      <w:r>
        <w:rPr>
          <w:lang w:val="en-GB"/>
        </w:rPr>
        <w:t xml:space="preserve">By </w:t>
      </w:r>
      <w:proofErr w:type="gramStart"/>
      <w:r>
        <w:rPr>
          <w:lang w:val="en-GB"/>
        </w:rPr>
        <w:t>default</w:t>
      </w:r>
      <w:proofErr w:type="gramEnd"/>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rsidR="00E83ACE" w:rsidRPr="00462F2F" w:rsidRDefault="00E83ACE" w:rsidP="00E83ACE">
      <w:pPr>
        <w:pStyle w:val="ListParagraph"/>
        <w:numPr>
          <w:ilvl w:val="0"/>
          <w:numId w:val="28"/>
        </w:numPr>
        <w:rPr>
          <w:b/>
          <w:u w:val="single"/>
          <w:lang w:val="en-GB"/>
        </w:rPr>
      </w:pPr>
      <w:r w:rsidRPr="00462F2F">
        <w:rPr>
          <w:b/>
          <w:u w:val="single"/>
          <w:lang w:val="en-GB"/>
        </w:rPr>
        <w:t>BID VALIDITY</w:t>
      </w:r>
    </w:p>
    <w:p w:rsidR="00E83ACE" w:rsidRPr="00462F2F" w:rsidRDefault="00E83ACE" w:rsidP="00E83ACE">
      <w:pPr>
        <w:pStyle w:val="ListParagraph"/>
        <w:numPr>
          <w:ilvl w:val="1"/>
          <w:numId w:val="28"/>
        </w:numPr>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rsidR="00E83ACE" w:rsidRPr="00462F2F" w:rsidRDefault="00E83ACE" w:rsidP="00E83ACE">
      <w:pPr>
        <w:pStyle w:val="ListParagraph"/>
        <w:numPr>
          <w:ilvl w:val="1"/>
          <w:numId w:val="28"/>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E83ACE" w:rsidRPr="00462F2F" w:rsidRDefault="00E83ACE" w:rsidP="00E83ACE">
      <w:pPr>
        <w:pStyle w:val="ListParagraph"/>
        <w:numPr>
          <w:ilvl w:val="0"/>
          <w:numId w:val="28"/>
        </w:numPr>
        <w:rPr>
          <w:b/>
          <w:u w:val="single"/>
          <w:lang w:val="en-GB"/>
        </w:rPr>
      </w:pPr>
      <w:r w:rsidRPr="00462F2F">
        <w:rPr>
          <w:b/>
          <w:u w:val="single"/>
          <w:lang w:val="en-GB"/>
        </w:rPr>
        <w:t>ALTERNATIVE BIDS</w:t>
      </w:r>
    </w:p>
    <w:p w:rsidR="00E83ACE" w:rsidRPr="00462F2F" w:rsidRDefault="00E83ACE" w:rsidP="00E83ACE">
      <w:pPr>
        <w:pStyle w:val="ListParagraph"/>
        <w:numPr>
          <w:ilvl w:val="1"/>
          <w:numId w:val="28"/>
        </w:numPr>
        <w:rPr>
          <w:lang w:val="en-GB"/>
        </w:rPr>
      </w:pPr>
      <w:r w:rsidRPr="00462F2F">
        <w:rPr>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w:t>
      </w:r>
      <w:r>
        <w:rPr>
          <w:lang w:val="en-GB"/>
        </w:rPr>
        <w:t>in Section 8: Additional Information of Specifications of Goods</w:t>
      </w:r>
      <w:r w:rsidRPr="00462F2F">
        <w:rPr>
          <w:lang w:val="en-GB"/>
        </w:rPr>
        <w:t>.</w:t>
      </w:r>
    </w:p>
    <w:p w:rsidR="00E83ACE" w:rsidRPr="00462F2F" w:rsidRDefault="00E83ACE" w:rsidP="00E83ACE">
      <w:pPr>
        <w:pStyle w:val="ListParagraph"/>
        <w:numPr>
          <w:ilvl w:val="0"/>
          <w:numId w:val="28"/>
        </w:numPr>
        <w:rPr>
          <w:b/>
          <w:u w:val="single"/>
          <w:lang w:val="en-GB"/>
        </w:rPr>
      </w:pPr>
      <w:r w:rsidRPr="00462F2F">
        <w:rPr>
          <w:b/>
          <w:u w:val="single"/>
          <w:lang w:val="en-GB"/>
        </w:rPr>
        <w:t>FORMAT AND SIGNING OF BID</w:t>
      </w:r>
    </w:p>
    <w:p w:rsidR="00E83ACE" w:rsidRPr="00EA3ACD" w:rsidRDefault="00E83ACE" w:rsidP="00E83ACE">
      <w:pPr>
        <w:pStyle w:val="ListParagraph"/>
        <w:numPr>
          <w:ilvl w:val="1"/>
          <w:numId w:val="28"/>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E83ACE" w:rsidRDefault="00E83ACE" w:rsidP="00E83ACE">
      <w:pPr>
        <w:pStyle w:val="ListParagraph"/>
        <w:numPr>
          <w:ilvl w:val="1"/>
          <w:numId w:val="28"/>
        </w:numPr>
        <w:rPr>
          <w:lang w:val="en-GB"/>
        </w:rPr>
      </w:pPr>
      <w:r w:rsidRPr="00EA3ACD">
        <w:rPr>
          <w:lang w:val="en-GB"/>
        </w:rPr>
        <w:t xml:space="preserve">All </w:t>
      </w:r>
      <w:r>
        <w:rPr>
          <w:lang w:val="en-GB"/>
        </w:rPr>
        <w:t>pages of the submitted tender dossier must be completed, signed and stamped by the bidder</w:t>
      </w:r>
    </w:p>
    <w:p w:rsidR="00E83ACE" w:rsidRPr="00EA3ACD" w:rsidRDefault="00E83ACE" w:rsidP="00E83ACE">
      <w:pPr>
        <w:pStyle w:val="ListParagraph"/>
        <w:numPr>
          <w:ilvl w:val="1"/>
          <w:numId w:val="28"/>
        </w:numPr>
        <w:rPr>
          <w:lang w:val="en-GB"/>
        </w:rPr>
      </w:pPr>
      <w:r>
        <w:rPr>
          <w:lang w:val="en-GB"/>
        </w:rPr>
        <w:t>Any corrections/ amendments must be initialled and stamped by the bidder</w:t>
      </w:r>
    </w:p>
    <w:p w:rsidR="00E83ACE" w:rsidRPr="00462F2F" w:rsidRDefault="00E83ACE" w:rsidP="00E83ACE">
      <w:pPr>
        <w:pStyle w:val="ListParagraph"/>
        <w:numPr>
          <w:ilvl w:val="0"/>
          <w:numId w:val="28"/>
        </w:numPr>
        <w:rPr>
          <w:b/>
          <w:u w:val="single"/>
          <w:lang w:val="en-GB"/>
        </w:rPr>
      </w:pPr>
      <w:r w:rsidRPr="00462F2F">
        <w:rPr>
          <w:b/>
          <w:u w:val="single"/>
          <w:lang w:val="en-GB"/>
        </w:rPr>
        <w:t>SEALING AND MARKING OF THE BID</w:t>
      </w:r>
    </w:p>
    <w:p w:rsidR="00E83ACE" w:rsidRPr="00462F2F" w:rsidRDefault="00E83ACE" w:rsidP="00E83ACE">
      <w:pPr>
        <w:pStyle w:val="ListParagraph"/>
        <w:numPr>
          <w:ilvl w:val="1"/>
          <w:numId w:val="28"/>
        </w:numPr>
        <w:rPr>
          <w:lang w:val="en-GB"/>
        </w:rPr>
      </w:pPr>
      <w:r w:rsidRPr="00462F2F">
        <w:rPr>
          <w:lang w:val="en-GB"/>
        </w:rPr>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rsidR="00E83ACE" w:rsidRPr="00462F2F" w:rsidRDefault="00E83ACE" w:rsidP="00E83ACE">
      <w:pPr>
        <w:pStyle w:val="ListParagraph"/>
        <w:numPr>
          <w:ilvl w:val="0"/>
          <w:numId w:val="52"/>
        </w:numPr>
        <w:rPr>
          <w:b/>
          <w:u w:val="single"/>
          <w:lang w:val="en-GB"/>
        </w:rPr>
      </w:pPr>
      <w:r w:rsidRPr="00462F2F">
        <w:rPr>
          <w:b/>
          <w:u w:val="single"/>
          <w:lang w:val="en-GB"/>
        </w:rPr>
        <w:t>Envelope 1 (Eligibility and technical)</w:t>
      </w:r>
    </w:p>
    <w:p w:rsidR="00E83ACE" w:rsidRPr="00462F2F" w:rsidRDefault="00E83ACE" w:rsidP="00E83ACE">
      <w:pPr>
        <w:pStyle w:val="ListParagraph"/>
        <w:numPr>
          <w:ilvl w:val="1"/>
          <w:numId w:val="52"/>
        </w:numPr>
        <w:rPr>
          <w:lang w:val="en-GB"/>
        </w:rPr>
      </w:pPr>
      <w:r w:rsidRPr="00462F2F">
        <w:rPr>
          <w:lang w:val="en-GB"/>
        </w:rPr>
        <w:t xml:space="preserve">Section 1: </w:t>
      </w:r>
      <w:proofErr w:type="spellStart"/>
      <w:r w:rsidRPr="00462F2F">
        <w:rPr>
          <w:lang w:val="en-GB"/>
        </w:rPr>
        <w:t>Coverletter</w:t>
      </w:r>
      <w:proofErr w:type="spellEnd"/>
    </w:p>
    <w:p w:rsidR="00E83ACE" w:rsidRPr="00462F2F" w:rsidRDefault="00E83ACE" w:rsidP="00E83ACE">
      <w:pPr>
        <w:pStyle w:val="ListParagraph"/>
        <w:numPr>
          <w:ilvl w:val="1"/>
          <w:numId w:val="52"/>
        </w:numPr>
        <w:rPr>
          <w:lang w:val="en-GB"/>
        </w:rPr>
      </w:pPr>
      <w:r w:rsidRPr="00462F2F">
        <w:rPr>
          <w:lang w:val="en-GB"/>
        </w:rPr>
        <w:t>Section 2: Bid Data Sheet</w:t>
      </w:r>
    </w:p>
    <w:p w:rsidR="00E83ACE" w:rsidRPr="00462F2F" w:rsidRDefault="00E83ACE" w:rsidP="00E83ACE">
      <w:pPr>
        <w:pStyle w:val="ListParagraph"/>
        <w:numPr>
          <w:ilvl w:val="1"/>
          <w:numId w:val="52"/>
        </w:numPr>
        <w:rPr>
          <w:lang w:val="en-GB"/>
        </w:rPr>
      </w:pPr>
      <w:r w:rsidRPr="00462F2F">
        <w:rPr>
          <w:lang w:val="en-GB"/>
        </w:rPr>
        <w:t>Section 3: General terms &amp; conditions</w:t>
      </w:r>
    </w:p>
    <w:p w:rsidR="00E83ACE" w:rsidRPr="00462F2F" w:rsidRDefault="00E83ACE" w:rsidP="00E83ACE">
      <w:pPr>
        <w:pStyle w:val="ListParagraph"/>
        <w:numPr>
          <w:ilvl w:val="1"/>
          <w:numId w:val="52"/>
        </w:numPr>
        <w:rPr>
          <w:lang w:val="en-GB"/>
        </w:rPr>
      </w:pPr>
      <w:r w:rsidRPr="00462F2F">
        <w:rPr>
          <w:lang w:val="en-GB"/>
        </w:rPr>
        <w:t>Section 4: Ethical Standards</w:t>
      </w:r>
    </w:p>
    <w:p w:rsidR="00E83ACE" w:rsidRDefault="00E83ACE" w:rsidP="00E83ACE">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rsidR="00E83ACE" w:rsidRPr="00462F2F" w:rsidRDefault="00E83ACE" w:rsidP="00E83ACE">
      <w:pPr>
        <w:pStyle w:val="ListParagraph"/>
        <w:numPr>
          <w:ilvl w:val="1"/>
          <w:numId w:val="52"/>
        </w:numPr>
        <w:rPr>
          <w:lang w:val="en-GB"/>
        </w:rPr>
      </w:pPr>
      <w:r>
        <w:rPr>
          <w:lang w:val="en-GB"/>
        </w:rPr>
        <w:t>Section 6: Production capacity and lead time</w:t>
      </w:r>
    </w:p>
    <w:p w:rsidR="00E83ACE" w:rsidRPr="00462F2F" w:rsidRDefault="00E83ACE" w:rsidP="00E83ACE">
      <w:pPr>
        <w:pStyle w:val="ListParagraph"/>
        <w:numPr>
          <w:ilvl w:val="1"/>
          <w:numId w:val="52"/>
        </w:numPr>
        <w:rPr>
          <w:lang w:val="en-GB"/>
        </w:rPr>
      </w:pPr>
      <w:r w:rsidRPr="00462F2F">
        <w:rPr>
          <w:lang w:val="en-GB"/>
        </w:rPr>
        <w:lastRenderedPageBreak/>
        <w:t xml:space="preserve">Section </w:t>
      </w:r>
      <w:r>
        <w:rPr>
          <w:lang w:val="en-GB"/>
        </w:rPr>
        <w:t>7</w:t>
      </w:r>
      <w:r w:rsidRPr="00462F2F">
        <w:rPr>
          <w:lang w:val="en-GB"/>
        </w:rPr>
        <w:t>: Bidding form &amp; declaration</w:t>
      </w:r>
    </w:p>
    <w:p w:rsidR="00E83ACE" w:rsidRPr="00C37A44" w:rsidRDefault="00E83ACE" w:rsidP="00E83ACE">
      <w:pPr>
        <w:pStyle w:val="ListParagraph"/>
        <w:numPr>
          <w:ilvl w:val="1"/>
          <w:numId w:val="52"/>
        </w:numPr>
        <w:rPr>
          <w:lang w:val="en-GB"/>
        </w:rPr>
      </w:pPr>
      <w:r w:rsidRPr="00C37A44">
        <w:rPr>
          <w:lang w:val="en-GB"/>
        </w:rPr>
        <w:t>Business license registration certificate (Commercial registration)</w:t>
      </w:r>
    </w:p>
    <w:p w:rsidR="00E83ACE" w:rsidRPr="00C37A44" w:rsidRDefault="00E83ACE" w:rsidP="00E83ACE">
      <w:pPr>
        <w:pStyle w:val="ListParagraph"/>
        <w:numPr>
          <w:ilvl w:val="1"/>
          <w:numId w:val="52"/>
        </w:numPr>
        <w:rPr>
          <w:lang w:val="en-GB"/>
        </w:rPr>
      </w:pPr>
      <w:r w:rsidRPr="00C37A44">
        <w:rPr>
          <w:lang w:val="en-GB"/>
        </w:rPr>
        <w:t>Tax Identification Number (TIN) registration certificate (Tax registration)</w:t>
      </w:r>
    </w:p>
    <w:p w:rsidR="00E83ACE" w:rsidRDefault="00E83ACE" w:rsidP="00E83ACE">
      <w:pPr>
        <w:pStyle w:val="ListParagraph"/>
        <w:numPr>
          <w:ilvl w:val="1"/>
          <w:numId w:val="52"/>
        </w:numPr>
        <w:rPr>
          <w:lang w:val="en-GB"/>
        </w:rPr>
      </w:pPr>
      <w:r w:rsidRPr="00C37A44">
        <w:rPr>
          <w:lang w:val="en-GB"/>
        </w:rPr>
        <w:t>Value Added Tax (VAT) registration certificate (if VAT is to be charged)</w:t>
      </w:r>
    </w:p>
    <w:p w:rsidR="00E83ACE" w:rsidRPr="00BA3817" w:rsidRDefault="00E83ACE" w:rsidP="00E83ACE">
      <w:pPr>
        <w:pStyle w:val="ListParagraph"/>
        <w:numPr>
          <w:ilvl w:val="1"/>
          <w:numId w:val="52"/>
        </w:numPr>
        <w:rPr>
          <w:lang w:val="en-GB"/>
        </w:rPr>
      </w:pPr>
      <w:r w:rsidRPr="00BA3817">
        <w:rPr>
          <w:lang w:val="en-GB"/>
        </w:rPr>
        <w:t>Bid guarantee</w:t>
      </w:r>
      <w:r>
        <w:rPr>
          <w:lang w:val="en-GB"/>
        </w:rPr>
        <w:t xml:space="preserve"> (Cashier’s Payment Order – CPO)</w:t>
      </w:r>
    </w:p>
    <w:p w:rsidR="00E83ACE" w:rsidRPr="00BA3817" w:rsidRDefault="00E83ACE" w:rsidP="00E83ACE">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E83ACE" w:rsidRPr="00462F2F" w:rsidRDefault="00E83ACE" w:rsidP="00E83ACE">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E83ACE" w:rsidRPr="007969E7" w:rsidRDefault="00E83ACE" w:rsidP="00E83ACE">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rsidR="00E83ACE" w:rsidRPr="00462F2F" w:rsidRDefault="00E83ACE" w:rsidP="00E83ACE">
      <w:pPr>
        <w:pStyle w:val="ListParagraph"/>
        <w:numPr>
          <w:ilvl w:val="1"/>
          <w:numId w:val="28"/>
        </w:numPr>
        <w:rPr>
          <w:lang w:val="en-GB"/>
        </w:rPr>
      </w:pPr>
      <w:r w:rsidRPr="00462F2F">
        <w:rPr>
          <w:lang w:val="en-GB"/>
        </w:rPr>
        <w:t xml:space="preserve">The envelopes shall: </w:t>
      </w:r>
    </w:p>
    <w:p w:rsidR="00E83ACE" w:rsidRPr="00462F2F" w:rsidRDefault="00E83ACE" w:rsidP="00E83ACE">
      <w:pPr>
        <w:pStyle w:val="ListParagraph"/>
        <w:numPr>
          <w:ilvl w:val="2"/>
          <w:numId w:val="28"/>
        </w:numPr>
        <w:rPr>
          <w:lang w:val="en-GB"/>
        </w:rPr>
      </w:pPr>
      <w:r w:rsidRPr="00462F2F">
        <w:rPr>
          <w:lang w:val="en-GB"/>
        </w:rPr>
        <w:t xml:space="preserve">be addressed to the Norwegian Refugee Council, in the location specified in the Bid Data Sheet </w:t>
      </w:r>
    </w:p>
    <w:p w:rsidR="00E83ACE" w:rsidRPr="00462F2F" w:rsidRDefault="00E83ACE" w:rsidP="00E83ACE">
      <w:pPr>
        <w:pStyle w:val="ListParagraph"/>
        <w:numPr>
          <w:ilvl w:val="2"/>
          <w:numId w:val="28"/>
        </w:numPr>
        <w:rPr>
          <w:lang w:val="en-GB"/>
        </w:rPr>
      </w:pPr>
      <w:r w:rsidRPr="00462F2F">
        <w:rPr>
          <w:lang w:val="en-GB"/>
        </w:rPr>
        <w:t>bear the Invitation to Bid (ITB) reference number</w:t>
      </w:r>
    </w:p>
    <w:p w:rsidR="00E83ACE" w:rsidRPr="00462F2F" w:rsidRDefault="00E83ACE" w:rsidP="00E83ACE">
      <w:pPr>
        <w:pStyle w:val="ListParagraph"/>
        <w:numPr>
          <w:ilvl w:val="2"/>
          <w:numId w:val="28"/>
        </w:numPr>
        <w:rPr>
          <w:lang w:val="en-GB"/>
        </w:rPr>
      </w:pPr>
      <w:r w:rsidRPr="00462F2F">
        <w:rPr>
          <w:lang w:val="en-GB"/>
        </w:rPr>
        <w:t>no other markings should be on the envelope</w:t>
      </w:r>
    </w:p>
    <w:p w:rsidR="00E83ACE" w:rsidRPr="00462F2F" w:rsidRDefault="00E83ACE" w:rsidP="00E83ACE">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rsidR="00E83ACE" w:rsidRPr="00462F2F" w:rsidRDefault="00E83ACE" w:rsidP="00E83ACE">
      <w:pPr>
        <w:pStyle w:val="ListParagraph"/>
        <w:numPr>
          <w:ilvl w:val="0"/>
          <w:numId w:val="28"/>
        </w:numPr>
        <w:rPr>
          <w:b/>
          <w:u w:val="single"/>
          <w:lang w:val="en-GB"/>
        </w:rPr>
      </w:pPr>
      <w:r w:rsidRPr="00462F2F">
        <w:rPr>
          <w:b/>
          <w:u w:val="single"/>
          <w:lang w:val="en-GB"/>
        </w:rPr>
        <w:t>DEADLINE FOR SUBMISSION OF BIDS</w:t>
      </w:r>
    </w:p>
    <w:p w:rsidR="00E83ACE" w:rsidRDefault="00E83ACE" w:rsidP="00E83ACE">
      <w:pPr>
        <w:pStyle w:val="ListParagraph"/>
        <w:numPr>
          <w:ilvl w:val="1"/>
          <w:numId w:val="28"/>
        </w:numPr>
        <w:rPr>
          <w:lang w:val="en-GB"/>
        </w:rPr>
      </w:pPr>
      <w:r w:rsidRPr="00462F2F">
        <w:rPr>
          <w:lang w:val="en-GB"/>
        </w:rPr>
        <w:t>Bids must be received by the Norwegian Refugee Council at the address given and no later than the date and time indicated in the Bid Data Sheet.</w:t>
      </w:r>
    </w:p>
    <w:p w:rsidR="00E83ACE" w:rsidRPr="00EB3D6F" w:rsidRDefault="00E83ACE" w:rsidP="00E83ACE">
      <w:pPr>
        <w:pStyle w:val="ListParagraph"/>
        <w:numPr>
          <w:ilvl w:val="0"/>
          <w:numId w:val="28"/>
        </w:numPr>
        <w:rPr>
          <w:b/>
          <w:u w:val="single"/>
          <w:lang w:val="en-GB"/>
        </w:rPr>
      </w:pPr>
      <w:r w:rsidRPr="00EB3D6F">
        <w:rPr>
          <w:b/>
          <w:u w:val="single"/>
          <w:lang w:val="en-GB"/>
        </w:rPr>
        <w:t>SAMPLES AND CERTIFICATES OF CONFORMITY</w:t>
      </w:r>
    </w:p>
    <w:p w:rsidR="00E83ACE" w:rsidRDefault="00E83ACE" w:rsidP="00E83ACE">
      <w:pPr>
        <w:pStyle w:val="ListParagraph"/>
        <w:numPr>
          <w:ilvl w:val="1"/>
          <w:numId w:val="28"/>
        </w:numPr>
        <w:rPr>
          <w:lang w:val="en-GB"/>
        </w:rPr>
      </w:pPr>
      <w:r>
        <w:rPr>
          <w:lang w:val="en-GB"/>
        </w:rPr>
        <w:t>A non-returnable physical sample must be submitted with the bid</w:t>
      </w:r>
    </w:p>
    <w:p w:rsidR="00E83ACE" w:rsidRPr="00462F2F" w:rsidRDefault="00E83ACE">
      <w:pPr>
        <w:pStyle w:val="ListParagraph"/>
        <w:numPr>
          <w:ilvl w:val="1"/>
          <w:numId w:val="28"/>
        </w:numPr>
        <w:rPr>
          <w:lang w:val="en-GB"/>
        </w:rPr>
      </w:pPr>
      <w:r>
        <w:rPr>
          <w:lang w:val="en-GB"/>
        </w:rPr>
        <w:t>To the extent possible certificates detailing the material specification/ applicable standards should be submitted with the bid.</w:t>
      </w:r>
    </w:p>
    <w:p w:rsidR="00E83ACE" w:rsidRPr="00462F2F" w:rsidRDefault="00E83ACE" w:rsidP="00E83ACE">
      <w:pPr>
        <w:pStyle w:val="ListParagraph"/>
        <w:numPr>
          <w:ilvl w:val="0"/>
          <w:numId w:val="28"/>
        </w:numPr>
        <w:rPr>
          <w:b/>
          <w:u w:val="single"/>
          <w:lang w:val="en-GB"/>
        </w:rPr>
      </w:pPr>
      <w:r w:rsidRPr="00462F2F">
        <w:rPr>
          <w:b/>
          <w:u w:val="single"/>
          <w:lang w:val="en-GB"/>
        </w:rPr>
        <w:t xml:space="preserve">LATE BIDS </w:t>
      </w:r>
    </w:p>
    <w:p w:rsidR="00E83ACE" w:rsidRPr="00462F2F" w:rsidRDefault="00E83ACE" w:rsidP="00E83ACE">
      <w:pPr>
        <w:pStyle w:val="ListParagraph"/>
        <w:numPr>
          <w:ilvl w:val="1"/>
          <w:numId w:val="28"/>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rsidR="00E83ACE" w:rsidRPr="00462F2F" w:rsidRDefault="00E83ACE" w:rsidP="00E83ACE">
      <w:pPr>
        <w:pStyle w:val="ListParagraph"/>
        <w:numPr>
          <w:ilvl w:val="0"/>
          <w:numId w:val="28"/>
        </w:numPr>
        <w:rPr>
          <w:b/>
          <w:u w:val="single"/>
          <w:lang w:val="en-GB"/>
        </w:rPr>
      </w:pPr>
      <w:r w:rsidRPr="00462F2F">
        <w:rPr>
          <w:b/>
          <w:u w:val="single"/>
          <w:lang w:val="en-GB"/>
        </w:rPr>
        <w:t>WITHDRAWAL AND REPLACEMENT OF BIDS</w:t>
      </w:r>
    </w:p>
    <w:p w:rsidR="00E83ACE" w:rsidRPr="00462F2F" w:rsidRDefault="00E83ACE" w:rsidP="00E83ACE">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E83ACE" w:rsidRPr="00462F2F" w:rsidRDefault="00E83ACE" w:rsidP="00E83ACE">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rsidR="00E83ACE" w:rsidRPr="00462F2F" w:rsidRDefault="00E83ACE" w:rsidP="00E83ACE">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rsidR="00E83ACE" w:rsidRPr="00462F2F" w:rsidRDefault="00E83ACE" w:rsidP="00E83ACE">
      <w:pPr>
        <w:pStyle w:val="ListParagraph"/>
        <w:numPr>
          <w:ilvl w:val="1"/>
          <w:numId w:val="28"/>
        </w:numPr>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rsidR="00E83ACE" w:rsidRPr="00462F2F" w:rsidRDefault="00E83ACE" w:rsidP="00E83ACE">
      <w:pPr>
        <w:pStyle w:val="ListParagraph"/>
        <w:numPr>
          <w:ilvl w:val="0"/>
          <w:numId w:val="28"/>
        </w:numPr>
        <w:rPr>
          <w:b/>
          <w:u w:val="single"/>
          <w:lang w:val="en-GB"/>
        </w:rPr>
      </w:pPr>
      <w:r w:rsidRPr="00462F2F">
        <w:rPr>
          <w:b/>
          <w:u w:val="single"/>
          <w:lang w:val="en-GB"/>
        </w:rPr>
        <w:t>CONFIDENTIALITY</w:t>
      </w:r>
    </w:p>
    <w:p w:rsidR="00E83ACE" w:rsidRPr="00462F2F" w:rsidRDefault="00E83ACE" w:rsidP="00E83ACE">
      <w:pPr>
        <w:pStyle w:val="ListParagraph"/>
        <w:numPr>
          <w:ilvl w:val="1"/>
          <w:numId w:val="28"/>
        </w:numPr>
        <w:rPr>
          <w:lang w:val="en-GB"/>
        </w:rPr>
      </w:pPr>
      <w:r w:rsidRPr="00462F2F">
        <w:rPr>
          <w:lang w:val="en-GB"/>
        </w:rPr>
        <w:t xml:space="preserve">Information relating to the examination, evaluation, comparison, and post-qualification of bids, and recommendation of contract award, shall not be disclosed to bidders or any other </w:t>
      </w:r>
      <w:r w:rsidRPr="00462F2F">
        <w:rPr>
          <w:lang w:val="en-GB"/>
        </w:rPr>
        <w:lastRenderedPageBreak/>
        <w:t>persons not officially concerned with such process until information detailing the best evaluated Bidder is communicated to all Bidders.</w:t>
      </w:r>
    </w:p>
    <w:p w:rsidR="00E83ACE" w:rsidRPr="00462F2F" w:rsidRDefault="00E83ACE" w:rsidP="00E83ACE">
      <w:pPr>
        <w:pStyle w:val="ListParagraph"/>
        <w:numPr>
          <w:ilvl w:val="1"/>
          <w:numId w:val="28"/>
        </w:numPr>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rsidR="00E83ACE" w:rsidRPr="00462F2F" w:rsidRDefault="00E83ACE" w:rsidP="00E83ACE">
      <w:pPr>
        <w:pStyle w:val="ListParagraph"/>
        <w:numPr>
          <w:ilvl w:val="1"/>
          <w:numId w:val="28"/>
        </w:numPr>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rsidR="00E83ACE" w:rsidRPr="00462F2F" w:rsidRDefault="00E83ACE" w:rsidP="00E83ACE">
      <w:pPr>
        <w:pStyle w:val="ListParagraph"/>
        <w:numPr>
          <w:ilvl w:val="0"/>
          <w:numId w:val="28"/>
        </w:numPr>
        <w:rPr>
          <w:b/>
          <w:u w:val="single"/>
          <w:lang w:val="en-GB"/>
        </w:rPr>
      </w:pPr>
      <w:r w:rsidRPr="00462F2F">
        <w:rPr>
          <w:b/>
          <w:u w:val="single"/>
          <w:lang w:val="en-GB"/>
        </w:rPr>
        <w:t>CLARIFICATION OF BIDS</w:t>
      </w:r>
    </w:p>
    <w:p w:rsidR="00E83ACE" w:rsidRPr="00462F2F" w:rsidRDefault="00E83ACE" w:rsidP="00E83ACE">
      <w:pPr>
        <w:pStyle w:val="ListParagraph"/>
        <w:numPr>
          <w:ilvl w:val="1"/>
          <w:numId w:val="28"/>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rsidR="00E83ACE" w:rsidRPr="00462F2F" w:rsidRDefault="00E83ACE" w:rsidP="00E83ACE">
      <w:pPr>
        <w:pStyle w:val="ListParagraph"/>
        <w:numPr>
          <w:ilvl w:val="0"/>
          <w:numId w:val="28"/>
        </w:numPr>
        <w:rPr>
          <w:b/>
          <w:u w:val="single"/>
          <w:lang w:val="en-GB"/>
        </w:rPr>
      </w:pPr>
      <w:r w:rsidRPr="00462F2F">
        <w:rPr>
          <w:b/>
          <w:u w:val="single"/>
          <w:lang w:val="en-GB"/>
        </w:rPr>
        <w:t>BIDS VALIDATION</w:t>
      </w:r>
    </w:p>
    <w:p w:rsidR="00E83ACE" w:rsidRPr="00462F2F" w:rsidRDefault="00E83ACE" w:rsidP="00E83ACE">
      <w:pPr>
        <w:pStyle w:val="ListParagraph"/>
        <w:numPr>
          <w:ilvl w:val="1"/>
          <w:numId w:val="28"/>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E83ACE" w:rsidRPr="00462F2F" w:rsidRDefault="00E83ACE" w:rsidP="00E83ACE">
      <w:pPr>
        <w:pStyle w:val="ListParagraph"/>
        <w:numPr>
          <w:ilvl w:val="1"/>
          <w:numId w:val="28"/>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E83ACE" w:rsidRPr="00462F2F" w:rsidRDefault="00E83ACE" w:rsidP="00E83ACE">
      <w:pPr>
        <w:pStyle w:val="ListParagraph"/>
        <w:numPr>
          <w:ilvl w:val="1"/>
          <w:numId w:val="28"/>
        </w:numPr>
        <w:rPr>
          <w:lang w:val="en-GB"/>
        </w:rPr>
      </w:pPr>
      <w:r w:rsidRPr="00462F2F">
        <w:rPr>
          <w:lang w:val="en-GB"/>
        </w:rPr>
        <w:t xml:space="preserve">the scope, quality, or performance of the supplies specified in the Contract; or </w:t>
      </w:r>
    </w:p>
    <w:p w:rsidR="00E83ACE" w:rsidRPr="00462F2F" w:rsidRDefault="00E83ACE" w:rsidP="00E83ACE">
      <w:pPr>
        <w:pStyle w:val="ListParagraph"/>
        <w:numPr>
          <w:ilvl w:val="1"/>
          <w:numId w:val="28"/>
        </w:numPr>
        <w:rPr>
          <w:lang w:val="en-GB"/>
        </w:rPr>
      </w:pPr>
      <w:r w:rsidRPr="00462F2F">
        <w:rPr>
          <w:lang w:val="en-GB"/>
        </w:rPr>
        <w:t>limits in any substantial way, the Norwegian Refugee Council’s rights or the Bidder’s obligations under the Contract</w:t>
      </w:r>
    </w:p>
    <w:p w:rsidR="00E83ACE" w:rsidRPr="00462F2F" w:rsidRDefault="00E83ACE" w:rsidP="00E83ACE">
      <w:pPr>
        <w:pStyle w:val="ListParagraph"/>
        <w:numPr>
          <w:ilvl w:val="0"/>
          <w:numId w:val="28"/>
        </w:numPr>
        <w:rPr>
          <w:b/>
          <w:u w:val="single"/>
          <w:lang w:val="en-GB"/>
        </w:rPr>
      </w:pPr>
      <w:r w:rsidRPr="00462F2F">
        <w:rPr>
          <w:b/>
          <w:u w:val="single"/>
          <w:lang w:val="en-GB"/>
        </w:rPr>
        <w:t>EVALUATION OF BID</w:t>
      </w:r>
    </w:p>
    <w:p w:rsidR="00E83ACE" w:rsidRPr="00462F2F" w:rsidRDefault="00E83ACE" w:rsidP="00E83ACE">
      <w:pPr>
        <w:pStyle w:val="ListParagraph"/>
        <w:numPr>
          <w:ilvl w:val="1"/>
          <w:numId w:val="28"/>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E83ACE" w:rsidRDefault="00E83ACE" w:rsidP="00E83ACE">
      <w:pPr>
        <w:pStyle w:val="ListParagraph"/>
        <w:numPr>
          <w:ilvl w:val="2"/>
          <w:numId w:val="28"/>
        </w:numPr>
        <w:rPr>
          <w:lang w:val="en-GB"/>
        </w:rPr>
      </w:pPr>
      <w:r w:rsidRPr="00462F2F">
        <w:rPr>
          <w:lang w:val="en-GB"/>
        </w:rPr>
        <w:t>Price in comparison to NRC established rate (Financial evaluation)</w:t>
      </w:r>
    </w:p>
    <w:p w:rsidR="00E83ACE" w:rsidRPr="00462F2F" w:rsidRDefault="00E83ACE" w:rsidP="00E83ACE">
      <w:pPr>
        <w:pStyle w:val="ListParagraph"/>
        <w:numPr>
          <w:ilvl w:val="2"/>
          <w:numId w:val="28"/>
        </w:numPr>
        <w:rPr>
          <w:lang w:val="en-GB"/>
        </w:rPr>
      </w:pPr>
      <w:r>
        <w:rPr>
          <w:lang w:val="en-GB"/>
        </w:rPr>
        <w:t>Quality control of the submitted specifications/ samples (Technical evaluation)</w:t>
      </w:r>
    </w:p>
    <w:p w:rsidR="00E83ACE" w:rsidRPr="00462F2F" w:rsidRDefault="00E83ACE" w:rsidP="00E83ACE">
      <w:pPr>
        <w:pStyle w:val="ListParagraph"/>
        <w:numPr>
          <w:ilvl w:val="2"/>
          <w:numId w:val="28"/>
        </w:numPr>
        <w:rPr>
          <w:lang w:val="en-GB"/>
        </w:rPr>
      </w:pPr>
      <w:r w:rsidRPr="00462F2F">
        <w:rPr>
          <w:lang w:val="en-GB"/>
        </w:rPr>
        <w:t>Overall timeframe for the service (Technical evaluation)</w:t>
      </w:r>
    </w:p>
    <w:p w:rsidR="00E83ACE" w:rsidRPr="00462F2F" w:rsidRDefault="00E83ACE" w:rsidP="00E83ACE">
      <w:pPr>
        <w:pStyle w:val="ListParagraph"/>
        <w:numPr>
          <w:ilvl w:val="2"/>
          <w:numId w:val="28"/>
        </w:numPr>
        <w:rPr>
          <w:lang w:val="en-GB"/>
        </w:rPr>
      </w:pPr>
      <w:r w:rsidRPr="00462F2F">
        <w:rPr>
          <w:lang w:val="en-GB"/>
        </w:rPr>
        <w:t>Earlier experiences and documentation proven in the tender documents, related to the service required under this contract. (Technical evaluation)</w:t>
      </w:r>
    </w:p>
    <w:p w:rsidR="00E83ACE" w:rsidRPr="00462F2F" w:rsidRDefault="00E83ACE" w:rsidP="00E83ACE">
      <w:pPr>
        <w:pStyle w:val="ListParagraph"/>
        <w:numPr>
          <w:ilvl w:val="2"/>
          <w:numId w:val="28"/>
        </w:numPr>
        <w:rPr>
          <w:lang w:val="en-GB"/>
        </w:rPr>
      </w:pPr>
      <w:r w:rsidRPr="00462F2F">
        <w:rPr>
          <w:lang w:val="en-GB"/>
        </w:rPr>
        <w:t xml:space="preserve">In case of two contractors being scored the same in the evaluation, the one with the highest technical ranking will be awarded the contract </w:t>
      </w:r>
    </w:p>
    <w:p w:rsidR="00E83ACE" w:rsidRPr="00462F2F" w:rsidRDefault="00E83ACE" w:rsidP="00E83ACE">
      <w:pPr>
        <w:pStyle w:val="ListParagraph"/>
        <w:numPr>
          <w:ilvl w:val="1"/>
          <w:numId w:val="28"/>
        </w:numPr>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rsidR="00E83ACE" w:rsidRPr="00462F2F" w:rsidRDefault="00E83ACE" w:rsidP="00E83ACE">
      <w:pPr>
        <w:pStyle w:val="ListParagraph"/>
        <w:numPr>
          <w:ilvl w:val="1"/>
          <w:numId w:val="28"/>
        </w:numPr>
        <w:rPr>
          <w:lang w:val="en-GB"/>
        </w:rPr>
      </w:pPr>
      <w:r w:rsidRPr="00462F2F">
        <w:rPr>
          <w:lang w:val="en-GB"/>
        </w:rPr>
        <w:t>NRC reserves the right to use online screening tools to check the bidder’s record with regards to their possible involvement in illegal or unethical practices.</w:t>
      </w:r>
    </w:p>
    <w:p w:rsidR="00E83ACE" w:rsidRPr="00462F2F" w:rsidRDefault="00E83ACE" w:rsidP="00E83ACE">
      <w:pPr>
        <w:pStyle w:val="ListParagraph"/>
        <w:numPr>
          <w:ilvl w:val="1"/>
          <w:numId w:val="28"/>
        </w:numPr>
        <w:rPr>
          <w:lang w:val="en-GB"/>
        </w:rPr>
      </w:pPr>
      <w:r w:rsidRPr="00462F2F">
        <w:rPr>
          <w:lang w:val="en-GB"/>
        </w:rPr>
        <w:t xml:space="preserve">Norwegian Refugee Council reserves the right to reject all bids, and re-tender if no satisfactory bids are submitted </w:t>
      </w:r>
    </w:p>
    <w:p w:rsidR="00E83ACE" w:rsidRPr="00462F2F" w:rsidRDefault="00E83ACE" w:rsidP="00E83ACE">
      <w:pPr>
        <w:pStyle w:val="ListParagraph"/>
        <w:numPr>
          <w:ilvl w:val="0"/>
          <w:numId w:val="28"/>
        </w:numPr>
        <w:rPr>
          <w:b/>
          <w:u w:val="single"/>
          <w:lang w:val="en-GB"/>
        </w:rPr>
      </w:pPr>
      <w:r w:rsidRPr="00462F2F">
        <w:rPr>
          <w:b/>
          <w:u w:val="single"/>
          <w:lang w:val="en-GB"/>
        </w:rPr>
        <w:t>AWARD PROCEDURE</w:t>
      </w:r>
    </w:p>
    <w:p w:rsidR="00E83ACE" w:rsidRPr="00462F2F" w:rsidRDefault="00E83ACE" w:rsidP="00E83ACE">
      <w:pPr>
        <w:pStyle w:val="ListParagraph"/>
        <w:numPr>
          <w:ilvl w:val="1"/>
          <w:numId w:val="28"/>
        </w:numPr>
        <w:rPr>
          <w:lang w:val="en-GB"/>
        </w:rPr>
      </w:pPr>
      <w:r w:rsidRPr="00462F2F">
        <w:rPr>
          <w:lang w:val="en-GB"/>
        </w:rPr>
        <w:lastRenderedPageBreak/>
        <w:t>The Norwegian Refugee Council shall award the Contract in writing, with an award letter, to the Bidder whose offer has been determined to be the best, before the end of the bid validity period</w:t>
      </w:r>
    </w:p>
    <w:p w:rsidR="00E83ACE" w:rsidRPr="00462F2F" w:rsidRDefault="00E83ACE" w:rsidP="00E83ACE">
      <w:pPr>
        <w:pStyle w:val="ListParagraph"/>
        <w:numPr>
          <w:ilvl w:val="1"/>
          <w:numId w:val="28"/>
        </w:numPr>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rsidR="00E83ACE" w:rsidRPr="00462F2F" w:rsidRDefault="00E83ACE" w:rsidP="00E83ACE">
      <w:pPr>
        <w:pStyle w:val="ListParagraph"/>
        <w:numPr>
          <w:ilvl w:val="1"/>
          <w:numId w:val="28"/>
        </w:numPr>
        <w:rPr>
          <w:lang w:val="en-GB"/>
        </w:rPr>
      </w:pPr>
      <w:r w:rsidRPr="00462F2F">
        <w:rPr>
          <w:lang w:val="en-GB"/>
        </w:rPr>
        <w:t>Until a formal contract is prepared and executed, the Award Letter shall constitute a binding agreement between the bidder and NRC.</w:t>
      </w:r>
    </w:p>
    <w:p w:rsidR="00E83ACE" w:rsidRPr="00462F2F" w:rsidRDefault="00E83ACE" w:rsidP="00E83ACE">
      <w:pPr>
        <w:pStyle w:val="ListParagraph"/>
        <w:numPr>
          <w:ilvl w:val="1"/>
          <w:numId w:val="28"/>
        </w:numPr>
        <w:rPr>
          <w:lang w:val="en-GB"/>
        </w:rPr>
      </w:pPr>
      <w:r w:rsidRPr="00462F2F">
        <w:rPr>
          <w:lang w:val="en-GB"/>
        </w:rPr>
        <w:t>The Award Letter will state the sum that the Norwegian Refugee Council will pay the Contractor in consideration of the Supplies as prescribed in the Contract, and in accordance with the Bid.</w:t>
      </w:r>
    </w:p>
    <w:p w:rsidR="00E83ACE" w:rsidRDefault="00E83ACE" w:rsidP="00E83ACE">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rsidR="00E83ACE" w:rsidRPr="00462F2F" w:rsidRDefault="00E83ACE" w:rsidP="00E83ACE">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rsidR="00E83ACE" w:rsidRPr="00280E57" w:rsidRDefault="00E83ACE" w:rsidP="00E83ACE">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rsidR="00E83ACE" w:rsidRDefault="00E83ACE" w:rsidP="00E83ACE">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rsidR="00E83ACE" w:rsidRDefault="00E83ACE" w:rsidP="00E83ACE">
      <w:pPr>
        <w:pStyle w:val="ListParagraph"/>
        <w:numPr>
          <w:ilvl w:val="1"/>
          <w:numId w:val="28"/>
        </w:numPr>
        <w:rPr>
          <w:lang w:val="en-GB"/>
        </w:rPr>
      </w:pPr>
      <w:r>
        <w:rPr>
          <w:lang w:val="en-GB"/>
        </w:rPr>
        <w:t>The performance bond must be valid for at least three months more than the duration of the contract/ maximum delivery lead time.</w:t>
      </w:r>
    </w:p>
    <w:p w:rsidR="00E83ACE" w:rsidRPr="00280E57" w:rsidRDefault="00E83ACE" w:rsidP="00E83ACE">
      <w:pPr>
        <w:pStyle w:val="ListParagraph"/>
        <w:numPr>
          <w:ilvl w:val="1"/>
          <w:numId w:val="28"/>
        </w:numPr>
        <w:rPr>
          <w:lang w:val="en-GB"/>
        </w:rPr>
      </w:pPr>
      <w:r>
        <w:rPr>
          <w:lang w:val="en-GB"/>
        </w:rPr>
        <w:t>Failure to submit the required performance bond will result in the bid guarantee being forfeit.</w:t>
      </w:r>
    </w:p>
    <w:p w:rsidR="00E83ACE" w:rsidRPr="00462F2F" w:rsidRDefault="00E83ACE" w:rsidP="00E83ACE">
      <w:pPr>
        <w:pStyle w:val="ListParagraph"/>
        <w:numPr>
          <w:ilvl w:val="0"/>
          <w:numId w:val="28"/>
        </w:numPr>
        <w:rPr>
          <w:b/>
          <w:u w:val="single"/>
          <w:lang w:val="en-GB"/>
        </w:rPr>
      </w:pPr>
      <w:r w:rsidRPr="00462F2F">
        <w:rPr>
          <w:b/>
          <w:u w:val="single"/>
          <w:lang w:val="en-GB"/>
        </w:rPr>
        <w:t>SIGNING OF CONTRACT</w:t>
      </w:r>
    </w:p>
    <w:p w:rsidR="00E83ACE" w:rsidRPr="00462F2F" w:rsidRDefault="00E83ACE" w:rsidP="00E83ACE">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rsidR="00E83ACE" w:rsidRPr="00462F2F" w:rsidRDefault="00E83ACE" w:rsidP="00E83ACE">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rsidR="00E83ACE" w:rsidRPr="00462F2F" w:rsidRDefault="00E83ACE" w:rsidP="00E83ACE">
      <w:pPr>
        <w:pStyle w:val="Heading1"/>
        <w:jc w:val="center"/>
        <w:rPr>
          <w:lang w:val="en-GB"/>
        </w:rPr>
      </w:pPr>
      <w:bookmarkStart w:id="7" w:name="_Toc12515796"/>
      <w:r w:rsidRPr="00462F2F">
        <w:rPr>
          <w:lang w:val="en-GB"/>
        </w:rPr>
        <w:lastRenderedPageBreak/>
        <w:t>SECTION 4: Ethical Standards</w:t>
      </w:r>
      <w:r>
        <w:rPr>
          <w:lang w:val="en-GB"/>
        </w:rPr>
        <w:t xml:space="preserve"> (Envelope 1)</w:t>
      </w:r>
      <w:bookmarkEnd w:id="7"/>
    </w:p>
    <w:p w:rsidR="00E83ACE" w:rsidRPr="00462F2F" w:rsidRDefault="00E83ACE" w:rsidP="00E83ACE">
      <w:pPr>
        <w:rPr>
          <w:lang w:val="en-GB"/>
        </w:rPr>
      </w:pPr>
      <w:r w:rsidRPr="00462F2F">
        <w:rPr>
          <w:lang w:val="en-GB"/>
        </w:rPr>
        <w:t>NRC as a humanitarian organisation expects the suppliers and contractors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rsidR="00E83ACE" w:rsidRPr="00462F2F" w:rsidRDefault="00E83ACE" w:rsidP="00E83ACE">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E83ACE" w:rsidRPr="00462F2F" w:rsidRDefault="00E83ACE" w:rsidP="00E83ACE">
      <w:pPr>
        <w:rPr>
          <w:lang w:val="en-GB"/>
        </w:rPr>
      </w:pPr>
      <w:r w:rsidRPr="00462F2F">
        <w:rPr>
          <w:lang w:val="en-GB"/>
        </w:rPr>
        <w:t>Anyone doing business with Norwegian Refugee Council shall as a minimum;</w:t>
      </w:r>
    </w:p>
    <w:p w:rsidR="00E83ACE" w:rsidRPr="00462F2F" w:rsidRDefault="00E83ACE" w:rsidP="00E83ACE">
      <w:pPr>
        <w:pStyle w:val="ListParagraph"/>
        <w:numPr>
          <w:ilvl w:val="0"/>
          <w:numId w:val="42"/>
        </w:numPr>
        <w:rPr>
          <w:lang w:val="en-GB"/>
        </w:rPr>
      </w:pPr>
      <w:r w:rsidRPr="00462F2F">
        <w:rPr>
          <w:lang w:val="en-GB"/>
        </w:rPr>
        <w:t>Comply with all laws and regulations in effect in the country or countries of business, AND;</w:t>
      </w:r>
    </w:p>
    <w:p w:rsidR="00E83ACE" w:rsidRPr="00462F2F" w:rsidRDefault="00E83ACE" w:rsidP="00E83ACE">
      <w:pPr>
        <w:pStyle w:val="ListParagraph"/>
        <w:numPr>
          <w:ilvl w:val="0"/>
          <w:numId w:val="42"/>
        </w:numPr>
        <w:rPr>
          <w:lang w:val="en-GB"/>
        </w:rPr>
      </w:pPr>
      <w:r w:rsidRPr="00462F2F">
        <w:rPr>
          <w:lang w:val="en-GB"/>
        </w:rPr>
        <w:t>Meet the ethical standards as listed below, OR;</w:t>
      </w:r>
    </w:p>
    <w:p w:rsidR="00E83ACE" w:rsidRDefault="00E83ACE" w:rsidP="00E83ACE">
      <w:pPr>
        <w:pStyle w:val="ListParagraph"/>
        <w:numPr>
          <w:ilvl w:val="0"/>
          <w:numId w:val="42"/>
        </w:numPr>
        <w:rPr>
          <w:lang w:val="en-GB"/>
        </w:rPr>
      </w:pPr>
      <w:r w:rsidRPr="00462F2F">
        <w:rPr>
          <w:lang w:val="en-GB"/>
        </w:rPr>
        <w:t>Positively agree to the standards and be willing to implement changes in their organisation.</w:t>
      </w:r>
    </w:p>
    <w:p w:rsidR="00E83ACE" w:rsidRPr="00462F2F" w:rsidRDefault="00E83ACE" w:rsidP="00E83ACE">
      <w:pPr>
        <w:pStyle w:val="ListParagraph"/>
        <w:rPr>
          <w:lang w:val="en-GB"/>
        </w:rPr>
      </w:pPr>
    </w:p>
    <w:p w:rsidR="00E83ACE" w:rsidRPr="00462F2F" w:rsidRDefault="00E83ACE" w:rsidP="00E83ACE">
      <w:pPr>
        <w:pStyle w:val="ListParagraph"/>
        <w:numPr>
          <w:ilvl w:val="0"/>
          <w:numId w:val="43"/>
        </w:numPr>
        <w:rPr>
          <w:b/>
          <w:u w:val="single"/>
          <w:lang w:val="en-GB"/>
        </w:rPr>
      </w:pPr>
      <w:r w:rsidRPr="00462F2F">
        <w:rPr>
          <w:b/>
          <w:u w:val="single"/>
          <w:lang w:val="en-GB"/>
        </w:rPr>
        <w:t>ANTI-CORRUPTION AND COMPLIANCE WITH LAWS AND REGULATIONS:</w:t>
      </w:r>
    </w:p>
    <w:p w:rsidR="00E83ACE" w:rsidRPr="00462F2F" w:rsidRDefault="00E83ACE" w:rsidP="00E83ACE">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E83ACE" w:rsidRPr="00462F2F" w:rsidRDefault="00E83ACE" w:rsidP="00E83ACE">
      <w:pPr>
        <w:pStyle w:val="ListParagraph"/>
        <w:numPr>
          <w:ilvl w:val="1"/>
          <w:numId w:val="43"/>
        </w:numPr>
        <w:rPr>
          <w:lang w:val="en-GB"/>
        </w:rPr>
      </w:pPr>
      <w:r w:rsidRPr="00462F2F">
        <w:rPr>
          <w:lang w:val="en-GB"/>
        </w:rPr>
        <w:t xml:space="preserve">Where any potential conflict of interest exists between the supplier or any of the </w:t>
      </w:r>
      <w:proofErr w:type="gramStart"/>
      <w:r w:rsidRPr="00462F2F">
        <w:rPr>
          <w:lang w:val="en-GB"/>
        </w:rPr>
        <w:t>suppliers</w:t>
      </w:r>
      <w:proofErr w:type="gramEnd"/>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E83ACE" w:rsidRPr="00462F2F" w:rsidRDefault="00E83ACE" w:rsidP="00E83ACE">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rsidR="00E83ACE" w:rsidRPr="00462F2F" w:rsidRDefault="00E83ACE" w:rsidP="00E83ACE">
      <w:pPr>
        <w:pStyle w:val="ListParagraph"/>
        <w:numPr>
          <w:ilvl w:val="1"/>
          <w:numId w:val="43"/>
        </w:numPr>
        <w:rPr>
          <w:lang w:val="en-GB"/>
        </w:rPr>
      </w:pPr>
      <w:r w:rsidRPr="00462F2F">
        <w:rPr>
          <w:lang w:val="en-GB"/>
        </w:rPr>
        <w:t>The supplier shall be registered with the relevant government authority with regard to taxation.</w:t>
      </w:r>
    </w:p>
    <w:p w:rsidR="00E83ACE" w:rsidRPr="00462F2F" w:rsidRDefault="00E83ACE" w:rsidP="00E83ACE">
      <w:pPr>
        <w:pStyle w:val="ListParagraph"/>
        <w:numPr>
          <w:ilvl w:val="1"/>
          <w:numId w:val="43"/>
        </w:numPr>
        <w:rPr>
          <w:lang w:val="en-GB"/>
        </w:rPr>
      </w:pPr>
      <w:r w:rsidRPr="00462F2F">
        <w:rPr>
          <w:lang w:val="en-GB"/>
        </w:rPr>
        <w:t>The supplier shall pay taxes according to all applicable national laws and regulations.</w:t>
      </w:r>
    </w:p>
    <w:p w:rsidR="00E83ACE" w:rsidRDefault="00E83ACE" w:rsidP="00E83ACE">
      <w:pPr>
        <w:pStyle w:val="ListParagraph"/>
        <w:numPr>
          <w:ilvl w:val="1"/>
          <w:numId w:val="43"/>
        </w:numPr>
        <w:rPr>
          <w:lang w:val="en-GB"/>
        </w:rPr>
      </w:pPr>
      <w:r w:rsidRPr="00462F2F">
        <w:rPr>
          <w:lang w:val="en-GB"/>
        </w:rPr>
        <w:t>The supplier warrants that it is not involved in the production or sale of any weapons including anti-personnel mines.</w:t>
      </w:r>
    </w:p>
    <w:p w:rsidR="00E83ACE" w:rsidRDefault="00E83ACE" w:rsidP="00E83ACE">
      <w:pPr>
        <w:pStyle w:val="ListParagraph"/>
        <w:ind w:left="792"/>
        <w:rPr>
          <w:lang w:val="en-GB"/>
        </w:rPr>
      </w:pPr>
    </w:p>
    <w:p w:rsidR="00E83ACE" w:rsidRPr="00462F2F" w:rsidRDefault="00E83ACE" w:rsidP="00E83ACE">
      <w:pPr>
        <w:pStyle w:val="ListParagraph"/>
        <w:numPr>
          <w:ilvl w:val="0"/>
          <w:numId w:val="43"/>
        </w:numPr>
        <w:rPr>
          <w:b/>
          <w:u w:val="single"/>
          <w:lang w:val="en-GB"/>
        </w:rPr>
      </w:pPr>
      <w:r w:rsidRPr="00462F2F">
        <w:rPr>
          <w:b/>
          <w:u w:val="single"/>
          <w:lang w:val="en-GB"/>
        </w:rPr>
        <w:t>CONDITIONS RELATED TO EMPLOYEES:</w:t>
      </w:r>
    </w:p>
    <w:p w:rsidR="00E83ACE" w:rsidRPr="00462F2F" w:rsidRDefault="00E83ACE" w:rsidP="00E83ACE">
      <w:pPr>
        <w:pStyle w:val="ListParagraph"/>
        <w:numPr>
          <w:ilvl w:val="1"/>
          <w:numId w:val="43"/>
        </w:numPr>
        <w:rPr>
          <w:lang w:val="en-GB"/>
        </w:rPr>
      </w:pPr>
      <w:r w:rsidRPr="00462F2F">
        <w:rPr>
          <w:lang w:val="en-GB"/>
        </w:rPr>
        <w:t xml:space="preserve">No workers in our company will be forced, bonded or involuntary prison workers. </w:t>
      </w:r>
    </w:p>
    <w:p w:rsidR="00E83ACE" w:rsidRPr="00462F2F" w:rsidRDefault="00E83ACE" w:rsidP="00E83ACE">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rsidR="00E83ACE" w:rsidRPr="00462F2F" w:rsidRDefault="00E83ACE" w:rsidP="00E83ACE">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rsidR="00E83ACE" w:rsidRPr="00462F2F" w:rsidRDefault="00E83ACE" w:rsidP="00E83ACE">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rsidR="00E83ACE" w:rsidRPr="00462F2F" w:rsidRDefault="00E83ACE" w:rsidP="00E83ACE">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E83ACE" w:rsidRPr="00462F2F" w:rsidRDefault="00E83ACE" w:rsidP="00E83ACE">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E83ACE" w:rsidRPr="00462F2F" w:rsidRDefault="00E83ACE" w:rsidP="00E83ACE">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rsidR="00E83ACE" w:rsidRPr="00462F2F" w:rsidRDefault="00E83ACE" w:rsidP="00E83ACE">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rsidR="00E83ACE" w:rsidRPr="00462F2F" w:rsidRDefault="00E83ACE" w:rsidP="00E83ACE">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E83ACE" w:rsidRPr="00462F2F" w:rsidRDefault="00E83ACE" w:rsidP="00E83ACE">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E83ACE" w:rsidRPr="00462F2F" w:rsidRDefault="00E83ACE" w:rsidP="00E83ACE">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E83ACE" w:rsidRPr="00462F2F" w:rsidRDefault="00E83ACE" w:rsidP="00E83ACE">
      <w:pPr>
        <w:pStyle w:val="ListParagraph"/>
        <w:numPr>
          <w:ilvl w:val="1"/>
          <w:numId w:val="43"/>
        </w:numPr>
        <w:rPr>
          <w:lang w:val="en-GB"/>
        </w:rPr>
      </w:pPr>
      <w:r w:rsidRPr="00462F2F">
        <w:rPr>
          <w:lang w:val="en-GB"/>
        </w:rPr>
        <w:t xml:space="preserve">Workers shall be provided with at least one day off for every </w:t>
      </w:r>
      <w:proofErr w:type="gramStart"/>
      <w:r w:rsidRPr="00462F2F">
        <w:rPr>
          <w:lang w:val="en-GB"/>
        </w:rPr>
        <w:t>7 day</w:t>
      </w:r>
      <w:proofErr w:type="gramEnd"/>
      <w:r w:rsidRPr="00462F2F">
        <w:rPr>
          <w:lang w:val="en-GB"/>
        </w:rPr>
        <w:t xml:space="preserve"> period.</w:t>
      </w:r>
    </w:p>
    <w:p w:rsidR="00E83ACE" w:rsidRPr="00462F2F" w:rsidRDefault="00E83ACE" w:rsidP="00E83ACE">
      <w:pPr>
        <w:pStyle w:val="ListParagraph"/>
        <w:numPr>
          <w:ilvl w:val="1"/>
          <w:numId w:val="43"/>
        </w:numPr>
        <w:rPr>
          <w:lang w:val="en-GB"/>
        </w:rPr>
      </w:pPr>
      <w:r w:rsidRPr="00462F2F">
        <w:rPr>
          <w:lang w:val="en-GB"/>
        </w:rPr>
        <w:t>All workers are entitled to a contract of employment that shall be written in a language they understand.</w:t>
      </w:r>
    </w:p>
    <w:p w:rsidR="00E83ACE" w:rsidRPr="00462F2F" w:rsidRDefault="00E83ACE" w:rsidP="00E83ACE">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rsidR="00E83ACE" w:rsidRPr="00462F2F" w:rsidRDefault="00E83ACE" w:rsidP="00E83ACE">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rsidR="00E83ACE" w:rsidRPr="00462F2F" w:rsidRDefault="00E83ACE" w:rsidP="00E83ACE">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rsidR="00E83ACE" w:rsidRPr="00462F2F" w:rsidRDefault="00E83ACE" w:rsidP="00E83ACE">
      <w:pPr>
        <w:pStyle w:val="ListParagraph"/>
        <w:numPr>
          <w:ilvl w:val="1"/>
          <w:numId w:val="43"/>
        </w:numPr>
        <w:rPr>
          <w:lang w:val="en-GB"/>
        </w:rPr>
      </w:pPr>
      <w:r w:rsidRPr="00462F2F">
        <w:rPr>
          <w:lang w:val="en-GB"/>
        </w:rPr>
        <w:t>No Deductions from wages shall be made as a disciplinary measure.</w:t>
      </w:r>
    </w:p>
    <w:p w:rsidR="00E83ACE" w:rsidRPr="00462F2F" w:rsidRDefault="00E83ACE" w:rsidP="00E83ACE">
      <w:pPr>
        <w:pStyle w:val="ListParagraph"/>
        <w:ind w:left="360"/>
        <w:rPr>
          <w:lang w:val="en-GB"/>
        </w:rPr>
      </w:pPr>
    </w:p>
    <w:p w:rsidR="00E83ACE" w:rsidRPr="00462F2F" w:rsidRDefault="00E83ACE" w:rsidP="00E83ACE">
      <w:pPr>
        <w:pStyle w:val="ListParagraph"/>
        <w:numPr>
          <w:ilvl w:val="0"/>
          <w:numId w:val="43"/>
        </w:numPr>
        <w:rPr>
          <w:b/>
          <w:u w:val="single"/>
          <w:lang w:val="en-GB"/>
        </w:rPr>
      </w:pPr>
      <w:r w:rsidRPr="00462F2F">
        <w:rPr>
          <w:b/>
          <w:u w:val="single"/>
          <w:lang w:val="en-GB"/>
        </w:rPr>
        <w:t>ENVIRONMENTAL CONDITIONS:</w:t>
      </w:r>
    </w:p>
    <w:p w:rsidR="00E83ACE" w:rsidRPr="00462F2F" w:rsidRDefault="00E83ACE" w:rsidP="00E83ACE">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E83ACE" w:rsidRPr="00462F2F" w:rsidRDefault="00E83ACE" w:rsidP="00E83ACE">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E83ACE" w:rsidRPr="00462F2F" w:rsidRDefault="00E83ACE" w:rsidP="00E83ACE">
      <w:pPr>
        <w:pStyle w:val="ListParagraph"/>
        <w:numPr>
          <w:ilvl w:val="1"/>
          <w:numId w:val="43"/>
        </w:numPr>
        <w:rPr>
          <w:lang w:val="en-GB"/>
        </w:rPr>
      </w:pPr>
      <w:r w:rsidRPr="00462F2F">
        <w:rPr>
          <w:lang w:val="en-GB"/>
        </w:rPr>
        <w:t>National and international environmental legislation and regulations shall be respected.</w:t>
      </w:r>
    </w:p>
    <w:p w:rsidR="00E83ACE" w:rsidRPr="00462F2F" w:rsidRDefault="00E83ACE" w:rsidP="00E83ACE">
      <w:pPr>
        <w:pStyle w:val="ListParagraph"/>
        <w:numPr>
          <w:ilvl w:val="1"/>
          <w:numId w:val="43"/>
        </w:numPr>
        <w:rPr>
          <w:lang w:val="en-GB"/>
        </w:rPr>
      </w:pPr>
      <w:r w:rsidRPr="00462F2F">
        <w:rPr>
          <w:lang w:val="en-GB"/>
        </w:rPr>
        <w:t>Hazardous chemicals and other substances shall be carefully managed in accordance with documented safety procedures.</w:t>
      </w:r>
    </w:p>
    <w:p w:rsidR="00E83ACE" w:rsidRPr="00462F2F" w:rsidRDefault="00E83ACE" w:rsidP="00E83ACE">
      <w:pPr>
        <w:rPr>
          <w:lang w:val="en-GB"/>
        </w:rPr>
      </w:pPr>
    </w:p>
    <w:p w:rsidR="00E83ACE" w:rsidRPr="00462F2F" w:rsidRDefault="00E83ACE" w:rsidP="00E83ACE">
      <w:pPr>
        <w:rPr>
          <w:lang w:val="en-GB"/>
        </w:rPr>
      </w:pPr>
    </w:p>
    <w:p w:rsidR="00E83ACE" w:rsidRPr="00462F2F" w:rsidRDefault="00E83ACE" w:rsidP="00E83ACE">
      <w:pPr>
        <w:rPr>
          <w:lang w:val="en-GB"/>
        </w:rPr>
      </w:pPr>
      <w:r w:rsidRPr="00462F2F">
        <w:rPr>
          <w:lang w:val="en-GB"/>
        </w:rPr>
        <w:br w:type="page"/>
      </w:r>
    </w:p>
    <w:p w:rsidR="00E83ACE" w:rsidRDefault="00E83ACE" w:rsidP="00E83ACE">
      <w:pPr>
        <w:pStyle w:val="Heading1"/>
        <w:jc w:val="center"/>
        <w:rPr>
          <w:lang w:val="en-GB"/>
        </w:rPr>
      </w:pPr>
      <w:bookmarkStart w:id="8" w:name="_Toc12515797"/>
      <w:r w:rsidRPr="00462F2F">
        <w:rPr>
          <w:lang w:val="en-GB"/>
        </w:rPr>
        <w:lastRenderedPageBreak/>
        <w:t>SECTION 5</w:t>
      </w:r>
      <w:bookmarkStart w:id="9" w:name="_Toc265170882"/>
      <w:r w:rsidRPr="00462F2F">
        <w:rPr>
          <w:lang w:val="en-GB"/>
        </w:rPr>
        <w:t xml:space="preserve">: Detailed </w:t>
      </w:r>
      <w:bookmarkEnd w:id="9"/>
      <w:r w:rsidRPr="00462F2F">
        <w:rPr>
          <w:lang w:val="en-GB"/>
        </w:rPr>
        <w:t>specifications</w:t>
      </w:r>
      <w:r>
        <w:rPr>
          <w:lang w:val="en-GB"/>
        </w:rPr>
        <w:t xml:space="preserve"> (Envelope 1)</w:t>
      </w:r>
      <w:bookmarkEnd w:id="8"/>
    </w:p>
    <w:p w:rsidR="00E83ACE" w:rsidRPr="00A90911" w:rsidRDefault="00E83ACE" w:rsidP="00E83ACE">
      <w:pPr>
        <w:rPr>
          <w:lang w:val="en-GB"/>
        </w:rPr>
      </w:pPr>
      <w:r w:rsidRPr="00EB3D6F">
        <w:rPr>
          <w:b/>
          <w:u w:val="single"/>
          <w:lang w:val="en-GB"/>
        </w:rPr>
        <w:t>Note</w:t>
      </w:r>
      <w:r>
        <w:rPr>
          <w:lang w:val="en-GB"/>
        </w:rPr>
        <w:t xml:space="preserve"> that if the specifications of the items </w:t>
      </w:r>
      <w:r w:rsidR="00BC3201">
        <w:rPr>
          <w:lang w:val="en-GB"/>
        </w:rPr>
        <w:t xml:space="preserve">for all lots </w:t>
      </w:r>
      <w:r>
        <w:rPr>
          <w:lang w:val="en-GB"/>
        </w:rPr>
        <w:t xml:space="preserve">that are proposed differ from these then bidders are required mark this clearly in the priced offer and to submit </w:t>
      </w:r>
      <w:r w:rsidRPr="00873C82">
        <w:rPr>
          <w:lang w:val="en-GB"/>
        </w:rPr>
        <w:t>a s</w:t>
      </w:r>
      <w:r w:rsidR="00A90911" w:rsidRPr="00873C82">
        <w:rPr>
          <w:lang w:val="en-GB"/>
        </w:rPr>
        <w:t>eparate specification document.</w:t>
      </w:r>
    </w:p>
    <w:tbl>
      <w:tblPr>
        <w:tblStyle w:val="TableGrid"/>
        <w:tblW w:w="5000" w:type="pct"/>
        <w:tblLook w:val="04A0" w:firstRow="1" w:lastRow="0" w:firstColumn="1" w:lastColumn="0" w:noHBand="0" w:noVBand="1"/>
      </w:tblPr>
      <w:tblGrid>
        <w:gridCol w:w="458"/>
        <w:gridCol w:w="3854"/>
        <w:gridCol w:w="5038"/>
      </w:tblGrid>
      <w:tr w:rsidR="00E83ACE" w:rsidRPr="00462F2F" w:rsidTr="00E83ACE">
        <w:trPr>
          <w:cantSplit/>
          <w:trHeight w:val="454"/>
        </w:trPr>
        <w:tc>
          <w:tcPr>
            <w:tcW w:w="245"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w:t>
            </w:r>
          </w:p>
        </w:tc>
        <w:tc>
          <w:tcPr>
            <w:tcW w:w="2061"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Item</w:t>
            </w:r>
          </w:p>
        </w:tc>
        <w:tc>
          <w:tcPr>
            <w:tcW w:w="2694"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Specification</w:t>
            </w:r>
          </w:p>
        </w:tc>
      </w:tr>
      <w:tr w:rsidR="00E83ACE" w:rsidRPr="00462F2F" w:rsidTr="00E83ACE">
        <w:trPr>
          <w:cantSplit/>
          <w:trHeight w:val="454"/>
        </w:trPr>
        <w:tc>
          <w:tcPr>
            <w:tcW w:w="245"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1</w:t>
            </w:r>
          </w:p>
        </w:tc>
        <w:tc>
          <w:tcPr>
            <w:tcW w:w="2061"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Eucalyptus poles – Diameter 6cm</w:t>
            </w:r>
          </w:p>
        </w:tc>
        <w:tc>
          <w:tcPr>
            <w:tcW w:w="2694" w:type="pct"/>
            <w:tcBorders>
              <w:bottom w:val="single" w:sz="4" w:space="0" w:color="000000" w:themeColor="text1"/>
            </w:tcBorders>
            <w:vAlign w:val="center"/>
          </w:tcPr>
          <w:p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r w:rsidR="00E83ACE" w:rsidRPr="00462F2F" w:rsidTr="00E83ACE">
        <w:trPr>
          <w:cantSplit/>
          <w:trHeight w:val="454"/>
        </w:trPr>
        <w:tc>
          <w:tcPr>
            <w:tcW w:w="245"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2</w:t>
            </w:r>
          </w:p>
        </w:tc>
        <w:tc>
          <w:tcPr>
            <w:tcW w:w="2061"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Eucalyptus poles – Diameter 8cm</w:t>
            </w:r>
          </w:p>
        </w:tc>
        <w:tc>
          <w:tcPr>
            <w:tcW w:w="2694" w:type="pct"/>
            <w:tcBorders>
              <w:bottom w:val="single" w:sz="4" w:space="0" w:color="000000" w:themeColor="text1"/>
            </w:tcBorders>
            <w:vAlign w:val="center"/>
          </w:tcPr>
          <w:p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r w:rsidR="00E83ACE" w:rsidRPr="00462F2F" w:rsidTr="00E83ACE">
        <w:trPr>
          <w:cantSplit/>
          <w:trHeight w:val="454"/>
        </w:trPr>
        <w:tc>
          <w:tcPr>
            <w:tcW w:w="245"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3</w:t>
            </w:r>
          </w:p>
        </w:tc>
        <w:tc>
          <w:tcPr>
            <w:tcW w:w="2061"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Eucalyptus poles – Diameter 10cm</w:t>
            </w:r>
          </w:p>
        </w:tc>
        <w:tc>
          <w:tcPr>
            <w:tcW w:w="2694" w:type="pct"/>
            <w:tcBorders>
              <w:bottom w:val="single" w:sz="4" w:space="0" w:color="000000" w:themeColor="text1"/>
            </w:tcBorders>
            <w:vAlign w:val="center"/>
          </w:tcPr>
          <w:p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r w:rsidR="00E83ACE" w:rsidRPr="00462F2F" w:rsidTr="00E83ACE">
        <w:trPr>
          <w:cantSplit/>
          <w:trHeight w:val="454"/>
        </w:trPr>
        <w:tc>
          <w:tcPr>
            <w:tcW w:w="245"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4</w:t>
            </w:r>
          </w:p>
        </w:tc>
        <w:tc>
          <w:tcPr>
            <w:tcW w:w="2061" w:type="pct"/>
            <w:tcBorders>
              <w:bottom w:val="single" w:sz="4" w:space="0" w:color="000000" w:themeColor="text1"/>
            </w:tcBorders>
            <w:vAlign w:val="center"/>
          </w:tcPr>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Bamboo poles – Diameter 5cm</w:t>
            </w:r>
          </w:p>
        </w:tc>
        <w:tc>
          <w:tcPr>
            <w:tcW w:w="2694" w:type="pct"/>
            <w:tcBorders>
              <w:bottom w:val="single" w:sz="4" w:space="0" w:color="000000" w:themeColor="text1"/>
            </w:tcBorders>
            <w:vAlign w:val="center"/>
          </w:tcPr>
          <w:p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bl>
    <w:p w:rsidR="00E83ACE" w:rsidRDefault="00E83ACE" w:rsidP="00E83ACE">
      <w:pPr>
        <w:rPr>
          <w:rFonts w:asciiTheme="minorHAnsi" w:hAnsiTheme="minorHAnsi" w:cstheme="minorHAnsi"/>
          <w:b/>
          <w:lang w:val="en-GB"/>
        </w:rPr>
      </w:pPr>
    </w:p>
    <w:p w:rsidR="00E83ACE" w:rsidRDefault="00E83ACE" w:rsidP="00E83ACE">
      <w:pPr>
        <w:rPr>
          <w:rFonts w:asciiTheme="minorHAnsi" w:hAnsiTheme="minorHAnsi" w:cstheme="minorHAnsi"/>
          <w:b/>
          <w:lang w:val="en-GB"/>
        </w:rPr>
      </w:pPr>
    </w:p>
    <w:p w:rsidR="00E83ACE" w:rsidRDefault="00E83ACE" w:rsidP="00E83ACE">
      <w:pPr>
        <w:rPr>
          <w:rFonts w:asciiTheme="minorHAnsi" w:hAnsiTheme="minorHAnsi" w:cstheme="minorHAnsi"/>
          <w:b/>
          <w:lang w:val="en-GB"/>
        </w:rPr>
        <w:sectPr w:rsidR="00E83ACE" w:rsidSect="00E83ACE">
          <w:headerReference w:type="default" r:id="rId25"/>
          <w:footerReference w:type="even" r:id="rId26"/>
          <w:footerReference w:type="default" r:id="rId27"/>
          <w:pgSz w:w="12240" w:h="15840"/>
          <w:pgMar w:top="1152" w:right="1440" w:bottom="864" w:left="1440" w:header="567" w:footer="680" w:gutter="0"/>
          <w:cols w:space="720"/>
          <w:titlePg/>
          <w:docGrid w:linePitch="360"/>
        </w:sectPr>
      </w:pPr>
    </w:p>
    <w:p w:rsidR="00E83ACE" w:rsidRDefault="00E83ACE" w:rsidP="00E83ACE">
      <w:pPr>
        <w:pStyle w:val="Heading1"/>
        <w:jc w:val="center"/>
        <w:rPr>
          <w:lang w:val="en-GB"/>
        </w:rPr>
      </w:pPr>
      <w:bookmarkStart w:id="10" w:name="_Toc12515798"/>
      <w:r w:rsidRPr="00462F2F">
        <w:rPr>
          <w:lang w:val="en-GB"/>
        </w:rPr>
        <w:lastRenderedPageBreak/>
        <w:t xml:space="preserve">SECTION </w:t>
      </w:r>
      <w:r>
        <w:rPr>
          <w:lang w:val="en-GB"/>
        </w:rPr>
        <w:t>6</w:t>
      </w:r>
      <w:r w:rsidRPr="00462F2F">
        <w:rPr>
          <w:lang w:val="en-GB"/>
        </w:rPr>
        <w:t xml:space="preserve">: </w:t>
      </w:r>
      <w:r>
        <w:rPr>
          <w:lang w:val="en-GB"/>
        </w:rPr>
        <w:t>Production capacity and lead time (Envelope 1)</w:t>
      </w:r>
      <w:bookmarkEnd w:id="10"/>
    </w:p>
    <w:p w:rsidR="00E83ACE" w:rsidRPr="00462F2F" w:rsidRDefault="00E83ACE" w:rsidP="00E83ACE">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E83ACE" w:rsidRPr="00871E22" w:rsidTr="00E83ACE">
        <w:trPr>
          <w:cantSplit/>
          <w:trHeight w:val="454"/>
        </w:trPr>
        <w:tc>
          <w:tcPr>
            <w:tcW w:w="167" w:type="pct"/>
            <w:vAlign w:val="center"/>
          </w:tcPr>
          <w:p w:rsidR="00E83ACE" w:rsidRPr="00871E22" w:rsidRDefault="00E83ACE" w:rsidP="00E83ACE">
            <w:pPr>
              <w:jc w:val="center"/>
              <w:rPr>
                <w:rFonts w:asciiTheme="minorHAnsi" w:hAnsiTheme="minorHAnsi" w:cstheme="minorHAnsi"/>
                <w:b/>
                <w:lang w:val="en-GB"/>
              </w:rPr>
            </w:pPr>
            <w:r w:rsidRPr="00871E22">
              <w:rPr>
                <w:rFonts w:asciiTheme="minorHAnsi" w:hAnsiTheme="minorHAnsi" w:cstheme="minorHAnsi"/>
                <w:b/>
                <w:lang w:val="en-GB"/>
              </w:rPr>
              <w:t>#</w:t>
            </w:r>
          </w:p>
        </w:tc>
        <w:tc>
          <w:tcPr>
            <w:tcW w:w="1610" w:type="pct"/>
            <w:vAlign w:val="center"/>
          </w:tcPr>
          <w:p w:rsidR="00E83ACE" w:rsidRPr="00871E22" w:rsidRDefault="00E83ACE" w:rsidP="00E83ACE">
            <w:pPr>
              <w:jc w:val="center"/>
              <w:rPr>
                <w:rFonts w:asciiTheme="minorHAnsi" w:hAnsiTheme="minorHAnsi" w:cstheme="minorHAnsi"/>
                <w:b/>
                <w:lang w:val="en-GB"/>
              </w:rPr>
            </w:pPr>
            <w:r w:rsidRPr="00871E22">
              <w:rPr>
                <w:rFonts w:asciiTheme="minorHAnsi" w:hAnsiTheme="minorHAnsi" w:cstheme="minorHAnsi"/>
                <w:b/>
                <w:lang w:val="en-GB"/>
              </w:rPr>
              <w:t>Requested Item</w:t>
            </w:r>
          </w:p>
        </w:tc>
        <w:tc>
          <w:tcPr>
            <w:tcW w:w="435" w:type="pct"/>
            <w:vAlign w:val="center"/>
          </w:tcPr>
          <w:p w:rsidR="00E83ACE" w:rsidRPr="00871E22" w:rsidRDefault="00E83ACE">
            <w:pPr>
              <w:jc w:val="center"/>
              <w:rPr>
                <w:rFonts w:asciiTheme="minorHAnsi" w:hAnsiTheme="minorHAnsi" w:cstheme="minorHAnsi"/>
                <w:b/>
                <w:lang w:val="en-GB"/>
              </w:rPr>
            </w:pPr>
            <w:r w:rsidRPr="00871E22">
              <w:rPr>
                <w:rFonts w:asciiTheme="minorHAnsi" w:hAnsiTheme="minorHAnsi" w:cstheme="minorHAnsi"/>
                <w:b/>
                <w:lang w:val="en-GB"/>
              </w:rPr>
              <w:t>Requested QTY</w:t>
            </w:r>
          </w:p>
        </w:tc>
        <w:tc>
          <w:tcPr>
            <w:tcW w:w="437" w:type="pct"/>
            <w:vAlign w:val="center"/>
          </w:tcPr>
          <w:p w:rsidR="00E83ACE" w:rsidRPr="00871E22" w:rsidRDefault="00E83ACE" w:rsidP="00E83ACE">
            <w:pPr>
              <w:jc w:val="center"/>
              <w:rPr>
                <w:rFonts w:asciiTheme="minorHAnsi" w:hAnsiTheme="minorHAnsi" w:cstheme="minorHAnsi"/>
                <w:b/>
                <w:lang w:val="en-GB"/>
              </w:rPr>
            </w:pPr>
            <w:r w:rsidRPr="00871E22">
              <w:rPr>
                <w:rFonts w:asciiTheme="minorHAnsi" w:hAnsiTheme="minorHAnsi" w:cstheme="minorHAnsi"/>
                <w:b/>
                <w:lang w:val="en-GB"/>
              </w:rPr>
              <w:t>Requested UoM</w:t>
            </w:r>
          </w:p>
        </w:tc>
        <w:tc>
          <w:tcPr>
            <w:tcW w:w="563" w:type="pct"/>
            <w:vAlign w:val="center"/>
          </w:tcPr>
          <w:p w:rsidR="00E83ACE" w:rsidRPr="00871E22" w:rsidRDefault="00E83ACE" w:rsidP="00E83ACE">
            <w:pPr>
              <w:jc w:val="center"/>
              <w:rPr>
                <w:rFonts w:asciiTheme="minorHAnsi" w:hAnsiTheme="minorHAnsi" w:cstheme="minorHAnsi"/>
                <w:b/>
                <w:lang w:val="en-GB"/>
              </w:rPr>
            </w:pPr>
            <w:r w:rsidRPr="00871E22">
              <w:rPr>
                <w:rFonts w:asciiTheme="minorHAnsi" w:hAnsiTheme="minorHAnsi" w:cstheme="minorHAnsi"/>
                <w:b/>
                <w:lang w:val="en-GB"/>
              </w:rPr>
              <w:t>Financial bid submitted? (Yes/ No)</w:t>
            </w:r>
          </w:p>
        </w:tc>
        <w:tc>
          <w:tcPr>
            <w:tcW w:w="521" w:type="pct"/>
          </w:tcPr>
          <w:p w:rsidR="00E83ACE" w:rsidRPr="00871E22" w:rsidRDefault="00E83ACE">
            <w:pPr>
              <w:jc w:val="center"/>
              <w:rPr>
                <w:rFonts w:asciiTheme="minorHAnsi" w:hAnsiTheme="minorHAnsi" w:cstheme="minorHAnsi"/>
                <w:b/>
                <w:lang w:val="en-GB"/>
              </w:rPr>
            </w:pPr>
            <w:r w:rsidRPr="00871E22">
              <w:rPr>
                <w:rFonts w:asciiTheme="minorHAnsi" w:hAnsiTheme="minorHAnsi" w:cstheme="minorHAnsi"/>
                <w:b/>
                <w:lang w:val="en-GB"/>
              </w:rPr>
              <w:t>Physical sample provided? (Yes/No)</w:t>
            </w:r>
          </w:p>
        </w:tc>
        <w:tc>
          <w:tcPr>
            <w:tcW w:w="624" w:type="pct"/>
            <w:vAlign w:val="center"/>
          </w:tcPr>
          <w:p w:rsidR="00E83ACE" w:rsidRPr="00871E22" w:rsidRDefault="00E83ACE" w:rsidP="00E83ACE">
            <w:pPr>
              <w:jc w:val="center"/>
              <w:rPr>
                <w:rFonts w:asciiTheme="minorHAnsi" w:hAnsiTheme="minorHAnsi" w:cstheme="minorHAnsi"/>
                <w:b/>
                <w:lang w:val="en-GB"/>
              </w:rPr>
            </w:pPr>
            <w:r w:rsidRPr="00871E22">
              <w:rPr>
                <w:rFonts w:asciiTheme="minorHAnsi" w:hAnsiTheme="minorHAnsi" w:cstheme="minorHAnsi"/>
                <w:b/>
                <w:lang w:val="en-GB"/>
              </w:rPr>
              <w:t>Production capacity per week</w:t>
            </w:r>
          </w:p>
        </w:tc>
        <w:tc>
          <w:tcPr>
            <w:tcW w:w="643" w:type="pct"/>
            <w:vAlign w:val="center"/>
          </w:tcPr>
          <w:p w:rsidR="00E83ACE" w:rsidRPr="00871E22" w:rsidRDefault="00E83ACE" w:rsidP="00E83ACE">
            <w:pPr>
              <w:jc w:val="center"/>
              <w:rPr>
                <w:rFonts w:asciiTheme="minorHAnsi" w:hAnsiTheme="minorHAnsi" w:cstheme="minorHAnsi"/>
                <w:b/>
                <w:lang w:val="en-GB"/>
              </w:rPr>
            </w:pPr>
            <w:r w:rsidRPr="00871E22">
              <w:rPr>
                <w:rFonts w:asciiTheme="minorHAnsi" w:hAnsiTheme="minorHAnsi" w:cstheme="minorHAnsi"/>
                <w:b/>
                <w:lang w:val="en-GB"/>
              </w:rPr>
              <w:t>Lead time for full QTY (Calendar days)</w:t>
            </w:r>
          </w:p>
        </w:tc>
      </w:tr>
      <w:tr w:rsidR="004F5550" w:rsidRPr="00871E22" w:rsidTr="00E83ACE">
        <w:trPr>
          <w:cantSplit/>
          <w:trHeight w:val="454"/>
        </w:trPr>
        <w:tc>
          <w:tcPr>
            <w:tcW w:w="1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1</w:t>
            </w:r>
          </w:p>
        </w:tc>
        <w:tc>
          <w:tcPr>
            <w:tcW w:w="1610"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6cm</w:t>
            </w:r>
          </w:p>
        </w:tc>
        <w:tc>
          <w:tcPr>
            <w:tcW w:w="435"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asciiTheme="minorHAnsi" w:hAnsiTheme="minorHAnsi" w:cstheme="minorHAnsi"/>
                <w:lang w:val="en-GB"/>
              </w:rPr>
              <w:t>27,015</w:t>
            </w:r>
          </w:p>
        </w:tc>
        <w:tc>
          <w:tcPr>
            <w:tcW w:w="43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521" w:type="pct"/>
            <w:tcBorders>
              <w:bottom w:val="single" w:sz="4" w:space="0" w:color="000000" w:themeColor="text1"/>
            </w:tcBorders>
          </w:tcPr>
          <w:p w:rsidR="004F5550" w:rsidRPr="00871E22" w:rsidRDefault="004F5550" w:rsidP="004F5550">
            <w:pPr>
              <w:rPr>
                <w:rFonts w:asciiTheme="minorHAnsi" w:hAnsiTheme="minorHAnsi" w:cstheme="minorHAnsi"/>
                <w:lang w:val="en-GB"/>
              </w:rPr>
            </w:pPr>
          </w:p>
        </w:tc>
        <w:tc>
          <w:tcPr>
            <w:tcW w:w="624"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64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r>
      <w:tr w:rsidR="004F5550" w:rsidRPr="00871E22" w:rsidTr="00E83ACE">
        <w:trPr>
          <w:cantSplit/>
          <w:trHeight w:val="454"/>
        </w:trPr>
        <w:tc>
          <w:tcPr>
            <w:tcW w:w="1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2</w:t>
            </w:r>
          </w:p>
        </w:tc>
        <w:tc>
          <w:tcPr>
            <w:tcW w:w="1610"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8cm</w:t>
            </w:r>
          </w:p>
        </w:tc>
        <w:tc>
          <w:tcPr>
            <w:tcW w:w="435"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5,970</w:t>
            </w:r>
          </w:p>
        </w:tc>
        <w:tc>
          <w:tcPr>
            <w:tcW w:w="43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521" w:type="pct"/>
            <w:tcBorders>
              <w:bottom w:val="single" w:sz="4" w:space="0" w:color="000000" w:themeColor="text1"/>
            </w:tcBorders>
          </w:tcPr>
          <w:p w:rsidR="004F5550" w:rsidRPr="00871E22" w:rsidRDefault="004F5550" w:rsidP="004F5550">
            <w:pPr>
              <w:rPr>
                <w:rFonts w:asciiTheme="minorHAnsi" w:hAnsiTheme="minorHAnsi" w:cstheme="minorHAnsi"/>
                <w:lang w:val="en-GB"/>
              </w:rPr>
            </w:pPr>
          </w:p>
        </w:tc>
        <w:tc>
          <w:tcPr>
            <w:tcW w:w="624"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64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r>
      <w:tr w:rsidR="004F5550" w:rsidRPr="00871E22" w:rsidTr="00E83ACE">
        <w:trPr>
          <w:cantSplit/>
          <w:trHeight w:val="454"/>
        </w:trPr>
        <w:tc>
          <w:tcPr>
            <w:tcW w:w="1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3</w:t>
            </w:r>
          </w:p>
        </w:tc>
        <w:tc>
          <w:tcPr>
            <w:tcW w:w="1610"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10cm</w:t>
            </w:r>
          </w:p>
        </w:tc>
        <w:tc>
          <w:tcPr>
            <w:tcW w:w="435"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7,463</w:t>
            </w:r>
          </w:p>
        </w:tc>
        <w:tc>
          <w:tcPr>
            <w:tcW w:w="43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521" w:type="pct"/>
            <w:tcBorders>
              <w:bottom w:val="single" w:sz="4" w:space="0" w:color="000000" w:themeColor="text1"/>
            </w:tcBorders>
          </w:tcPr>
          <w:p w:rsidR="004F5550" w:rsidRPr="00871E22" w:rsidRDefault="004F5550" w:rsidP="004F5550">
            <w:pPr>
              <w:rPr>
                <w:rFonts w:asciiTheme="minorHAnsi" w:hAnsiTheme="minorHAnsi" w:cstheme="minorHAnsi"/>
                <w:lang w:val="en-GB"/>
              </w:rPr>
            </w:pPr>
          </w:p>
        </w:tc>
        <w:tc>
          <w:tcPr>
            <w:tcW w:w="624"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64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r>
    </w:tbl>
    <w:p w:rsidR="00E83ACE" w:rsidRDefault="00E83ACE" w:rsidP="00E83ACE">
      <w:pPr>
        <w:rPr>
          <w:rFonts w:asciiTheme="minorHAnsi" w:hAnsiTheme="minorHAnsi" w:cstheme="minorHAnsi"/>
          <w:b/>
          <w:u w:val="single"/>
          <w:lang w:val="en-GB"/>
        </w:rPr>
      </w:pPr>
    </w:p>
    <w:p w:rsidR="00937D38" w:rsidRPr="00462F2F" w:rsidRDefault="00937D38" w:rsidP="00937D38">
      <w:pPr>
        <w:rPr>
          <w:rFonts w:asciiTheme="minorHAnsi" w:hAnsiTheme="minorHAnsi" w:cstheme="minorHAnsi"/>
          <w:b/>
          <w:u w:val="single"/>
          <w:lang w:val="en-GB"/>
        </w:rPr>
      </w:pPr>
      <w:r>
        <w:rPr>
          <w:rFonts w:asciiTheme="minorHAnsi" w:hAnsiTheme="minorHAnsi" w:cstheme="minorHAnsi"/>
          <w:b/>
          <w:u w:val="single"/>
          <w:lang w:val="en-GB"/>
        </w:rPr>
        <w:t>Lot 2:</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937D38" w:rsidRPr="00871E22" w:rsidTr="00873C82">
        <w:trPr>
          <w:cantSplit/>
          <w:trHeight w:val="454"/>
        </w:trPr>
        <w:tc>
          <w:tcPr>
            <w:tcW w:w="167"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w:t>
            </w:r>
          </w:p>
        </w:tc>
        <w:tc>
          <w:tcPr>
            <w:tcW w:w="1610"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Item</w:t>
            </w:r>
          </w:p>
        </w:tc>
        <w:tc>
          <w:tcPr>
            <w:tcW w:w="435"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QTY</w:t>
            </w:r>
          </w:p>
        </w:tc>
        <w:tc>
          <w:tcPr>
            <w:tcW w:w="437"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UoM</w:t>
            </w:r>
          </w:p>
        </w:tc>
        <w:tc>
          <w:tcPr>
            <w:tcW w:w="563"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Financial bid submitted? (Yes/ No)</w:t>
            </w:r>
          </w:p>
        </w:tc>
        <w:tc>
          <w:tcPr>
            <w:tcW w:w="521" w:type="pct"/>
            <w:shd w:val="clear" w:color="auto" w:fill="auto"/>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Physical sample provided? (Yes/No)</w:t>
            </w:r>
          </w:p>
        </w:tc>
        <w:tc>
          <w:tcPr>
            <w:tcW w:w="624"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Production capacity per week</w:t>
            </w:r>
          </w:p>
        </w:tc>
        <w:tc>
          <w:tcPr>
            <w:tcW w:w="643"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Lead time for full QTY (Calendar days)</w:t>
            </w:r>
          </w:p>
        </w:tc>
      </w:tr>
      <w:tr w:rsidR="004F5550" w:rsidRPr="00871E22" w:rsidTr="00426C40">
        <w:trPr>
          <w:cantSplit/>
          <w:trHeight w:val="454"/>
        </w:trPr>
        <w:tc>
          <w:tcPr>
            <w:tcW w:w="1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1</w:t>
            </w:r>
          </w:p>
        </w:tc>
        <w:tc>
          <w:tcPr>
            <w:tcW w:w="1610"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6cm</w:t>
            </w:r>
          </w:p>
        </w:tc>
        <w:tc>
          <w:tcPr>
            <w:tcW w:w="435"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asciiTheme="minorHAnsi" w:hAnsiTheme="minorHAnsi" w:cstheme="minorHAnsi"/>
                <w:lang w:val="en-GB"/>
              </w:rPr>
              <w:t>27,015</w:t>
            </w:r>
          </w:p>
        </w:tc>
        <w:tc>
          <w:tcPr>
            <w:tcW w:w="43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521" w:type="pct"/>
            <w:tcBorders>
              <w:bottom w:val="single" w:sz="4" w:space="0" w:color="000000" w:themeColor="text1"/>
            </w:tcBorders>
          </w:tcPr>
          <w:p w:rsidR="004F5550" w:rsidRPr="00871E22" w:rsidRDefault="004F5550" w:rsidP="004F5550">
            <w:pPr>
              <w:rPr>
                <w:rFonts w:asciiTheme="minorHAnsi" w:hAnsiTheme="minorHAnsi" w:cstheme="minorHAnsi"/>
                <w:lang w:val="en-GB"/>
              </w:rPr>
            </w:pPr>
          </w:p>
        </w:tc>
        <w:tc>
          <w:tcPr>
            <w:tcW w:w="624"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64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r>
      <w:tr w:rsidR="004F5550" w:rsidRPr="00871E22" w:rsidTr="00426C40">
        <w:trPr>
          <w:cantSplit/>
          <w:trHeight w:val="454"/>
        </w:trPr>
        <w:tc>
          <w:tcPr>
            <w:tcW w:w="1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2</w:t>
            </w:r>
          </w:p>
        </w:tc>
        <w:tc>
          <w:tcPr>
            <w:tcW w:w="1610"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8cm</w:t>
            </w:r>
          </w:p>
        </w:tc>
        <w:tc>
          <w:tcPr>
            <w:tcW w:w="435"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5,970</w:t>
            </w:r>
          </w:p>
        </w:tc>
        <w:tc>
          <w:tcPr>
            <w:tcW w:w="43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521" w:type="pct"/>
            <w:tcBorders>
              <w:bottom w:val="single" w:sz="4" w:space="0" w:color="000000" w:themeColor="text1"/>
            </w:tcBorders>
          </w:tcPr>
          <w:p w:rsidR="004F5550" w:rsidRPr="00871E22" w:rsidRDefault="004F5550" w:rsidP="004F5550">
            <w:pPr>
              <w:rPr>
                <w:rFonts w:asciiTheme="minorHAnsi" w:hAnsiTheme="minorHAnsi" w:cstheme="minorHAnsi"/>
                <w:lang w:val="en-GB"/>
              </w:rPr>
            </w:pPr>
          </w:p>
        </w:tc>
        <w:tc>
          <w:tcPr>
            <w:tcW w:w="624"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64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r>
      <w:tr w:rsidR="004F5550" w:rsidRPr="00871E22" w:rsidTr="00426C40">
        <w:trPr>
          <w:cantSplit/>
          <w:trHeight w:val="454"/>
        </w:trPr>
        <w:tc>
          <w:tcPr>
            <w:tcW w:w="1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3</w:t>
            </w:r>
          </w:p>
        </w:tc>
        <w:tc>
          <w:tcPr>
            <w:tcW w:w="1610"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10cm</w:t>
            </w:r>
          </w:p>
        </w:tc>
        <w:tc>
          <w:tcPr>
            <w:tcW w:w="435"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7,462</w:t>
            </w:r>
          </w:p>
        </w:tc>
        <w:tc>
          <w:tcPr>
            <w:tcW w:w="43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521" w:type="pct"/>
            <w:tcBorders>
              <w:bottom w:val="single" w:sz="4" w:space="0" w:color="000000" w:themeColor="text1"/>
            </w:tcBorders>
          </w:tcPr>
          <w:p w:rsidR="004F5550" w:rsidRPr="00871E22" w:rsidRDefault="004F5550" w:rsidP="004F5550">
            <w:pPr>
              <w:rPr>
                <w:rFonts w:asciiTheme="minorHAnsi" w:hAnsiTheme="minorHAnsi" w:cstheme="minorHAnsi"/>
                <w:lang w:val="en-GB"/>
              </w:rPr>
            </w:pPr>
          </w:p>
        </w:tc>
        <w:tc>
          <w:tcPr>
            <w:tcW w:w="624"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643"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r>
    </w:tbl>
    <w:p w:rsidR="00937D38" w:rsidRDefault="00937D38" w:rsidP="00937D38">
      <w:pPr>
        <w:rPr>
          <w:rFonts w:asciiTheme="minorHAnsi" w:hAnsiTheme="minorHAnsi" w:cstheme="minorHAnsi"/>
          <w:b/>
          <w:u w:val="single"/>
          <w:lang w:val="en-GB"/>
        </w:rPr>
      </w:pPr>
    </w:p>
    <w:p w:rsidR="00937D38" w:rsidRDefault="00937D38" w:rsidP="00937D38">
      <w:pPr>
        <w:rPr>
          <w:rFonts w:asciiTheme="minorHAnsi" w:hAnsiTheme="minorHAnsi" w:cstheme="minorHAnsi"/>
          <w:b/>
          <w:u w:val="single"/>
          <w:lang w:val="en-GB"/>
        </w:rPr>
      </w:pPr>
    </w:p>
    <w:p w:rsidR="00937D38" w:rsidRDefault="00937D38" w:rsidP="00937D38">
      <w:pPr>
        <w:rPr>
          <w:rFonts w:asciiTheme="minorHAnsi" w:hAnsiTheme="minorHAnsi" w:cstheme="minorHAnsi"/>
          <w:b/>
          <w:u w:val="single"/>
          <w:lang w:val="en-GB"/>
        </w:rPr>
      </w:pPr>
    </w:p>
    <w:p w:rsidR="00937D38" w:rsidRDefault="00937D38" w:rsidP="00937D38">
      <w:pPr>
        <w:rPr>
          <w:rFonts w:asciiTheme="minorHAnsi" w:hAnsiTheme="minorHAnsi" w:cstheme="minorHAnsi"/>
          <w:b/>
          <w:u w:val="single"/>
          <w:lang w:val="en-GB"/>
        </w:rPr>
      </w:pPr>
    </w:p>
    <w:p w:rsidR="00937D38" w:rsidRDefault="00937D38" w:rsidP="00937D38">
      <w:pPr>
        <w:rPr>
          <w:rFonts w:asciiTheme="minorHAnsi" w:hAnsiTheme="minorHAnsi" w:cstheme="minorHAnsi"/>
          <w:b/>
          <w:u w:val="single"/>
          <w:lang w:val="en-GB"/>
        </w:rPr>
      </w:pPr>
    </w:p>
    <w:p w:rsidR="00937D38" w:rsidRDefault="00937D38" w:rsidP="00937D38">
      <w:pPr>
        <w:rPr>
          <w:rFonts w:asciiTheme="minorHAnsi" w:hAnsiTheme="minorHAnsi" w:cstheme="minorHAnsi"/>
          <w:b/>
          <w:u w:val="single"/>
          <w:lang w:val="en-GB"/>
        </w:rPr>
      </w:pPr>
    </w:p>
    <w:p w:rsidR="00937D38" w:rsidRPr="00462F2F" w:rsidRDefault="00937D38" w:rsidP="00937D38">
      <w:pPr>
        <w:rPr>
          <w:rFonts w:asciiTheme="minorHAnsi" w:hAnsiTheme="minorHAnsi" w:cstheme="minorHAnsi"/>
          <w:b/>
          <w:u w:val="single"/>
          <w:lang w:val="en-GB"/>
        </w:rPr>
      </w:pPr>
      <w:r>
        <w:rPr>
          <w:rFonts w:asciiTheme="minorHAnsi" w:hAnsiTheme="minorHAnsi" w:cstheme="minorHAnsi"/>
          <w:b/>
          <w:u w:val="single"/>
          <w:lang w:val="en-GB"/>
        </w:rPr>
        <w:lastRenderedPageBreak/>
        <w:t>Lot 3:</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937D38" w:rsidRPr="00871E22" w:rsidTr="00426C40">
        <w:trPr>
          <w:cantSplit/>
          <w:trHeight w:val="454"/>
        </w:trPr>
        <w:tc>
          <w:tcPr>
            <w:tcW w:w="167"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w:t>
            </w:r>
          </w:p>
        </w:tc>
        <w:tc>
          <w:tcPr>
            <w:tcW w:w="1610"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Item</w:t>
            </w:r>
          </w:p>
        </w:tc>
        <w:tc>
          <w:tcPr>
            <w:tcW w:w="435"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QTY</w:t>
            </w:r>
          </w:p>
        </w:tc>
        <w:tc>
          <w:tcPr>
            <w:tcW w:w="437"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UoM</w:t>
            </w:r>
          </w:p>
        </w:tc>
        <w:tc>
          <w:tcPr>
            <w:tcW w:w="563"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Financial bid submitted? (Yes/ No)</w:t>
            </w:r>
          </w:p>
        </w:tc>
        <w:tc>
          <w:tcPr>
            <w:tcW w:w="521" w:type="pct"/>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Physical sample provided? (Yes/No)</w:t>
            </w:r>
          </w:p>
        </w:tc>
        <w:tc>
          <w:tcPr>
            <w:tcW w:w="624"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Production capacity per week</w:t>
            </w:r>
          </w:p>
        </w:tc>
        <w:tc>
          <w:tcPr>
            <w:tcW w:w="643"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Lead time for full QTY (Calendar days)</w:t>
            </w:r>
          </w:p>
        </w:tc>
      </w:tr>
      <w:tr w:rsidR="00937D38" w:rsidRPr="00871E22" w:rsidTr="00426C40">
        <w:trPr>
          <w:cantSplit/>
          <w:trHeight w:val="454"/>
        </w:trPr>
        <w:tc>
          <w:tcPr>
            <w:tcW w:w="167"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r w:rsidRPr="00871E22">
              <w:rPr>
                <w:rFonts w:asciiTheme="minorHAnsi" w:hAnsiTheme="minorHAnsi" w:cstheme="minorHAnsi"/>
                <w:lang w:val="en-GB"/>
              </w:rPr>
              <w:t>1</w:t>
            </w:r>
          </w:p>
        </w:tc>
        <w:tc>
          <w:tcPr>
            <w:tcW w:w="1610" w:type="pct"/>
            <w:tcBorders>
              <w:bottom w:val="single" w:sz="4" w:space="0" w:color="000000" w:themeColor="text1"/>
            </w:tcBorders>
            <w:vAlign w:val="center"/>
          </w:tcPr>
          <w:p w:rsidR="00937D38" w:rsidRPr="00871E22" w:rsidRDefault="00937D38" w:rsidP="00937D38">
            <w:pPr>
              <w:rPr>
                <w:rFonts w:cs="Calibri"/>
                <w:bCs/>
                <w:color w:val="000000"/>
                <w:lang w:val="en-GB" w:eastAsia="en-GB"/>
              </w:rPr>
            </w:pPr>
            <w:r w:rsidRPr="00871E22">
              <w:rPr>
                <w:rFonts w:cs="Calibri"/>
                <w:bCs/>
                <w:color w:val="000000"/>
                <w:lang w:val="en-GB" w:eastAsia="en-GB"/>
              </w:rPr>
              <w:t>Bamboo poles – Diameter 5cm</w:t>
            </w:r>
          </w:p>
        </w:tc>
        <w:tc>
          <w:tcPr>
            <w:tcW w:w="435" w:type="pct"/>
            <w:tcBorders>
              <w:bottom w:val="single" w:sz="4" w:space="0" w:color="000000" w:themeColor="text1"/>
            </w:tcBorders>
            <w:vAlign w:val="center"/>
          </w:tcPr>
          <w:p w:rsidR="00937D38" w:rsidRPr="00871E22" w:rsidRDefault="004F5550" w:rsidP="00871E22">
            <w:pPr>
              <w:jc w:val="right"/>
              <w:rPr>
                <w:rFonts w:cs="Calibri"/>
                <w:bCs/>
                <w:color w:val="000000"/>
                <w:lang w:val="en-GB" w:eastAsia="en-GB"/>
              </w:rPr>
            </w:pPr>
            <w:r w:rsidRPr="00871E22">
              <w:rPr>
                <w:rFonts w:cs="Calibri"/>
                <w:color w:val="000000"/>
                <w:lang w:val="en-GB" w:eastAsia="en-GB"/>
              </w:rPr>
              <w:t>61,425</w:t>
            </w:r>
          </w:p>
        </w:tc>
        <w:tc>
          <w:tcPr>
            <w:tcW w:w="437"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p>
        </w:tc>
        <w:tc>
          <w:tcPr>
            <w:tcW w:w="521" w:type="pct"/>
            <w:tcBorders>
              <w:bottom w:val="single" w:sz="4" w:space="0" w:color="000000" w:themeColor="text1"/>
            </w:tcBorders>
          </w:tcPr>
          <w:p w:rsidR="00937D38" w:rsidRPr="00871E22" w:rsidRDefault="00937D38" w:rsidP="00937D38">
            <w:pPr>
              <w:rPr>
                <w:rFonts w:asciiTheme="minorHAnsi" w:hAnsiTheme="minorHAnsi" w:cstheme="minorHAnsi"/>
                <w:lang w:val="en-GB"/>
              </w:rPr>
            </w:pPr>
          </w:p>
        </w:tc>
        <w:tc>
          <w:tcPr>
            <w:tcW w:w="624"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p>
        </w:tc>
        <w:tc>
          <w:tcPr>
            <w:tcW w:w="643"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p>
        </w:tc>
      </w:tr>
    </w:tbl>
    <w:p w:rsidR="00937D38" w:rsidRDefault="00937D38" w:rsidP="00937D38">
      <w:pPr>
        <w:rPr>
          <w:rFonts w:asciiTheme="minorHAnsi" w:hAnsiTheme="minorHAnsi" w:cstheme="minorHAnsi"/>
          <w:b/>
          <w:u w:val="single"/>
          <w:lang w:val="en-GB"/>
        </w:rPr>
      </w:pPr>
    </w:p>
    <w:p w:rsidR="00937D38" w:rsidRPr="00462F2F" w:rsidRDefault="00937D38" w:rsidP="00937D38">
      <w:pPr>
        <w:rPr>
          <w:rFonts w:asciiTheme="minorHAnsi" w:hAnsiTheme="minorHAnsi" w:cstheme="minorHAnsi"/>
          <w:b/>
          <w:u w:val="single"/>
          <w:lang w:val="en-GB"/>
        </w:rPr>
      </w:pPr>
      <w:r>
        <w:rPr>
          <w:rFonts w:asciiTheme="minorHAnsi" w:hAnsiTheme="minorHAnsi" w:cstheme="minorHAnsi"/>
          <w:b/>
          <w:u w:val="single"/>
          <w:lang w:val="en-GB"/>
        </w:rPr>
        <w:t>Lot 4:</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937D38" w:rsidRPr="00462F2F" w:rsidTr="00426C40">
        <w:trPr>
          <w:cantSplit/>
          <w:trHeight w:val="454"/>
        </w:trPr>
        <w:tc>
          <w:tcPr>
            <w:tcW w:w="167"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w:t>
            </w:r>
          </w:p>
        </w:tc>
        <w:tc>
          <w:tcPr>
            <w:tcW w:w="1610"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Item</w:t>
            </w:r>
          </w:p>
        </w:tc>
        <w:tc>
          <w:tcPr>
            <w:tcW w:w="435"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QTY</w:t>
            </w:r>
          </w:p>
        </w:tc>
        <w:tc>
          <w:tcPr>
            <w:tcW w:w="437"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Requested UoM</w:t>
            </w:r>
          </w:p>
        </w:tc>
        <w:tc>
          <w:tcPr>
            <w:tcW w:w="563"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Financial bid submitted? (Yes/ No)</w:t>
            </w:r>
          </w:p>
        </w:tc>
        <w:tc>
          <w:tcPr>
            <w:tcW w:w="521" w:type="pct"/>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Physical sample provided? (Yes/No)</w:t>
            </w:r>
          </w:p>
        </w:tc>
        <w:tc>
          <w:tcPr>
            <w:tcW w:w="624"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Production capacity per week</w:t>
            </w:r>
          </w:p>
        </w:tc>
        <w:tc>
          <w:tcPr>
            <w:tcW w:w="643" w:type="pct"/>
            <w:vAlign w:val="center"/>
          </w:tcPr>
          <w:p w:rsidR="00937D38" w:rsidRPr="00871E22" w:rsidRDefault="00937D38" w:rsidP="00426C40">
            <w:pPr>
              <w:jc w:val="center"/>
              <w:rPr>
                <w:rFonts w:asciiTheme="minorHAnsi" w:hAnsiTheme="minorHAnsi" w:cstheme="minorHAnsi"/>
                <w:b/>
                <w:lang w:val="en-GB"/>
              </w:rPr>
            </w:pPr>
            <w:r w:rsidRPr="00871E22">
              <w:rPr>
                <w:rFonts w:asciiTheme="minorHAnsi" w:hAnsiTheme="minorHAnsi" w:cstheme="minorHAnsi"/>
                <w:b/>
                <w:lang w:val="en-GB"/>
              </w:rPr>
              <w:t>Lead time for full QTY (Calendar days)</w:t>
            </w:r>
          </w:p>
        </w:tc>
      </w:tr>
      <w:tr w:rsidR="00937D38" w:rsidRPr="00462F2F" w:rsidTr="00426C40">
        <w:trPr>
          <w:cantSplit/>
          <w:trHeight w:val="454"/>
        </w:trPr>
        <w:tc>
          <w:tcPr>
            <w:tcW w:w="167"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r w:rsidRPr="00871E22">
              <w:rPr>
                <w:rFonts w:asciiTheme="minorHAnsi" w:hAnsiTheme="minorHAnsi" w:cstheme="minorHAnsi"/>
                <w:lang w:val="en-GB"/>
              </w:rPr>
              <w:t>1</w:t>
            </w:r>
          </w:p>
        </w:tc>
        <w:tc>
          <w:tcPr>
            <w:tcW w:w="1610" w:type="pct"/>
            <w:tcBorders>
              <w:bottom w:val="single" w:sz="4" w:space="0" w:color="000000" w:themeColor="text1"/>
            </w:tcBorders>
            <w:vAlign w:val="center"/>
          </w:tcPr>
          <w:p w:rsidR="00937D38" w:rsidRPr="00871E22" w:rsidRDefault="00937D38" w:rsidP="00937D38">
            <w:pPr>
              <w:rPr>
                <w:rFonts w:cs="Calibri"/>
                <w:bCs/>
                <w:color w:val="000000"/>
                <w:lang w:val="en-GB" w:eastAsia="en-GB"/>
              </w:rPr>
            </w:pPr>
            <w:r w:rsidRPr="00871E22">
              <w:rPr>
                <w:rFonts w:cs="Calibri"/>
                <w:bCs/>
                <w:color w:val="000000"/>
                <w:lang w:val="en-GB" w:eastAsia="en-GB"/>
              </w:rPr>
              <w:t>Bamboo poles – Diameter 5cm</w:t>
            </w:r>
          </w:p>
        </w:tc>
        <w:tc>
          <w:tcPr>
            <w:tcW w:w="435" w:type="pct"/>
            <w:tcBorders>
              <w:bottom w:val="single" w:sz="4" w:space="0" w:color="000000" w:themeColor="text1"/>
            </w:tcBorders>
            <w:vAlign w:val="center"/>
          </w:tcPr>
          <w:p w:rsidR="00937D38" w:rsidRPr="00871E22" w:rsidRDefault="004F5550" w:rsidP="00871E22">
            <w:pPr>
              <w:jc w:val="right"/>
              <w:rPr>
                <w:rFonts w:cs="Calibri"/>
                <w:bCs/>
                <w:color w:val="000000"/>
                <w:lang w:val="en-GB" w:eastAsia="en-GB"/>
              </w:rPr>
            </w:pPr>
            <w:r w:rsidRPr="00871E22">
              <w:rPr>
                <w:rFonts w:cs="Calibri"/>
                <w:color w:val="000000"/>
                <w:lang w:val="en-GB" w:eastAsia="en-GB"/>
              </w:rPr>
              <w:t>61,425</w:t>
            </w:r>
          </w:p>
        </w:tc>
        <w:tc>
          <w:tcPr>
            <w:tcW w:w="437"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r w:rsidRPr="00871E22">
              <w:rPr>
                <w:rFonts w:asciiTheme="minorHAnsi" w:hAnsiTheme="minorHAnsi" w:cstheme="minorHAnsi"/>
                <w:lang w:val="en-GB"/>
              </w:rPr>
              <w:t>Pieces</w:t>
            </w:r>
          </w:p>
        </w:tc>
        <w:tc>
          <w:tcPr>
            <w:tcW w:w="563"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p>
        </w:tc>
        <w:tc>
          <w:tcPr>
            <w:tcW w:w="521" w:type="pct"/>
            <w:tcBorders>
              <w:bottom w:val="single" w:sz="4" w:space="0" w:color="000000" w:themeColor="text1"/>
            </w:tcBorders>
          </w:tcPr>
          <w:p w:rsidR="00937D38" w:rsidRPr="00871E22" w:rsidRDefault="00937D38" w:rsidP="00937D38">
            <w:pPr>
              <w:rPr>
                <w:rFonts w:asciiTheme="minorHAnsi" w:hAnsiTheme="minorHAnsi" w:cstheme="minorHAnsi"/>
                <w:lang w:val="en-GB"/>
              </w:rPr>
            </w:pPr>
          </w:p>
        </w:tc>
        <w:tc>
          <w:tcPr>
            <w:tcW w:w="624"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p>
        </w:tc>
        <w:tc>
          <w:tcPr>
            <w:tcW w:w="643" w:type="pct"/>
            <w:tcBorders>
              <w:bottom w:val="single" w:sz="4" w:space="0" w:color="000000" w:themeColor="text1"/>
            </w:tcBorders>
            <w:vAlign w:val="center"/>
          </w:tcPr>
          <w:p w:rsidR="00937D38" w:rsidRPr="00871E22" w:rsidRDefault="00937D38" w:rsidP="00937D38">
            <w:pPr>
              <w:rPr>
                <w:rFonts w:asciiTheme="minorHAnsi" w:hAnsiTheme="minorHAnsi" w:cstheme="minorHAnsi"/>
                <w:lang w:val="en-GB"/>
              </w:rPr>
            </w:pPr>
          </w:p>
        </w:tc>
      </w:tr>
    </w:tbl>
    <w:p w:rsidR="00937D38" w:rsidRDefault="00937D38" w:rsidP="00937D38">
      <w:pPr>
        <w:rPr>
          <w:rFonts w:asciiTheme="minorHAnsi" w:hAnsiTheme="minorHAnsi" w:cstheme="minorHAnsi"/>
          <w:b/>
          <w:u w:val="single"/>
          <w:lang w:val="en-GB"/>
        </w:rPr>
      </w:pPr>
    </w:p>
    <w:p w:rsidR="00937D38" w:rsidRDefault="00937D38" w:rsidP="00937D38">
      <w:pPr>
        <w:rPr>
          <w:rFonts w:asciiTheme="minorHAnsi" w:hAnsiTheme="minorHAnsi" w:cstheme="minorHAnsi"/>
          <w:b/>
          <w:u w:val="single"/>
          <w:lang w:val="en-GB"/>
        </w:rPr>
      </w:pPr>
    </w:p>
    <w:p w:rsidR="00937D38" w:rsidRDefault="00937D38" w:rsidP="00E83ACE">
      <w:pPr>
        <w:rPr>
          <w:rFonts w:asciiTheme="minorHAnsi" w:hAnsiTheme="minorHAnsi" w:cstheme="minorHAnsi"/>
          <w:b/>
          <w:u w:val="single"/>
          <w:lang w:val="en-GB"/>
        </w:rPr>
      </w:pPr>
    </w:p>
    <w:p w:rsidR="00937D38" w:rsidRPr="00462F2F" w:rsidRDefault="00937D38" w:rsidP="00E83AC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rsidTr="00E83ACE">
        <w:trPr>
          <w:trHeight w:val="454"/>
        </w:trPr>
        <w:tc>
          <w:tcPr>
            <w:tcW w:w="13902" w:type="dxa"/>
          </w:tcPr>
          <w:p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bl>
    <w:p w:rsidR="00E83ACE" w:rsidRDefault="00E83ACE" w:rsidP="00E83ACE">
      <w:pPr>
        <w:rPr>
          <w:lang w:val="en-GB"/>
        </w:rPr>
      </w:pPr>
    </w:p>
    <w:p w:rsidR="00E83ACE" w:rsidRPr="00456E86" w:rsidRDefault="00E83ACE" w:rsidP="00E83ACE">
      <w:pPr>
        <w:rPr>
          <w:lang w:val="en-GB"/>
        </w:rPr>
      </w:pPr>
    </w:p>
    <w:p w:rsidR="00E83ACE" w:rsidRDefault="00E83ACE" w:rsidP="00E83ACE">
      <w:pPr>
        <w:pStyle w:val="Heading1"/>
        <w:jc w:val="center"/>
        <w:rPr>
          <w:rFonts w:asciiTheme="minorHAnsi" w:hAnsiTheme="minorHAnsi" w:cstheme="minorHAnsi"/>
          <w:b w:val="0"/>
          <w:lang w:val="en-GB"/>
        </w:rPr>
        <w:sectPr w:rsidR="00E83ACE" w:rsidSect="00E83ACE">
          <w:pgSz w:w="15840" w:h="12240" w:orient="landscape"/>
          <w:pgMar w:top="1077" w:right="1077" w:bottom="1077" w:left="1077" w:header="624" w:footer="680" w:gutter="0"/>
          <w:cols w:space="720"/>
          <w:docGrid w:linePitch="360"/>
        </w:sectPr>
      </w:pPr>
    </w:p>
    <w:p w:rsidR="00E83ACE" w:rsidRPr="00462F2F" w:rsidRDefault="00E83ACE" w:rsidP="00E83ACE">
      <w:pPr>
        <w:pStyle w:val="Heading1"/>
        <w:jc w:val="center"/>
        <w:rPr>
          <w:lang w:val="en-GB"/>
        </w:rPr>
      </w:pPr>
      <w:bookmarkStart w:id="11" w:name="_Toc12515799"/>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11"/>
    </w:p>
    <w:p w:rsidR="00E83ACE" w:rsidRPr="00462F2F" w:rsidRDefault="00E83ACE" w:rsidP="00E83ACE">
      <w:pPr>
        <w:widowControl w:val="0"/>
        <w:autoSpaceDE w:val="0"/>
        <w:autoSpaceDN w:val="0"/>
        <w:adjustRightInd w:val="0"/>
        <w:spacing w:after="0"/>
        <w:rPr>
          <w:rFonts w:asciiTheme="minorHAnsi" w:hAnsiTheme="minorHAnsi"/>
          <w:lang w:val="en-GB"/>
        </w:rPr>
      </w:pPr>
    </w:p>
    <w:p w:rsidR="00E83ACE" w:rsidRPr="00462F2F" w:rsidRDefault="00E83ACE" w:rsidP="00E83ACE">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THE CONTRACTOR’S BID</w:t>
      </w:r>
    </w:p>
    <w:p w:rsidR="00E83ACE" w:rsidRPr="00462F2F" w:rsidRDefault="00E83ACE" w:rsidP="00E83ACE">
      <w:pPr>
        <w:widowControl w:val="0"/>
        <w:autoSpaceDE w:val="0"/>
        <w:autoSpaceDN w:val="0"/>
        <w:adjustRightInd w:val="0"/>
        <w:spacing w:after="0"/>
        <w:rPr>
          <w:rFonts w:asciiTheme="minorHAnsi" w:hAnsiTheme="minorHAnsi"/>
          <w:lang w:val="en-GB"/>
        </w:rPr>
      </w:pPr>
    </w:p>
    <w:p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E83ACE" w:rsidRPr="00462F2F" w:rsidRDefault="00E83ACE" w:rsidP="00E83ACE">
      <w:pPr>
        <w:widowControl w:val="0"/>
        <w:autoSpaceDE w:val="0"/>
        <w:autoSpaceDN w:val="0"/>
        <w:adjustRightInd w:val="0"/>
        <w:spacing w:after="0"/>
        <w:rPr>
          <w:rFonts w:asciiTheme="minorHAnsi" w:hAnsiTheme="minorHAnsi"/>
          <w:lang w:val="en-GB"/>
        </w:rPr>
      </w:pPr>
    </w:p>
    <w:p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E83ACE" w:rsidRPr="00462F2F" w:rsidRDefault="00E83ACE" w:rsidP="00E83A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E83ACE" w:rsidRPr="00462F2F" w:rsidRDefault="00E83ACE" w:rsidP="00E83ACE">
      <w:pPr>
        <w:widowControl w:val="0"/>
        <w:autoSpaceDE w:val="0"/>
        <w:autoSpaceDN w:val="0"/>
        <w:adjustRightInd w:val="0"/>
        <w:spacing w:after="0"/>
        <w:jc w:val="both"/>
        <w:rPr>
          <w:rFonts w:asciiTheme="minorHAnsi" w:hAnsiTheme="minorHAnsi"/>
          <w:lang w:val="en-GB"/>
        </w:rPr>
      </w:pPr>
    </w:p>
    <w:p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p>
    <w:p w:rsidR="00E83ACE" w:rsidRPr="00462F2F" w:rsidRDefault="00E83ACE" w:rsidP="00E83AC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E83ACE" w:rsidRPr="00462F2F" w:rsidTr="00E83ACE">
        <w:trPr>
          <w:trHeight w:val="510"/>
          <w:jc w:val="center"/>
        </w:trPr>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rsidTr="00E83ACE">
        <w:trPr>
          <w:trHeight w:val="510"/>
          <w:jc w:val="center"/>
        </w:trPr>
        <w:tc>
          <w:tcPr>
            <w:tcW w:w="2500" w:type="pct"/>
            <w:vAlign w:val="center"/>
          </w:tcPr>
          <w:p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rsidTr="00E83ACE">
        <w:trPr>
          <w:trHeight w:val="510"/>
          <w:jc w:val="center"/>
        </w:trPr>
        <w:tc>
          <w:tcPr>
            <w:tcW w:w="2500" w:type="pct"/>
            <w:vAlign w:val="center"/>
          </w:tcPr>
          <w:p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rsidR="00E83ACE" w:rsidRDefault="00E83ACE" w:rsidP="00E83ACE">
            <w:pPr>
              <w:widowControl w:val="0"/>
              <w:autoSpaceDE w:val="0"/>
              <w:autoSpaceDN w:val="0"/>
              <w:adjustRightInd w:val="0"/>
              <w:rPr>
                <w:rFonts w:asciiTheme="minorHAnsi" w:hAnsiTheme="minorHAnsi"/>
                <w:lang w:val="en-GB"/>
              </w:rPr>
            </w:pPr>
          </w:p>
          <w:p w:rsidR="00E83ACE" w:rsidRDefault="00E83ACE" w:rsidP="00E83ACE">
            <w:pPr>
              <w:widowControl w:val="0"/>
              <w:autoSpaceDE w:val="0"/>
              <w:autoSpaceDN w:val="0"/>
              <w:adjustRightInd w:val="0"/>
              <w:rPr>
                <w:rFonts w:asciiTheme="minorHAnsi" w:hAnsiTheme="minorHAnsi"/>
                <w:lang w:val="en-GB"/>
              </w:rPr>
            </w:pPr>
          </w:p>
          <w:p w:rsidR="00E83ACE" w:rsidRDefault="00E83ACE" w:rsidP="00E83ACE">
            <w:pPr>
              <w:widowControl w:val="0"/>
              <w:autoSpaceDE w:val="0"/>
              <w:autoSpaceDN w:val="0"/>
              <w:adjustRightInd w:val="0"/>
              <w:rPr>
                <w:rFonts w:asciiTheme="minorHAnsi" w:hAnsiTheme="minorHAnsi"/>
                <w:lang w:val="en-GB"/>
              </w:rPr>
            </w:pPr>
          </w:p>
          <w:p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rsidTr="00E83ACE">
        <w:trPr>
          <w:trHeight w:val="510"/>
          <w:jc w:val="center"/>
        </w:trPr>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E83ACE" w:rsidRPr="00462F2F" w:rsidTr="00E83ACE">
        <w:trPr>
          <w:trHeight w:val="510"/>
          <w:jc w:val="center"/>
        </w:trPr>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E83ACE" w:rsidRPr="00462F2F" w:rsidTr="00E83ACE">
        <w:trPr>
          <w:trHeight w:val="492"/>
          <w:jc w:val="center"/>
        </w:trPr>
        <w:tc>
          <w:tcPr>
            <w:tcW w:w="2500" w:type="pct"/>
            <w:vMerge w:val="restart"/>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E83ACE" w:rsidRPr="00462F2F" w:rsidTr="00E83ACE">
        <w:trPr>
          <w:trHeight w:val="492"/>
          <w:jc w:val="center"/>
        </w:trPr>
        <w:tc>
          <w:tcPr>
            <w:tcW w:w="2500" w:type="pct"/>
            <w:vMerge/>
          </w:tcPr>
          <w:p w:rsidR="00E83ACE" w:rsidRPr="00462F2F" w:rsidRDefault="00E83ACE" w:rsidP="00E83ACE">
            <w:pPr>
              <w:widowControl w:val="0"/>
              <w:autoSpaceDE w:val="0"/>
              <w:autoSpaceDN w:val="0"/>
              <w:adjustRightInd w:val="0"/>
              <w:rPr>
                <w:rFonts w:asciiTheme="minorHAnsi" w:hAnsiTheme="minorHAnsi"/>
                <w:lang w:val="en-GB"/>
              </w:rPr>
            </w:pPr>
          </w:p>
        </w:tc>
        <w:tc>
          <w:tcPr>
            <w:tcW w:w="2500" w:type="pct"/>
            <w:vAlign w:val="center"/>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E83ACE" w:rsidRPr="00462F2F" w:rsidTr="00E83ACE">
        <w:trPr>
          <w:trHeight w:val="567"/>
          <w:jc w:val="center"/>
        </w:trPr>
        <w:tc>
          <w:tcPr>
            <w:tcW w:w="2500" w:type="pct"/>
            <w:vMerge/>
          </w:tcPr>
          <w:p w:rsidR="00E83ACE" w:rsidRPr="00462F2F" w:rsidRDefault="00E83ACE" w:rsidP="00E83ACE">
            <w:pPr>
              <w:widowControl w:val="0"/>
              <w:autoSpaceDE w:val="0"/>
              <w:autoSpaceDN w:val="0"/>
              <w:adjustRightInd w:val="0"/>
              <w:rPr>
                <w:rFonts w:asciiTheme="minorHAnsi" w:hAnsiTheme="minorHAnsi"/>
                <w:lang w:val="en-GB"/>
              </w:rPr>
            </w:pPr>
          </w:p>
        </w:tc>
        <w:tc>
          <w:tcPr>
            <w:tcW w:w="2500" w:type="pct"/>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E83ACE" w:rsidRDefault="00E83ACE" w:rsidP="00E83ACE">
            <w:pPr>
              <w:widowControl w:val="0"/>
              <w:autoSpaceDE w:val="0"/>
              <w:autoSpaceDN w:val="0"/>
              <w:adjustRightInd w:val="0"/>
              <w:rPr>
                <w:rFonts w:asciiTheme="minorHAnsi" w:hAnsiTheme="minorHAnsi"/>
                <w:lang w:val="en-GB"/>
              </w:rPr>
            </w:pPr>
          </w:p>
          <w:p w:rsidR="00E83ACE" w:rsidRDefault="00E83ACE" w:rsidP="00E83ACE">
            <w:pPr>
              <w:widowControl w:val="0"/>
              <w:autoSpaceDE w:val="0"/>
              <w:autoSpaceDN w:val="0"/>
              <w:adjustRightInd w:val="0"/>
              <w:rPr>
                <w:rFonts w:asciiTheme="minorHAnsi" w:hAnsiTheme="minorHAnsi"/>
                <w:lang w:val="en-GB"/>
              </w:rPr>
            </w:pPr>
          </w:p>
          <w:p w:rsidR="00E83ACE" w:rsidRPr="00462F2F" w:rsidRDefault="00E83ACE" w:rsidP="00E83ACE">
            <w:pPr>
              <w:widowControl w:val="0"/>
              <w:autoSpaceDE w:val="0"/>
              <w:autoSpaceDN w:val="0"/>
              <w:adjustRightInd w:val="0"/>
              <w:rPr>
                <w:rFonts w:asciiTheme="minorHAnsi" w:hAnsiTheme="minorHAnsi"/>
                <w:lang w:val="en-GB"/>
              </w:rPr>
            </w:pPr>
          </w:p>
          <w:p w:rsidR="00E83ACE" w:rsidRPr="00462F2F" w:rsidRDefault="00E83ACE" w:rsidP="00E83ACE">
            <w:pPr>
              <w:widowControl w:val="0"/>
              <w:autoSpaceDE w:val="0"/>
              <w:autoSpaceDN w:val="0"/>
              <w:adjustRightInd w:val="0"/>
              <w:rPr>
                <w:rFonts w:asciiTheme="minorHAnsi" w:hAnsiTheme="minorHAnsi"/>
                <w:lang w:val="en-GB"/>
              </w:rPr>
            </w:pPr>
          </w:p>
          <w:p w:rsidR="00E83ACE" w:rsidRPr="00462F2F" w:rsidRDefault="00E83ACE" w:rsidP="00E83ACE">
            <w:pPr>
              <w:widowControl w:val="0"/>
              <w:autoSpaceDE w:val="0"/>
              <w:autoSpaceDN w:val="0"/>
              <w:adjustRightInd w:val="0"/>
              <w:rPr>
                <w:rFonts w:asciiTheme="minorHAnsi" w:hAnsiTheme="minorHAnsi"/>
                <w:lang w:val="en-GB"/>
              </w:rPr>
            </w:pPr>
          </w:p>
        </w:tc>
      </w:tr>
    </w:tbl>
    <w:p w:rsidR="00E83ACE" w:rsidRPr="00462F2F" w:rsidRDefault="00E83ACE" w:rsidP="00E83AC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E83ACE" w:rsidRPr="00462F2F" w:rsidTr="00E83ACE">
        <w:trPr>
          <w:trHeight w:val="454"/>
        </w:trPr>
        <w:tc>
          <w:tcPr>
            <w:tcW w:w="5151" w:type="dxa"/>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rsidTr="00E83ACE">
        <w:trPr>
          <w:trHeight w:val="454"/>
        </w:trPr>
        <w:tc>
          <w:tcPr>
            <w:tcW w:w="5151" w:type="dxa"/>
          </w:tcPr>
          <w:p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E83ACE" w:rsidRPr="00462F2F" w:rsidRDefault="00E83ACE" w:rsidP="00E83ACE">
            <w:pPr>
              <w:widowControl w:val="0"/>
              <w:autoSpaceDE w:val="0"/>
              <w:autoSpaceDN w:val="0"/>
              <w:adjustRightInd w:val="0"/>
              <w:rPr>
                <w:rFonts w:asciiTheme="minorHAnsi" w:hAnsiTheme="minorHAnsi"/>
                <w:lang w:val="en-GB"/>
              </w:rPr>
            </w:pPr>
          </w:p>
        </w:tc>
      </w:tr>
    </w:tbl>
    <w:p w:rsidR="00E83ACE" w:rsidRPr="00462F2F" w:rsidRDefault="00E83ACE" w:rsidP="00E83ACE">
      <w:pPr>
        <w:widowControl w:val="0"/>
        <w:autoSpaceDE w:val="0"/>
        <w:autoSpaceDN w:val="0"/>
        <w:adjustRightInd w:val="0"/>
        <w:spacing w:after="0"/>
        <w:rPr>
          <w:rFonts w:asciiTheme="minorHAnsi" w:hAnsiTheme="minorHAnsi"/>
          <w:lang w:val="en-GB"/>
        </w:rPr>
      </w:pPr>
    </w:p>
    <w:p w:rsidR="00E83ACE" w:rsidRPr="00462F2F" w:rsidRDefault="00E83ACE" w:rsidP="00E83ACE">
      <w:pPr>
        <w:widowControl w:val="0"/>
        <w:autoSpaceDE w:val="0"/>
        <w:autoSpaceDN w:val="0"/>
        <w:adjustRightInd w:val="0"/>
        <w:spacing w:after="0"/>
        <w:rPr>
          <w:lang w:val="en-GB"/>
        </w:rPr>
      </w:pPr>
    </w:p>
    <w:p w:rsidR="00E83ACE" w:rsidRPr="00462F2F" w:rsidRDefault="00E83ACE" w:rsidP="00E83ACE">
      <w:pPr>
        <w:rPr>
          <w:rFonts w:asciiTheme="minorHAnsi" w:hAnsiTheme="minorHAnsi"/>
          <w:u w:val="single"/>
          <w:lang w:val="en-GB"/>
        </w:rPr>
      </w:pPr>
    </w:p>
    <w:p w:rsidR="00E83ACE" w:rsidRPr="00462F2F" w:rsidRDefault="00E83ACE" w:rsidP="00E83ACE">
      <w:pPr>
        <w:pStyle w:val="Heading1"/>
        <w:rPr>
          <w:lang w:val="en-GB"/>
        </w:rPr>
        <w:sectPr w:rsidR="00E83ACE" w:rsidRPr="00462F2F" w:rsidSect="00E83ACE">
          <w:headerReference w:type="default" r:id="rId28"/>
          <w:footerReference w:type="even" r:id="rId29"/>
          <w:footerReference w:type="default" r:id="rId30"/>
          <w:pgSz w:w="12240" w:h="15840"/>
          <w:pgMar w:top="1077" w:right="1077" w:bottom="1077" w:left="1077" w:header="624" w:footer="680" w:gutter="0"/>
          <w:cols w:space="720"/>
          <w:docGrid w:linePitch="360"/>
        </w:sectPr>
      </w:pPr>
    </w:p>
    <w:p w:rsidR="00E83ACE" w:rsidRPr="00462F2F" w:rsidRDefault="00E83ACE" w:rsidP="00E83ACE">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E83ACE" w:rsidRPr="00462F2F" w:rsidTr="00E83ACE">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Work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E83ACE" w:rsidRPr="00462F2F" w:rsidTr="00E83ACE">
        <w:trPr>
          <w:cantSplit/>
          <w:trHeight w:val="1134"/>
        </w:trPr>
        <w:tc>
          <w:tcPr>
            <w:tcW w:w="329" w:type="pct"/>
            <w:tcBorders>
              <w:top w:val="single" w:sz="4" w:space="0" w:color="000000"/>
              <w:left w:val="single" w:sz="4" w:space="0" w:color="000000"/>
              <w:bottom w:val="single" w:sz="4" w:space="0" w:color="000000"/>
            </w:tcBorders>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rsidTr="00E83ACE">
        <w:trPr>
          <w:cantSplit/>
          <w:trHeight w:val="1134"/>
        </w:trPr>
        <w:tc>
          <w:tcPr>
            <w:tcW w:w="329" w:type="pct"/>
            <w:tcBorders>
              <w:top w:val="single" w:sz="4" w:space="0" w:color="000000"/>
              <w:left w:val="single" w:sz="4" w:space="0" w:color="000000"/>
              <w:bottom w:val="single" w:sz="4" w:space="0" w:color="000000"/>
            </w:tcBorders>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rsidTr="00E83ACE">
        <w:trPr>
          <w:cantSplit/>
          <w:trHeight w:val="1134"/>
        </w:trPr>
        <w:tc>
          <w:tcPr>
            <w:tcW w:w="329" w:type="pct"/>
            <w:tcBorders>
              <w:top w:val="single" w:sz="4" w:space="0" w:color="000000"/>
              <w:left w:val="single" w:sz="4" w:space="0" w:color="000000"/>
              <w:bottom w:val="single" w:sz="4" w:space="0" w:color="000000"/>
            </w:tcBorders>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rsidTr="00E83ACE">
        <w:trPr>
          <w:cantSplit/>
          <w:trHeight w:val="1134"/>
        </w:trPr>
        <w:tc>
          <w:tcPr>
            <w:tcW w:w="329" w:type="pct"/>
            <w:tcBorders>
              <w:top w:val="single" w:sz="4" w:space="0" w:color="000000"/>
              <w:left w:val="single" w:sz="4" w:space="0" w:color="000000"/>
              <w:bottom w:val="single" w:sz="4" w:space="0" w:color="000000"/>
            </w:tcBorders>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rsidTr="00E83ACE">
        <w:trPr>
          <w:cantSplit/>
          <w:trHeight w:val="1134"/>
        </w:trPr>
        <w:tc>
          <w:tcPr>
            <w:tcW w:w="329" w:type="pct"/>
            <w:tcBorders>
              <w:top w:val="single" w:sz="4" w:space="0" w:color="000000"/>
              <w:left w:val="single" w:sz="4" w:space="0" w:color="000000"/>
              <w:bottom w:val="single" w:sz="4" w:space="0" w:color="000000"/>
            </w:tcBorders>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rsidTr="00E83ACE">
        <w:trPr>
          <w:cantSplit/>
          <w:trHeight w:val="1134"/>
        </w:trPr>
        <w:tc>
          <w:tcPr>
            <w:tcW w:w="329" w:type="pct"/>
            <w:tcBorders>
              <w:top w:val="single" w:sz="4" w:space="0" w:color="000000"/>
              <w:left w:val="single" w:sz="4" w:space="0" w:color="000000"/>
              <w:bottom w:val="single" w:sz="4" w:space="0" w:color="000000"/>
            </w:tcBorders>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bl>
    <w:p w:rsidR="00E83ACE" w:rsidRPr="00462F2F" w:rsidRDefault="00E83ACE" w:rsidP="00E83ACE">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rsidR="00E83ACE" w:rsidRPr="00462F2F" w:rsidRDefault="00E83ACE" w:rsidP="00E83ACE">
      <w:pPr>
        <w:pStyle w:val="Heading1"/>
        <w:jc w:val="center"/>
        <w:rPr>
          <w:lang w:val="en-GB"/>
        </w:rPr>
        <w:sectPr w:rsidR="00E83ACE" w:rsidRPr="00462F2F" w:rsidSect="00E83ACE">
          <w:pgSz w:w="12240" w:h="15840"/>
          <w:pgMar w:top="1077" w:right="1077" w:bottom="1077" w:left="1077" w:header="624" w:footer="680" w:gutter="0"/>
          <w:cols w:space="720"/>
          <w:docGrid w:linePitch="360"/>
        </w:sectPr>
      </w:pPr>
    </w:p>
    <w:p w:rsidR="00E83ACE" w:rsidRPr="00462F2F" w:rsidRDefault="00E83ACE" w:rsidP="00E83ACE">
      <w:pPr>
        <w:pStyle w:val="Heading1"/>
        <w:jc w:val="center"/>
        <w:rPr>
          <w:lang w:val="en-GB"/>
        </w:rPr>
      </w:pPr>
      <w:bookmarkStart w:id="12" w:name="_Toc12515800"/>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12"/>
    </w:p>
    <w:p w:rsidR="00E83ACE" w:rsidRPr="00462F2F" w:rsidRDefault="00E83ACE" w:rsidP="00E83ACE">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52"/>
        <w:gridCol w:w="2102"/>
        <w:gridCol w:w="4098"/>
        <w:gridCol w:w="1024"/>
        <w:gridCol w:w="1551"/>
        <w:gridCol w:w="1203"/>
        <w:gridCol w:w="1203"/>
        <w:gridCol w:w="2043"/>
      </w:tblGrid>
      <w:tr w:rsidR="00E83ACE" w:rsidRPr="00462F2F" w:rsidTr="008844DD">
        <w:trPr>
          <w:cantSplit/>
          <w:trHeight w:val="454"/>
        </w:trPr>
        <w:tc>
          <w:tcPr>
            <w:tcW w:w="165"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w:t>
            </w:r>
          </w:p>
        </w:tc>
        <w:tc>
          <w:tcPr>
            <w:tcW w:w="768"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Item</w:t>
            </w:r>
          </w:p>
        </w:tc>
        <w:tc>
          <w:tcPr>
            <w:tcW w:w="1498"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Specification</w:t>
            </w:r>
          </w:p>
        </w:tc>
        <w:tc>
          <w:tcPr>
            <w:tcW w:w="374"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Quantity</w:t>
            </w:r>
          </w:p>
        </w:tc>
        <w:tc>
          <w:tcPr>
            <w:tcW w:w="567"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F5550" w:rsidRPr="00462F2F" w:rsidTr="008844DD">
        <w:trPr>
          <w:cantSplit/>
          <w:trHeight w:val="454"/>
        </w:trPr>
        <w:tc>
          <w:tcPr>
            <w:tcW w:w="165" w:type="pct"/>
            <w:tcBorders>
              <w:bottom w:val="single" w:sz="4" w:space="0" w:color="000000" w:themeColor="text1"/>
            </w:tcBorders>
            <w:vAlign w:val="center"/>
          </w:tcPr>
          <w:p w:rsidR="004F5550" w:rsidRPr="00462F2F" w:rsidRDefault="004F5550" w:rsidP="004F5550">
            <w:pPr>
              <w:rPr>
                <w:rFonts w:asciiTheme="minorHAnsi" w:hAnsiTheme="minorHAnsi" w:cstheme="minorHAnsi"/>
                <w:lang w:val="en-GB"/>
              </w:rPr>
            </w:pPr>
            <w:r w:rsidRPr="00462F2F">
              <w:rPr>
                <w:rFonts w:asciiTheme="minorHAnsi" w:hAnsiTheme="minorHAnsi" w:cstheme="minorHAnsi"/>
                <w:lang w:val="en-GB"/>
              </w:rPr>
              <w:t>1</w:t>
            </w:r>
          </w:p>
        </w:tc>
        <w:tc>
          <w:tcPr>
            <w:tcW w:w="76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6cm</w:t>
            </w:r>
          </w:p>
        </w:tc>
        <w:tc>
          <w:tcPr>
            <w:tcW w:w="149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374"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asciiTheme="minorHAnsi" w:hAnsiTheme="minorHAnsi" w:cstheme="minorHAnsi"/>
                <w:lang w:val="en-GB"/>
              </w:rPr>
              <w:t>27,015</w:t>
            </w:r>
          </w:p>
        </w:tc>
        <w:tc>
          <w:tcPr>
            <w:tcW w:w="5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440" w:type="pct"/>
            <w:tcBorders>
              <w:bottom w:val="single" w:sz="4" w:space="0" w:color="000000" w:themeColor="text1"/>
            </w:tcBorders>
            <w:vAlign w:val="center"/>
          </w:tcPr>
          <w:p w:rsidR="004F5550" w:rsidRPr="00462F2F" w:rsidRDefault="004F5550" w:rsidP="004F5550">
            <w:pPr>
              <w:rPr>
                <w:rFonts w:asciiTheme="minorHAnsi" w:hAnsiTheme="minorHAnsi" w:cstheme="minorHAnsi"/>
                <w:lang w:val="en-GB"/>
              </w:rPr>
            </w:pPr>
          </w:p>
        </w:tc>
        <w:tc>
          <w:tcPr>
            <w:tcW w:w="440" w:type="pct"/>
            <w:tcBorders>
              <w:bottom w:val="single" w:sz="4" w:space="0" w:color="auto"/>
            </w:tcBorders>
            <w:vAlign w:val="center"/>
          </w:tcPr>
          <w:p w:rsidR="004F5550" w:rsidRPr="00462F2F" w:rsidRDefault="004F5550" w:rsidP="004F5550">
            <w:pPr>
              <w:rPr>
                <w:rFonts w:asciiTheme="minorHAnsi" w:hAnsiTheme="minorHAnsi" w:cstheme="minorHAnsi"/>
                <w:lang w:val="en-GB"/>
              </w:rPr>
            </w:pPr>
          </w:p>
        </w:tc>
        <w:tc>
          <w:tcPr>
            <w:tcW w:w="747" w:type="pct"/>
            <w:tcBorders>
              <w:bottom w:val="single" w:sz="4" w:space="0" w:color="auto"/>
            </w:tcBorders>
            <w:vAlign w:val="center"/>
          </w:tcPr>
          <w:p w:rsidR="004F5550" w:rsidRPr="00462F2F" w:rsidRDefault="004F5550" w:rsidP="004F5550">
            <w:pPr>
              <w:rPr>
                <w:rFonts w:asciiTheme="minorHAnsi" w:hAnsiTheme="minorHAnsi" w:cstheme="minorHAnsi"/>
                <w:lang w:val="en-GB"/>
              </w:rPr>
            </w:pPr>
          </w:p>
        </w:tc>
      </w:tr>
      <w:tr w:rsidR="004F5550" w:rsidRPr="00462F2F" w:rsidTr="008844DD">
        <w:trPr>
          <w:cantSplit/>
          <w:trHeight w:val="454"/>
        </w:trPr>
        <w:tc>
          <w:tcPr>
            <w:tcW w:w="165" w:type="pct"/>
            <w:tcBorders>
              <w:bottom w:val="single" w:sz="4" w:space="0" w:color="000000" w:themeColor="text1"/>
            </w:tcBorders>
            <w:vAlign w:val="center"/>
          </w:tcPr>
          <w:p w:rsidR="004F5550" w:rsidRPr="00462F2F" w:rsidRDefault="004F5550" w:rsidP="004F5550">
            <w:pPr>
              <w:rPr>
                <w:rFonts w:asciiTheme="minorHAnsi" w:hAnsiTheme="minorHAnsi" w:cstheme="minorHAnsi"/>
                <w:lang w:val="en-GB"/>
              </w:rPr>
            </w:pPr>
            <w:r w:rsidRPr="00462F2F">
              <w:rPr>
                <w:rFonts w:asciiTheme="minorHAnsi" w:hAnsiTheme="minorHAnsi" w:cstheme="minorHAnsi"/>
                <w:lang w:val="en-GB"/>
              </w:rPr>
              <w:t>2</w:t>
            </w:r>
          </w:p>
        </w:tc>
        <w:tc>
          <w:tcPr>
            <w:tcW w:w="76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8cm</w:t>
            </w:r>
          </w:p>
        </w:tc>
        <w:tc>
          <w:tcPr>
            <w:tcW w:w="149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374"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5,970</w:t>
            </w:r>
          </w:p>
        </w:tc>
        <w:tc>
          <w:tcPr>
            <w:tcW w:w="5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440" w:type="pct"/>
            <w:tcBorders>
              <w:bottom w:val="single" w:sz="4" w:space="0" w:color="000000" w:themeColor="text1"/>
            </w:tcBorders>
            <w:vAlign w:val="center"/>
          </w:tcPr>
          <w:p w:rsidR="004F5550" w:rsidRPr="00462F2F" w:rsidRDefault="004F5550" w:rsidP="004F5550">
            <w:pPr>
              <w:rPr>
                <w:rFonts w:asciiTheme="minorHAnsi" w:hAnsiTheme="minorHAnsi" w:cstheme="minorHAnsi"/>
                <w:lang w:val="en-GB"/>
              </w:rPr>
            </w:pPr>
          </w:p>
        </w:tc>
        <w:tc>
          <w:tcPr>
            <w:tcW w:w="440" w:type="pct"/>
            <w:tcBorders>
              <w:bottom w:val="single" w:sz="4" w:space="0" w:color="auto"/>
            </w:tcBorders>
            <w:vAlign w:val="center"/>
          </w:tcPr>
          <w:p w:rsidR="004F5550" w:rsidRPr="00462F2F" w:rsidRDefault="004F5550" w:rsidP="004F5550">
            <w:pPr>
              <w:rPr>
                <w:rFonts w:asciiTheme="minorHAnsi" w:hAnsiTheme="minorHAnsi" w:cstheme="minorHAnsi"/>
                <w:lang w:val="en-GB"/>
              </w:rPr>
            </w:pPr>
          </w:p>
        </w:tc>
        <w:tc>
          <w:tcPr>
            <w:tcW w:w="747" w:type="pct"/>
            <w:tcBorders>
              <w:bottom w:val="single" w:sz="4" w:space="0" w:color="auto"/>
            </w:tcBorders>
            <w:vAlign w:val="center"/>
          </w:tcPr>
          <w:p w:rsidR="004F5550" w:rsidRPr="00462F2F" w:rsidRDefault="004F5550" w:rsidP="004F5550">
            <w:pPr>
              <w:rPr>
                <w:rFonts w:asciiTheme="minorHAnsi" w:hAnsiTheme="minorHAnsi" w:cstheme="minorHAnsi"/>
                <w:lang w:val="en-GB"/>
              </w:rPr>
            </w:pPr>
          </w:p>
        </w:tc>
      </w:tr>
      <w:tr w:rsidR="004F5550" w:rsidRPr="00462F2F" w:rsidTr="008844DD">
        <w:trPr>
          <w:cantSplit/>
          <w:trHeight w:val="454"/>
        </w:trPr>
        <w:tc>
          <w:tcPr>
            <w:tcW w:w="165" w:type="pct"/>
            <w:tcBorders>
              <w:bottom w:val="single" w:sz="4" w:space="0" w:color="000000" w:themeColor="text1"/>
            </w:tcBorders>
            <w:vAlign w:val="center"/>
          </w:tcPr>
          <w:p w:rsidR="004F5550" w:rsidRPr="00462F2F" w:rsidRDefault="004F5550" w:rsidP="004F5550">
            <w:pPr>
              <w:rPr>
                <w:rFonts w:asciiTheme="minorHAnsi" w:hAnsiTheme="minorHAnsi" w:cstheme="minorHAnsi"/>
                <w:lang w:val="en-GB"/>
              </w:rPr>
            </w:pPr>
            <w:r w:rsidRPr="00462F2F">
              <w:rPr>
                <w:rFonts w:asciiTheme="minorHAnsi" w:hAnsiTheme="minorHAnsi" w:cstheme="minorHAnsi"/>
                <w:lang w:val="en-GB"/>
              </w:rPr>
              <w:t>3</w:t>
            </w:r>
          </w:p>
        </w:tc>
        <w:tc>
          <w:tcPr>
            <w:tcW w:w="76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10cm</w:t>
            </w:r>
          </w:p>
        </w:tc>
        <w:tc>
          <w:tcPr>
            <w:tcW w:w="149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374"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7,4623</w:t>
            </w:r>
          </w:p>
        </w:tc>
        <w:tc>
          <w:tcPr>
            <w:tcW w:w="567"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440" w:type="pct"/>
            <w:tcBorders>
              <w:bottom w:val="single" w:sz="4" w:space="0" w:color="000000" w:themeColor="text1"/>
            </w:tcBorders>
            <w:vAlign w:val="center"/>
          </w:tcPr>
          <w:p w:rsidR="004F5550" w:rsidRPr="00462F2F" w:rsidRDefault="004F5550" w:rsidP="004F5550">
            <w:pPr>
              <w:rPr>
                <w:rFonts w:asciiTheme="minorHAnsi" w:hAnsiTheme="minorHAnsi" w:cstheme="minorHAnsi"/>
                <w:lang w:val="en-GB"/>
              </w:rPr>
            </w:pPr>
          </w:p>
        </w:tc>
        <w:tc>
          <w:tcPr>
            <w:tcW w:w="440" w:type="pct"/>
            <w:tcBorders>
              <w:bottom w:val="single" w:sz="4" w:space="0" w:color="auto"/>
            </w:tcBorders>
            <w:vAlign w:val="center"/>
          </w:tcPr>
          <w:p w:rsidR="004F5550" w:rsidRPr="00462F2F" w:rsidRDefault="004F5550" w:rsidP="004F5550">
            <w:pPr>
              <w:rPr>
                <w:rFonts w:asciiTheme="minorHAnsi" w:hAnsiTheme="minorHAnsi" w:cstheme="minorHAnsi"/>
                <w:lang w:val="en-GB"/>
              </w:rPr>
            </w:pPr>
          </w:p>
        </w:tc>
        <w:tc>
          <w:tcPr>
            <w:tcW w:w="747" w:type="pct"/>
            <w:tcBorders>
              <w:bottom w:val="single" w:sz="4" w:space="0" w:color="auto"/>
            </w:tcBorders>
            <w:vAlign w:val="center"/>
          </w:tcPr>
          <w:p w:rsidR="004F5550" w:rsidRPr="00462F2F" w:rsidRDefault="004F5550" w:rsidP="004F5550">
            <w:pPr>
              <w:rPr>
                <w:rFonts w:asciiTheme="minorHAnsi" w:hAnsiTheme="minorHAnsi" w:cstheme="minorHAnsi"/>
                <w:lang w:val="en-GB"/>
              </w:rPr>
            </w:pPr>
          </w:p>
        </w:tc>
      </w:tr>
      <w:tr w:rsidR="00F10DD8" w:rsidRPr="00462F2F" w:rsidTr="008844DD">
        <w:trPr>
          <w:cantSplit/>
          <w:trHeight w:val="454"/>
        </w:trPr>
        <w:tc>
          <w:tcPr>
            <w:tcW w:w="165" w:type="pct"/>
            <w:tcBorders>
              <w:right w:val="nil"/>
            </w:tcBorders>
            <w:vAlign w:val="center"/>
          </w:tcPr>
          <w:p w:rsidR="00F10DD8" w:rsidRPr="00462F2F" w:rsidRDefault="00F10DD8" w:rsidP="00F10DD8">
            <w:pPr>
              <w:rPr>
                <w:rFonts w:asciiTheme="minorHAnsi" w:hAnsiTheme="minorHAnsi" w:cstheme="minorHAnsi"/>
                <w:lang w:val="en-GB"/>
              </w:rPr>
            </w:pPr>
          </w:p>
        </w:tc>
        <w:tc>
          <w:tcPr>
            <w:tcW w:w="768" w:type="pct"/>
            <w:tcBorders>
              <w:left w:val="nil"/>
              <w:right w:val="nil"/>
            </w:tcBorders>
            <w:vAlign w:val="center"/>
          </w:tcPr>
          <w:p w:rsidR="00F10DD8" w:rsidRPr="00462F2F" w:rsidRDefault="00F10DD8" w:rsidP="00F10DD8">
            <w:pPr>
              <w:rPr>
                <w:rFonts w:asciiTheme="minorHAnsi" w:hAnsiTheme="minorHAnsi" w:cstheme="minorHAnsi"/>
                <w:b/>
                <w:lang w:val="en-GB"/>
              </w:rPr>
            </w:pPr>
            <w:r w:rsidRPr="00462F2F">
              <w:rPr>
                <w:rFonts w:asciiTheme="minorHAnsi" w:hAnsiTheme="minorHAnsi" w:cstheme="minorHAnsi"/>
                <w:b/>
                <w:lang w:val="en-GB"/>
              </w:rPr>
              <w:t>TOTAL</w:t>
            </w:r>
          </w:p>
        </w:tc>
        <w:tc>
          <w:tcPr>
            <w:tcW w:w="1498"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374"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567"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440"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440" w:type="pct"/>
            <w:tcBorders>
              <w:left w:val="nil"/>
              <w:right w:val="single" w:sz="24" w:space="0" w:color="000000" w:themeColor="text1"/>
            </w:tcBorders>
            <w:vAlign w:val="center"/>
          </w:tcPr>
          <w:p w:rsidR="00F10DD8" w:rsidRPr="00462F2F" w:rsidRDefault="00F10DD8" w:rsidP="00F10DD8">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F10DD8" w:rsidRPr="00462F2F" w:rsidRDefault="00F10DD8" w:rsidP="00F10DD8">
            <w:pPr>
              <w:rPr>
                <w:rFonts w:asciiTheme="minorHAnsi" w:hAnsiTheme="minorHAnsi" w:cstheme="minorHAnsi"/>
                <w:lang w:val="en-GB"/>
              </w:rPr>
            </w:pPr>
          </w:p>
        </w:tc>
      </w:tr>
    </w:tbl>
    <w:p w:rsidR="00E83ACE" w:rsidRDefault="00E83ACE" w:rsidP="00E83ACE">
      <w:pPr>
        <w:rPr>
          <w:rFonts w:asciiTheme="minorHAnsi" w:hAnsiTheme="minorHAnsi" w:cstheme="minorHAnsi"/>
          <w:b/>
          <w:u w:val="single"/>
          <w:lang w:val="en-GB"/>
        </w:rPr>
      </w:pPr>
    </w:p>
    <w:p w:rsidR="008844DD" w:rsidRPr="00462F2F" w:rsidRDefault="008844DD" w:rsidP="008844DD">
      <w:pPr>
        <w:rPr>
          <w:rFonts w:asciiTheme="minorHAnsi" w:hAnsiTheme="minorHAnsi" w:cstheme="minorHAnsi"/>
          <w:b/>
          <w:u w:val="single"/>
          <w:lang w:val="en-GB"/>
        </w:rPr>
      </w:pPr>
      <w:r>
        <w:rPr>
          <w:rFonts w:asciiTheme="minorHAnsi" w:hAnsiTheme="minorHAnsi" w:cstheme="minorHAnsi"/>
          <w:b/>
          <w:u w:val="single"/>
          <w:lang w:val="en-GB"/>
        </w:rPr>
        <w:t>Lot 2:</w:t>
      </w:r>
    </w:p>
    <w:tbl>
      <w:tblPr>
        <w:tblStyle w:val="TableGrid"/>
        <w:tblW w:w="5000" w:type="pct"/>
        <w:tblLook w:val="04A0" w:firstRow="1" w:lastRow="0" w:firstColumn="1" w:lastColumn="0" w:noHBand="0" w:noVBand="1"/>
      </w:tblPr>
      <w:tblGrid>
        <w:gridCol w:w="451"/>
        <w:gridCol w:w="2100"/>
        <w:gridCol w:w="4098"/>
        <w:gridCol w:w="1023"/>
        <w:gridCol w:w="1552"/>
        <w:gridCol w:w="1204"/>
        <w:gridCol w:w="1204"/>
        <w:gridCol w:w="2044"/>
      </w:tblGrid>
      <w:tr w:rsidR="008844DD" w:rsidRPr="00462F2F" w:rsidTr="004F5550">
        <w:trPr>
          <w:cantSplit/>
          <w:trHeight w:val="454"/>
        </w:trPr>
        <w:tc>
          <w:tcPr>
            <w:tcW w:w="166"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Item</w:t>
            </w:r>
          </w:p>
        </w:tc>
        <w:tc>
          <w:tcPr>
            <w:tcW w:w="1499"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Specification</w:t>
            </w:r>
          </w:p>
        </w:tc>
        <w:tc>
          <w:tcPr>
            <w:tcW w:w="368"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UoM</w:t>
            </w:r>
          </w:p>
        </w:tc>
        <w:tc>
          <w:tcPr>
            <w:tcW w:w="441"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1" w:type="pct"/>
            <w:tcBorders>
              <w:bottom w:val="single" w:sz="4" w:space="0" w:color="auto"/>
            </w:tcBorders>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F5550" w:rsidRPr="00462F2F" w:rsidTr="004F5550">
        <w:trPr>
          <w:cantSplit/>
          <w:trHeight w:val="454"/>
        </w:trPr>
        <w:tc>
          <w:tcPr>
            <w:tcW w:w="166"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1</w:t>
            </w:r>
          </w:p>
        </w:tc>
        <w:tc>
          <w:tcPr>
            <w:tcW w:w="769"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6cm</w:t>
            </w:r>
          </w:p>
        </w:tc>
        <w:tc>
          <w:tcPr>
            <w:tcW w:w="1499"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368"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asciiTheme="minorHAnsi" w:hAnsiTheme="minorHAnsi" w:cstheme="minorHAnsi"/>
                <w:lang w:val="en-GB"/>
              </w:rPr>
              <w:t>27,015</w:t>
            </w:r>
          </w:p>
        </w:tc>
        <w:tc>
          <w:tcPr>
            <w:tcW w:w="56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441"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441" w:type="pct"/>
            <w:tcBorders>
              <w:bottom w:val="single" w:sz="4" w:space="0" w:color="auto"/>
            </w:tcBorders>
            <w:vAlign w:val="center"/>
          </w:tcPr>
          <w:p w:rsidR="004F5550" w:rsidRPr="00871E22" w:rsidRDefault="004F5550" w:rsidP="004F5550">
            <w:pPr>
              <w:rPr>
                <w:rFonts w:asciiTheme="minorHAnsi" w:hAnsiTheme="minorHAnsi" w:cstheme="minorHAnsi"/>
                <w:lang w:val="en-GB"/>
              </w:rPr>
            </w:pPr>
          </w:p>
        </w:tc>
        <w:tc>
          <w:tcPr>
            <w:tcW w:w="748" w:type="pct"/>
            <w:tcBorders>
              <w:bottom w:val="single" w:sz="4" w:space="0" w:color="auto"/>
            </w:tcBorders>
            <w:vAlign w:val="center"/>
          </w:tcPr>
          <w:p w:rsidR="004F5550" w:rsidRPr="00871E22" w:rsidRDefault="004F5550" w:rsidP="004F5550">
            <w:pPr>
              <w:rPr>
                <w:rFonts w:asciiTheme="minorHAnsi" w:hAnsiTheme="minorHAnsi" w:cstheme="minorHAnsi"/>
                <w:lang w:val="en-GB"/>
              </w:rPr>
            </w:pPr>
          </w:p>
        </w:tc>
      </w:tr>
      <w:tr w:rsidR="004F5550" w:rsidRPr="00462F2F" w:rsidTr="004F5550">
        <w:trPr>
          <w:cantSplit/>
          <w:trHeight w:val="454"/>
        </w:trPr>
        <w:tc>
          <w:tcPr>
            <w:tcW w:w="166"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2</w:t>
            </w:r>
          </w:p>
        </w:tc>
        <w:tc>
          <w:tcPr>
            <w:tcW w:w="769"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8cm</w:t>
            </w:r>
          </w:p>
        </w:tc>
        <w:tc>
          <w:tcPr>
            <w:tcW w:w="1499"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368"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5,970</w:t>
            </w:r>
          </w:p>
        </w:tc>
        <w:tc>
          <w:tcPr>
            <w:tcW w:w="56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441"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441" w:type="pct"/>
            <w:tcBorders>
              <w:bottom w:val="single" w:sz="4" w:space="0" w:color="auto"/>
            </w:tcBorders>
            <w:vAlign w:val="center"/>
          </w:tcPr>
          <w:p w:rsidR="004F5550" w:rsidRPr="00871E22" w:rsidRDefault="004F5550" w:rsidP="004F5550">
            <w:pPr>
              <w:rPr>
                <w:rFonts w:asciiTheme="minorHAnsi" w:hAnsiTheme="minorHAnsi" w:cstheme="minorHAnsi"/>
                <w:lang w:val="en-GB"/>
              </w:rPr>
            </w:pPr>
          </w:p>
        </w:tc>
        <w:tc>
          <w:tcPr>
            <w:tcW w:w="748" w:type="pct"/>
            <w:tcBorders>
              <w:bottom w:val="single" w:sz="4" w:space="0" w:color="auto"/>
            </w:tcBorders>
            <w:vAlign w:val="center"/>
          </w:tcPr>
          <w:p w:rsidR="004F5550" w:rsidRPr="00871E22" w:rsidRDefault="004F5550" w:rsidP="004F5550">
            <w:pPr>
              <w:rPr>
                <w:rFonts w:asciiTheme="minorHAnsi" w:hAnsiTheme="minorHAnsi" w:cstheme="minorHAnsi"/>
                <w:lang w:val="en-GB"/>
              </w:rPr>
            </w:pPr>
          </w:p>
        </w:tc>
      </w:tr>
      <w:tr w:rsidR="004F5550" w:rsidRPr="00462F2F" w:rsidTr="004F5550">
        <w:trPr>
          <w:cantSplit/>
          <w:trHeight w:val="454"/>
        </w:trPr>
        <w:tc>
          <w:tcPr>
            <w:tcW w:w="166"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3</w:t>
            </w:r>
          </w:p>
        </w:tc>
        <w:tc>
          <w:tcPr>
            <w:tcW w:w="769"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Eucalyptus poles – Diameter 10cm</w:t>
            </w:r>
          </w:p>
        </w:tc>
        <w:tc>
          <w:tcPr>
            <w:tcW w:w="1499"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368" w:type="pct"/>
            <w:tcBorders>
              <w:bottom w:val="single" w:sz="4" w:space="0" w:color="000000" w:themeColor="text1"/>
            </w:tcBorders>
            <w:vAlign w:val="center"/>
          </w:tcPr>
          <w:p w:rsidR="004F5550" w:rsidRPr="00871E22" w:rsidRDefault="004F5550" w:rsidP="00871E22">
            <w:pPr>
              <w:jc w:val="right"/>
              <w:rPr>
                <w:rFonts w:cs="Calibri"/>
                <w:color w:val="000000"/>
                <w:lang w:val="en-GB" w:eastAsia="en-GB"/>
              </w:rPr>
            </w:pPr>
            <w:r w:rsidRPr="00871E22">
              <w:rPr>
                <w:rFonts w:cs="Calibri"/>
                <w:color w:val="000000"/>
                <w:lang w:val="en-GB" w:eastAsia="en-GB"/>
              </w:rPr>
              <w:t>7,462</w:t>
            </w:r>
          </w:p>
        </w:tc>
        <w:tc>
          <w:tcPr>
            <w:tcW w:w="568"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r w:rsidRPr="00871E22">
              <w:rPr>
                <w:rFonts w:asciiTheme="minorHAnsi" w:hAnsiTheme="minorHAnsi" w:cstheme="minorHAnsi"/>
                <w:lang w:val="en-GB"/>
              </w:rPr>
              <w:t>Pieces</w:t>
            </w:r>
          </w:p>
        </w:tc>
        <w:tc>
          <w:tcPr>
            <w:tcW w:w="441" w:type="pct"/>
            <w:tcBorders>
              <w:bottom w:val="single" w:sz="4" w:space="0" w:color="000000" w:themeColor="text1"/>
            </w:tcBorders>
            <w:vAlign w:val="center"/>
          </w:tcPr>
          <w:p w:rsidR="004F5550" w:rsidRPr="00871E22" w:rsidRDefault="004F5550" w:rsidP="004F5550">
            <w:pPr>
              <w:rPr>
                <w:rFonts w:asciiTheme="minorHAnsi" w:hAnsiTheme="minorHAnsi" w:cstheme="minorHAnsi"/>
                <w:lang w:val="en-GB"/>
              </w:rPr>
            </w:pPr>
          </w:p>
        </w:tc>
        <w:tc>
          <w:tcPr>
            <w:tcW w:w="441" w:type="pct"/>
            <w:tcBorders>
              <w:bottom w:val="single" w:sz="4" w:space="0" w:color="auto"/>
            </w:tcBorders>
            <w:vAlign w:val="center"/>
          </w:tcPr>
          <w:p w:rsidR="004F5550" w:rsidRPr="00871E22" w:rsidRDefault="004F5550" w:rsidP="004F5550">
            <w:pPr>
              <w:rPr>
                <w:rFonts w:asciiTheme="minorHAnsi" w:hAnsiTheme="minorHAnsi" w:cstheme="minorHAnsi"/>
                <w:lang w:val="en-GB"/>
              </w:rPr>
            </w:pPr>
          </w:p>
        </w:tc>
        <w:tc>
          <w:tcPr>
            <w:tcW w:w="748" w:type="pct"/>
            <w:tcBorders>
              <w:bottom w:val="single" w:sz="4" w:space="0" w:color="auto"/>
            </w:tcBorders>
            <w:vAlign w:val="center"/>
          </w:tcPr>
          <w:p w:rsidR="004F5550" w:rsidRPr="00871E22" w:rsidRDefault="004F5550" w:rsidP="004F5550">
            <w:pPr>
              <w:rPr>
                <w:rFonts w:asciiTheme="minorHAnsi" w:hAnsiTheme="minorHAnsi" w:cstheme="minorHAnsi"/>
                <w:lang w:val="en-GB"/>
              </w:rPr>
            </w:pPr>
          </w:p>
        </w:tc>
      </w:tr>
      <w:tr w:rsidR="00F10DD8" w:rsidRPr="00462F2F" w:rsidTr="004F5550">
        <w:trPr>
          <w:cantSplit/>
          <w:trHeight w:val="454"/>
        </w:trPr>
        <w:tc>
          <w:tcPr>
            <w:tcW w:w="166" w:type="pct"/>
            <w:tcBorders>
              <w:right w:val="nil"/>
            </w:tcBorders>
            <w:vAlign w:val="center"/>
          </w:tcPr>
          <w:p w:rsidR="00F10DD8" w:rsidRPr="00462F2F" w:rsidRDefault="00F10DD8" w:rsidP="00F10DD8">
            <w:pPr>
              <w:rPr>
                <w:rFonts w:asciiTheme="minorHAnsi" w:hAnsiTheme="minorHAnsi" w:cstheme="minorHAnsi"/>
                <w:lang w:val="en-GB"/>
              </w:rPr>
            </w:pPr>
          </w:p>
        </w:tc>
        <w:tc>
          <w:tcPr>
            <w:tcW w:w="769" w:type="pct"/>
            <w:tcBorders>
              <w:left w:val="nil"/>
              <w:right w:val="nil"/>
            </w:tcBorders>
            <w:vAlign w:val="center"/>
          </w:tcPr>
          <w:p w:rsidR="00F10DD8" w:rsidRPr="00462F2F" w:rsidRDefault="00F10DD8" w:rsidP="00F10DD8">
            <w:pPr>
              <w:rPr>
                <w:rFonts w:asciiTheme="minorHAnsi" w:hAnsiTheme="minorHAnsi" w:cstheme="minorHAnsi"/>
                <w:b/>
                <w:lang w:val="en-GB"/>
              </w:rPr>
            </w:pPr>
            <w:r w:rsidRPr="00462F2F">
              <w:rPr>
                <w:rFonts w:asciiTheme="minorHAnsi" w:hAnsiTheme="minorHAnsi" w:cstheme="minorHAnsi"/>
                <w:b/>
                <w:lang w:val="en-GB"/>
              </w:rPr>
              <w:t>TOTAL</w:t>
            </w:r>
          </w:p>
        </w:tc>
        <w:tc>
          <w:tcPr>
            <w:tcW w:w="1499"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368"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568"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441" w:type="pct"/>
            <w:tcBorders>
              <w:left w:val="nil"/>
              <w:right w:val="nil"/>
            </w:tcBorders>
            <w:vAlign w:val="center"/>
          </w:tcPr>
          <w:p w:rsidR="00F10DD8" w:rsidRPr="00462F2F" w:rsidRDefault="00F10DD8" w:rsidP="00F10DD8">
            <w:pPr>
              <w:rPr>
                <w:rFonts w:asciiTheme="minorHAnsi" w:hAnsiTheme="minorHAnsi" w:cstheme="minorHAnsi"/>
                <w:lang w:val="en-GB"/>
              </w:rPr>
            </w:pPr>
          </w:p>
        </w:tc>
        <w:tc>
          <w:tcPr>
            <w:tcW w:w="441" w:type="pct"/>
            <w:tcBorders>
              <w:left w:val="nil"/>
              <w:right w:val="single" w:sz="24" w:space="0" w:color="000000" w:themeColor="text1"/>
            </w:tcBorders>
            <w:vAlign w:val="center"/>
          </w:tcPr>
          <w:p w:rsidR="00F10DD8" w:rsidRPr="00462F2F" w:rsidRDefault="00F10DD8" w:rsidP="00F10DD8">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F10DD8" w:rsidRPr="00462F2F" w:rsidRDefault="00F10DD8" w:rsidP="00F10DD8">
            <w:pPr>
              <w:rPr>
                <w:rFonts w:asciiTheme="minorHAnsi" w:hAnsiTheme="minorHAnsi" w:cstheme="minorHAnsi"/>
                <w:lang w:val="en-GB"/>
              </w:rPr>
            </w:pPr>
          </w:p>
        </w:tc>
      </w:tr>
    </w:tbl>
    <w:p w:rsidR="00871E22" w:rsidRDefault="00871E22" w:rsidP="008844DD">
      <w:pPr>
        <w:rPr>
          <w:rFonts w:asciiTheme="minorHAnsi" w:hAnsiTheme="minorHAnsi" w:cstheme="minorHAnsi"/>
          <w:b/>
          <w:u w:val="single"/>
          <w:lang w:val="en-GB"/>
        </w:rPr>
      </w:pPr>
    </w:p>
    <w:p w:rsidR="00871E22" w:rsidRDefault="00871E22" w:rsidP="008844DD">
      <w:pPr>
        <w:rPr>
          <w:rFonts w:asciiTheme="minorHAnsi" w:hAnsiTheme="minorHAnsi" w:cstheme="minorHAnsi"/>
          <w:b/>
          <w:u w:val="single"/>
          <w:lang w:val="en-GB"/>
        </w:rPr>
      </w:pPr>
    </w:p>
    <w:p w:rsidR="00871E22" w:rsidRDefault="00871E22" w:rsidP="008844DD">
      <w:pPr>
        <w:rPr>
          <w:rFonts w:asciiTheme="minorHAnsi" w:hAnsiTheme="minorHAnsi" w:cstheme="minorHAnsi"/>
          <w:b/>
          <w:u w:val="single"/>
          <w:lang w:val="en-GB"/>
        </w:rPr>
      </w:pPr>
    </w:p>
    <w:p w:rsidR="008844DD" w:rsidRPr="00462F2F" w:rsidRDefault="008844DD" w:rsidP="008844DD">
      <w:pPr>
        <w:rPr>
          <w:rFonts w:asciiTheme="minorHAnsi" w:hAnsiTheme="minorHAnsi" w:cstheme="minorHAnsi"/>
          <w:b/>
          <w:u w:val="single"/>
          <w:lang w:val="en-GB"/>
        </w:rPr>
      </w:pPr>
      <w:r>
        <w:rPr>
          <w:rFonts w:asciiTheme="minorHAnsi" w:hAnsiTheme="minorHAnsi" w:cstheme="minorHAnsi"/>
          <w:b/>
          <w:u w:val="single"/>
          <w:lang w:val="en-GB"/>
        </w:rPr>
        <w:lastRenderedPageBreak/>
        <w:t>Lot 3:</w:t>
      </w:r>
    </w:p>
    <w:tbl>
      <w:tblPr>
        <w:tblStyle w:val="TableGrid"/>
        <w:tblW w:w="5000" w:type="pct"/>
        <w:tblLook w:val="04A0" w:firstRow="1" w:lastRow="0" w:firstColumn="1" w:lastColumn="0" w:noHBand="0" w:noVBand="1"/>
      </w:tblPr>
      <w:tblGrid>
        <w:gridCol w:w="454"/>
        <w:gridCol w:w="2103"/>
        <w:gridCol w:w="3709"/>
        <w:gridCol w:w="1398"/>
        <w:gridCol w:w="1554"/>
        <w:gridCol w:w="1206"/>
        <w:gridCol w:w="1206"/>
        <w:gridCol w:w="2046"/>
      </w:tblGrid>
      <w:tr w:rsidR="008844DD" w:rsidRPr="00462F2F" w:rsidTr="00426C40">
        <w:trPr>
          <w:cantSplit/>
          <w:trHeight w:val="454"/>
        </w:trPr>
        <w:tc>
          <w:tcPr>
            <w:tcW w:w="166"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Item</w:t>
            </w:r>
          </w:p>
        </w:tc>
        <w:tc>
          <w:tcPr>
            <w:tcW w:w="1356"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UoM</w:t>
            </w:r>
          </w:p>
        </w:tc>
        <w:tc>
          <w:tcPr>
            <w:tcW w:w="441"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1" w:type="pct"/>
            <w:tcBorders>
              <w:bottom w:val="single" w:sz="4" w:space="0" w:color="auto"/>
            </w:tcBorders>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844DD" w:rsidRPr="00871E22" w:rsidTr="00426C40">
        <w:trPr>
          <w:cantSplit/>
          <w:trHeight w:val="454"/>
        </w:trPr>
        <w:tc>
          <w:tcPr>
            <w:tcW w:w="166"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r w:rsidRPr="00871E22">
              <w:rPr>
                <w:rFonts w:asciiTheme="minorHAnsi" w:hAnsiTheme="minorHAnsi" w:cstheme="minorHAnsi"/>
                <w:lang w:val="en-GB"/>
              </w:rPr>
              <w:t>1</w:t>
            </w:r>
          </w:p>
        </w:tc>
        <w:tc>
          <w:tcPr>
            <w:tcW w:w="769"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r w:rsidRPr="00871E22">
              <w:rPr>
                <w:rFonts w:cs="Calibri"/>
                <w:bCs/>
                <w:color w:val="000000"/>
                <w:lang w:val="en-GB" w:eastAsia="en-GB"/>
              </w:rPr>
              <w:t>Bamboo poles – Diameter 5cm</w:t>
            </w:r>
          </w:p>
        </w:tc>
        <w:tc>
          <w:tcPr>
            <w:tcW w:w="1356"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p>
        </w:tc>
        <w:tc>
          <w:tcPr>
            <w:tcW w:w="511" w:type="pct"/>
            <w:tcBorders>
              <w:bottom w:val="single" w:sz="4" w:space="0" w:color="000000" w:themeColor="text1"/>
            </w:tcBorders>
            <w:vAlign w:val="center"/>
          </w:tcPr>
          <w:p w:rsidR="008844DD" w:rsidRPr="00871E22" w:rsidRDefault="004F5550" w:rsidP="00871E22">
            <w:pPr>
              <w:jc w:val="right"/>
              <w:rPr>
                <w:rFonts w:asciiTheme="minorHAnsi" w:hAnsiTheme="minorHAnsi" w:cstheme="minorHAnsi"/>
                <w:lang w:val="en-GB"/>
              </w:rPr>
            </w:pPr>
            <w:r w:rsidRPr="00871E22">
              <w:rPr>
                <w:rFonts w:cs="Calibri"/>
                <w:color w:val="000000"/>
                <w:lang w:val="en-GB" w:eastAsia="en-GB"/>
              </w:rPr>
              <w:t>61,425</w:t>
            </w:r>
          </w:p>
        </w:tc>
        <w:tc>
          <w:tcPr>
            <w:tcW w:w="568"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r w:rsidRPr="00871E22">
              <w:rPr>
                <w:rFonts w:asciiTheme="minorHAnsi" w:hAnsiTheme="minorHAnsi" w:cstheme="minorHAnsi"/>
                <w:lang w:val="en-GB"/>
              </w:rPr>
              <w:t>Pieces</w:t>
            </w:r>
          </w:p>
        </w:tc>
        <w:tc>
          <w:tcPr>
            <w:tcW w:w="441"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p>
        </w:tc>
        <w:tc>
          <w:tcPr>
            <w:tcW w:w="441" w:type="pct"/>
            <w:tcBorders>
              <w:bottom w:val="single" w:sz="4" w:space="0" w:color="auto"/>
            </w:tcBorders>
            <w:vAlign w:val="center"/>
          </w:tcPr>
          <w:p w:rsidR="008844DD" w:rsidRPr="00871E22" w:rsidRDefault="008844DD" w:rsidP="008844DD">
            <w:pPr>
              <w:rPr>
                <w:rFonts w:asciiTheme="minorHAnsi" w:hAnsiTheme="minorHAnsi" w:cstheme="minorHAnsi"/>
                <w:lang w:val="en-GB"/>
              </w:rPr>
            </w:pPr>
          </w:p>
        </w:tc>
        <w:tc>
          <w:tcPr>
            <w:tcW w:w="748" w:type="pct"/>
            <w:tcBorders>
              <w:bottom w:val="single" w:sz="4" w:space="0" w:color="auto"/>
            </w:tcBorders>
            <w:vAlign w:val="center"/>
          </w:tcPr>
          <w:p w:rsidR="008844DD" w:rsidRPr="00871E22" w:rsidRDefault="008844DD" w:rsidP="008844DD">
            <w:pPr>
              <w:rPr>
                <w:rFonts w:asciiTheme="minorHAnsi" w:hAnsiTheme="minorHAnsi" w:cstheme="minorHAnsi"/>
                <w:lang w:val="en-GB"/>
              </w:rPr>
            </w:pPr>
          </w:p>
        </w:tc>
      </w:tr>
      <w:tr w:rsidR="008844DD" w:rsidRPr="00462F2F" w:rsidTr="00426C40">
        <w:trPr>
          <w:cantSplit/>
          <w:trHeight w:val="454"/>
        </w:trPr>
        <w:tc>
          <w:tcPr>
            <w:tcW w:w="166" w:type="pct"/>
            <w:tcBorders>
              <w:right w:val="nil"/>
            </w:tcBorders>
            <w:vAlign w:val="center"/>
          </w:tcPr>
          <w:p w:rsidR="008844DD" w:rsidRPr="00462F2F" w:rsidRDefault="008844DD" w:rsidP="008844DD">
            <w:pPr>
              <w:rPr>
                <w:rFonts w:asciiTheme="minorHAnsi" w:hAnsiTheme="minorHAnsi" w:cstheme="minorHAnsi"/>
                <w:lang w:val="en-GB"/>
              </w:rPr>
            </w:pPr>
          </w:p>
        </w:tc>
        <w:tc>
          <w:tcPr>
            <w:tcW w:w="769" w:type="pct"/>
            <w:tcBorders>
              <w:left w:val="nil"/>
              <w:right w:val="nil"/>
            </w:tcBorders>
            <w:vAlign w:val="center"/>
          </w:tcPr>
          <w:p w:rsidR="008844DD" w:rsidRPr="00462F2F" w:rsidRDefault="008844DD" w:rsidP="008844DD">
            <w:pPr>
              <w:rPr>
                <w:rFonts w:asciiTheme="minorHAnsi" w:hAnsiTheme="minorHAnsi" w:cstheme="minorHAnsi"/>
                <w:b/>
                <w:lang w:val="en-GB"/>
              </w:rPr>
            </w:pPr>
            <w:r w:rsidRPr="00462F2F">
              <w:rPr>
                <w:rFonts w:asciiTheme="minorHAnsi" w:hAnsiTheme="minorHAnsi" w:cstheme="minorHAnsi"/>
                <w:b/>
                <w:lang w:val="en-GB"/>
              </w:rPr>
              <w:t>TOTAL</w:t>
            </w:r>
          </w:p>
        </w:tc>
        <w:tc>
          <w:tcPr>
            <w:tcW w:w="1356"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511"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568"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441"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441" w:type="pct"/>
            <w:tcBorders>
              <w:left w:val="nil"/>
              <w:right w:val="single" w:sz="24" w:space="0" w:color="000000" w:themeColor="text1"/>
            </w:tcBorders>
            <w:vAlign w:val="center"/>
          </w:tcPr>
          <w:p w:rsidR="008844DD" w:rsidRPr="00462F2F" w:rsidRDefault="008844DD" w:rsidP="008844DD">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8844DD" w:rsidRPr="00462F2F" w:rsidRDefault="008844DD" w:rsidP="008844DD">
            <w:pPr>
              <w:rPr>
                <w:rFonts w:asciiTheme="minorHAnsi" w:hAnsiTheme="minorHAnsi" w:cstheme="minorHAnsi"/>
                <w:lang w:val="en-GB"/>
              </w:rPr>
            </w:pPr>
          </w:p>
        </w:tc>
      </w:tr>
    </w:tbl>
    <w:p w:rsidR="008844DD" w:rsidRDefault="008844DD" w:rsidP="008844DD">
      <w:pPr>
        <w:rPr>
          <w:rFonts w:asciiTheme="minorHAnsi" w:hAnsiTheme="minorHAnsi" w:cstheme="minorHAnsi"/>
          <w:b/>
          <w:u w:val="single"/>
          <w:lang w:val="en-GB"/>
        </w:rPr>
      </w:pPr>
    </w:p>
    <w:p w:rsidR="008844DD" w:rsidRPr="00462F2F" w:rsidRDefault="008844DD" w:rsidP="008844DD">
      <w:pPr>
        <w:rPr>
          <w:rFonts w:asciiTheme="minorHAnsi" w:hAnsiTheme="minorHAnsi" w:cstheme="minorHAnsi"/>
          <w:b/>
          <w:u w:val="single"/>
          <w:lang w:val="en-GB"/>
        </w:rPr>
      </w:pPr>
      <w:r>
        <w:rPr>
          <w:rFonts w:asciiTheme="minorHAnsi" w:hAnsiTheme="minorHAnsi" w:cstheme="minorHAnsi"/>
          <w:b/>
          <w:u w:val="single"/>
          <w:lang w:val="en-GB"/>
        </w:rPr>
        <w:t>Lot 4:</w:t>
      </w:r>
    </w:p>
    <w:tbl>
      <w:tblPr>
        <w:tblStyle w:val="TableGrid"/>
        <w:tblW w:w="5000" w:type="pct"/>
        <w:tblLook w:val="04A0" w:firstRow="1" w:lastRow="0" w:firstColumn="1" w:lastColumn="0" w:noHBand="0" w:noVBand="1"/>
      </w:tblPr>
      <w:tblGrid>
        <w:gridCol w:w="454"/>
        <w:gridCol w:w="2103"/>
        <w:gridCol w:w="3709"/>
        <w:gridCol w:w="1398"/>
        <w:gridCol w:w="1554"/>
        <w:gridCol w:w="1206"/>
        <w:gridCol w:w="1206"/>
        <w:gridCol w:w="2046"/>
      </w:tblGrid>
      <w:tr w:rsidR="008844DD" w:rsidRPr="00462F2F" w:rsidTr="00426C40">
        <w:trPr>
          <w:cantSplit/>
          <w:trHeight w:val="454"/>
        </w:trPr>
        <w:tc>
          <w:tcPr>
            <w:tcW w:w="166"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Item</w:t>
            </w:r>
          </w:p>
        </w:tc>
        <w:tc>
          <w:tcPr>
            <w:tcW w:w="1356"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UoM</w:t>
            </w:r>
          </w:p>
        </w:tc>
        <w:tc>
          <w:tcPr>
            <w:tcW w:w="441" w:type="pct"/>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1" w:type="pct"/>
            <w:tcBorders>
              <w:bottom w:val="single" w:sz="4" w:space="0" w:color="auto"/>
            </w:tcBorders>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rsidR="008844DD" w:rsidRPr="00462F2F" w:rsidRDefault="008844DD" w:rsidP="00426C4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844DD" w:rsidRPr="00871E22" w:rsidTr="00426C40">
        <w:trPr>
          <w:cantSplit/>
          <w:trHeight w:val="454"/>
        </w:trPr>
        <w:tc>
          <w:tcPr>
            <w:tcW w:w="166"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r w:rsidRPr="00871E22">
              <w:rPr>
                <w:rFonts w:asciiTheme="minorHAnsi" w:hAnsiTheme="minorHAnsi" w:cstheme="minorHAnsi"/>
                <w:lang w:val="en-GB"/>
              </w:rPr>
              <w:t>1</w:t>
            </w:r>
          </w:p>
        </w:tc>
        <w:tc>
          <w:tcPr>
            <w:tcW w:w="769"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r w:rsidRPr="00871E22">
              <w:rPr>
                <w:rFonts w:cs="Calibri"/>
                <w:bCs/>
                <w:color w:val="000000"/>
                <w:lang w:val="en-GB" w:eastAsia="en-GB"/>
              </w:rPr>
              <w:t>Bamboo poles – Diameter 5cm</w:t>
            </w:r>
          </w:p>
        </w:tc>
        <w:tc>
          <w:tcPr>
            <w:tcW w:w="1356"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p>
        </w:tc>
        <w:tc>
          <w:tcPr>
            <w:tcW w:w="511" w:type="pct"/>
            <w:tcBorders>
              <w:bottom w:val="single" w:sz="4" w:space="0" w:color="000000" w:themeColor="text1"/>
            </w:tcBorders>
            <w:vAlign w:val="center"/>
          </w:tcPr>
          <w:p w:rsidR="008844DD" w:rsidRPr="00871E22" w:rsidRDefault="004F5550" w:rsidP="00871E22">
            <w:pPr>
              <w:jc w:val="right"/>
              <w:rPr>
                <w:rFonts w:asciiTheme="minorHAnsi" w:hAnsiTheme="minorHAnsi" w:cstheme="minorHAnsi"/>
                <w:lang w:val="en-GB"/>
              </w:rPr>
            </w:pPr>
            <w:r w:rsidRPr="00871E22">
              <w:rPr>
                <w:rFonts w:cs="Calibri"/>
                <w:color w:val="000000"/>
                <w:lang w:val="en-GB" w:eastAsia="en-GB"/>
              </w:rPr>
              <w:t>61,425</w:t>
            </w:r>
          </w:p>
        </w:tc>
        <w:tc>
          <w:tcPr>
            <w:tcW w:w="568"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r w:rsidRPr="00871E22">
              <w:rPr>
                <w:rFonts w:asciiTheme="minorHAnsi" w:hAnsiTheme="minorHAnsi" w:cstheme="minorHAnsi"/>
                <w:lang w:val="en-GB"/>
              </w:rPr>
              <w:t>Pieces</w:t>
            </w:r>
          </w:p>
        </w:tc>
        <w:tc>
          <w:tcPr>
            <w:tcW w:w="441" w:type="pct"/>
            <w:tcBorders>
              <w:bottom w:val="single" w:sz="4" w:space="0" w:color="000000" w:themeColor="text1"/>
            </w:tcBorders>
            <w:vAlign w:val="center"/>
          </w:tcPr>
          <w:p w:rsidR="008844DD" w:rsidRPr="00871E22" w:rsidRDefault="008844DD" w:rsidP="008844DD">
            <w:pPr>
              <w:rPr>
                <w:rFonts w:asciiTheme="minorHAnsi" w:hAnsiTheme="minorHAnsi" w:cstheme="minorHAnsi"/>
                <w:lang w:val="en-GB"/>
              </w:rPr>
            </w:pPr>
          </w:p>
        </w:tc>
        <w:tc>
          <w:tcPr>
            <w:tcW w:w="441" w:type="pct"/>
            <w:tcBorders>
              <w:bottom w:val="single" w:sz="4" w:space="0" w:color="auto"/>
            </w:tcBorders>
            <w:vAlign w:val="center"/>
          </w:tcPr>
          <w:p w:rsidR="008844DD" w:rsidRPr="00871E22" w:rsidRDefault="008844DD" w:rsidP="008844DD">
            <w:pPr>
              <w:rPr>
                <w:rFonts w:asciiTheme="minorHAnsi" w:hAnsiTheme="minorHAnsi" w:cstheme="minorHAnsi"/>
                <w:lang w:val="en-GB"/>
              </w:rPr>
            </w:pPr>
          </w:p>
        </w:tc>
        <w:tc>
          <w:tcPr>
            <w:tcW w:w="748" w:type="pct"/>
            <w:tcBorders>
              <w:bottom w:val="single" w:sz="4" w:space="0" w:color="auto"/>
            </w:tcBorders>
            <w:vAlign w:val="center"/>
          </w:tcPr>
          <w:p w:rsidR="008844DD" w:rsidRPr="00871E22" w:rsidRDefault="008844DD" w:rsidP="008844DD">
            <w:pPr>
              <w:rPr>
                <w:rFonts w:asciiTheme="minorHAnsi" w:hAnsiTheme="minorHAnsi" w:cstheme="minorHAnsi"/>
                <w:lang w:val="en-GB"/>
              </w:rPr>
            </w:pPr>
          </w:p>
        </w:tc>
      </w:tr>
      <w:tr w:rsidR="008844DD" w:rsidRPr="00462F2F" w:rsidTr="00426C40">
        <w:trPr>
          <w:cantSplit/>
          <w:trHeight w:val="454"/>
        </w:trPr>
        <w:tc>
          <w:tcPr>
            <w:tcW w:w="166" w:type="pct"/>
            <w:tcBorders>
              <w:right w:val="nil"/>
            </w:tcBorders>
            <w:vAlign w:val="center"/>
          </w:tcPr>
          <w:p w:rsidR="008844DD" w:rsidRPr="00462F2F" w:rsidRDefault="008844DD" w:rsidP="008844DD">
            <w:pPr>
              <w:rPr>
                <w:rFonts w:asciiTheme="minorHAnsi" w:hAnsiTheme="minorHAnsi" w:cstheme="minorHAnsi"/>
                <w:lang w:val="en-GB"/>
              </w:rPr>
            </w:pPr>
          </w:p>
        </w:tc>
        <w:tc>
          <w:tcPr>
            <w:tcW w:w="769" w:type="pct"/>
            <w:tcBorders>
              <w:left w:val="nil"/>
              <w:right w:val="nil"/>
            </w:tcBorders>
            <w:vAlign w:val="center"/>
          </w:tcPr>
          <w:p w:rsidR="008844DD" w:rsidRPr="00462F2F" w:rsidRDefault="008844DD" w:rsidP="008844DD">
            <w:pPr>
              <w:rPr>
                <w:rFonts w:asciiTheme="minorHAnsi" w:hAnsiTheme="minorHAnsi" w:cstheme="minorHAnsi"/>
                <w:b/>
                <w:lang w:val="en-GB"/>
              </w:rPr>
            </w:pPr>
            <w:r w:rsidRPr="00462F2F">
              <w:rPr>
                <w:rFonts w:asciiTheme="minorHAnsi" w:hAnsiTheme="minorHAnsi" w:cstheme="minorHAnsi"/>
                <w:b/>
                <w:lang w:val="en-GB"/>
              </w:rPr>
              <w:t>TOTAL</w:t>
            </w:r>
          </w:p>
        </w:tc>
        <w:tc>
          <w:tcPr>
            <w:tcW w:w="1356"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511"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568"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441" w:type="pct"/>
            <w:tcBorders>
              <w:left w:val="nil"/>
              <w:right w:val="nil"/>
            </w:tcBorders>
            <w:vAlign w:val="center"/>
          </w:tcPr>
          <w:p w:rsidR="008844DD" w:rsidRPr="00462F2F" w:rsidRDefault="008844DD" w:rsidP="008844DD">
            <w:pPr>
              <w:rPr>
                <w:rFonts w:asciiTheme="minorHAnsi" w:hAnsiTheme="minorHAnsi" w:cstheme="minorHAnsi"/>
                <w:lang w:val="en-GB"/>
              </w:rPr>
            </w:pPr>
          </w:p>
        </w:tc>
        <w:tc>
          <w:tcPr>
            <w:tcW w:w="441" w:type="pct"/>
            <w:tcBorders>
              <w:left w:val="nil"/>
              <w:right w:val="single" w:sz="24" w:space="0" w:color="000000" w:themeColor="text1"/>
            </w:tcBorders>
            <w:vAlign w:val="center"/>
          </w:tcPr>
          <w:p w:rsidR="008844DD" w:rsidRPr="00462F2F" w:rsidRDefault="008844DD" w:rsidP="008844DD">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8844DD" w:rsidRPr="00462F2F" w:rsidRDefault="008844DD" w:rsidP="008844DD">
            <w:pPr>
              <w:rPr>
                <w:rFonts w:asciiTheme="minorHAnsi" w:hAnsiTheme="minorHAnsi" w:cstheme="minorHAnsi"/>
                <w:lang w:val="en-GB"/>
              </w:rPr>
            </w:pPr>
          </w:p>
        </w:tc>
      </w:tr>
    </w:tbl>
    <w:p w:rsidR="008844DD" w:rsidRPr="00462F2F" w:rsidRDefault="008844DD" w:rsidP="00E83AC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rsidTr="00E83ACE">
        <w:trPr>
          <w:trHeight w:val="454"/>
        </w:trPr>
        <w:tc>
          <w:tcPr>
            <w:tcW w:w="13902" w:type="dxa"/>
          </w:tcPr>
          <w:p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r w:rsidR="00E83ACE" w:rsidRPr="00462F2F" w:rsidTr="00E83ACE">
        <w:trPr>
          <w:trHeight w:val="454"/>
        </w:trPr>
        <w:tc>
          <w:tcPr>
            <w:tcW w:w="13902" w:type="dxa"/>
          </w:tcPr>
          <w:p w:rsidR="00E83ACE" w:rsidRPr="00462F2F" w:rsidRDefault="00E83ACE" w:rsidP="00E83ACE">
            <w:pPr>
              <w:rPr>
                <w:rFonts w:asciiTheme="minorHAnsi" w:hAnsiTheme="minorHAnsi" w:cstheme="minorHAnsi"/>
                <w:b/>
                <w:u w:val="single"/>
                <w:lang w:val="en-GB"/>
              </w:rPr>
            </w:pPr>
          </w:p>
        </w:tc>
      </w:tr>
    </w:tbl>
    <w:p w:rsidR="00E83ACE" w:rsidRPr="00EB3D6F" w:rsidRDefault="00E83ACE" w:rsidP="00E83ACE">
      <w:pPr>
        <w:rPr>
          <w:lang w:val="en-GB"/>
        </w:rPr>
      </w:pPr>
    </w:p>
    <w:sectPr w:rsidR="00E83ACE" w:rsidRPr="00EB3D6F" w:rsidSect="00E83ACE">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A68" w:rsidRDefault="00DD5A68">
      <w:pPr>
        <w:spacing w:after="0" w:line="240" w:lineRule="auto"/>
      </w:pPr>
      <w:r>
        <w:separator/>
      </w:r>
    </w:p>
  </w:endnote>
  <w:endnote w:type="continuationSeparator" w:id="0">
    <w:p w:rsidR="00DD5A68" w:rsidRDefault="00DD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ACE" w:rsidRDefault="00E83ACE"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ACE" w:rsidRDefault="00E83ACE" w:rsidP="00E83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53958644"/>
      <w:docPartObj>
        <w:docPartGallery w:val="Page Numbers (Bottom of Page)"/>
        <w:docPartUnique/>
      </w:docPartObj>
    </w:sdtPr>
    <w:sdtEndPr/>
    <w:sdtContent>
      <w:sdt>
        <w:sdtPr>
          <w:rPr>
            <w:rFonts w:asciiTheme="minorHAnsi" w:hAnsiTheme="minorHAnsi" w:cstheme="minorHAnsi"/>
          </w:rPr>
          <w:id w:val="114487398"/>
          <w:docPartObj>
            <w:docPartGallery w:val="Page Numbers (Top of Page)"/>
            <w:docPartUnique/>
          </w:docPartObj>
        </w:sdtPr>
        <w:sdtEndPr/>
        <w:sdtContent>
          <w:p w:rsidR="00E83ACE" w:rsidRPr="004F4A07" w:rsidRDefault="00E83ACE">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4F5550">
              <w:rPr>
                <w:rFonts w:asciiTheme="minorHAnsi" w:hAnsiTheme="minorHAnsi" w:cstheme="minorHAnsi"/>
                <w:b/>
                <w:bCs/>
                <w:noProof/>
              </w:rPr>
              <w:t>20</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4F5550">
              <w:rPr>
                <w:rFonts w:asciiTheme="minorHAnsi" w:hAnsiTheme="minorHAnsi" w:cstheme="minorHAnsi"/>
                <w:b/>
                <w:bCs/>
                <w:noProof/>
              </w:rPr>
              <w:t>24</w:t>
            </w:r>
            <w:r w:rsidRPr="004F4A07">
              <w:rPr>
                <w:rFonts w:asciiTheme="minorHAnsi" w:hAnsiTheme="minorHAnsi" w:cstheme="minorHAnsi"/>
                <w:b/>
                <w:bCs/>
              </w:rPr>
              <w:fldChar w:fldCharType="end"/>
            </w:r>
          </w:p>
        </w:sdtContent>
      </w:sdt>
    </w:sdtContent>
  </w:sdt>
  <w:p w:rsidR="00E83ACE" w:rsidRDefault="00E83ACE" w:rsidP="00E83A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ACE" w:rsidRDefault="00E83ACE"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ACE" w:rsidRDefault="00E83ACE" w:rsidP="00E83A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rsidR="00E83ACE" w:rsidRDefault="00E83A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5550">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550">
              <w:rPr>
                <w:b/>
                <w:bCs/>
                <w:noProof/>
              </w:rPr>
              <w:t>24</w:t>
            </w:r>
            <w:r>
              <w:rPr>
                <w:b/>
                <w:bCs/>
                <w:sz w:val="24"/>
                <w:szCs w:val="24"/>
              </w:rPr>
              <w:fldChar w:fldCharType="end"/>
            </w:r>
          </w:p>
        </w:sdtContent>
      </w:sdt>
    </w:sdtContent>
  </w:sdt>
  <w:p w:rsidR="00E83ACE" w:rsidRDefault="00E83ACE" w:rsidP="00E83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A68" w:rsidRDefault="00DD5A68">
      <w:pPr>
        <w:spacing w:after="0" w:line="240" w:lineRule="auto"/>
      </w:pPr>
      <w:r>
        <w:separator/>
      </w:r>
    </w:p>
  </w:footnote>
  <w:footnote w:type="continuationSeparator" w:id="0">
    <w:p w:rsidR="00DD5A68" w:rsidRDefault="00DD5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ACE" w:rsidRPr="006E6129" w:rsidRDefault="00E83ACE" w:rsidP="00E83ACE">
    <w:pPr>
      <w:pStyle w:val="Header"/>
      <w:tabs>
        <w:tab w:val="left" w:pos="7500"/>
      </w:tabs>
      <w:rPr>
        <w:rFonts w:ascii="Arial" w:hAnsi="Arial" w:cs="Arial"/>
        <w:sz w:val="28"/>
        <w:szCs w:val="28"/>
      </w:rPr>
    </w:pP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5758B0">
      <w:rPr>
        <w:b/>
        <w:noProof/>
        <w:sz w:val="24"/>
      </w:rPr>
      <w:t>PTN/2019/016</w:t>
    </w:r>
    <w:r>
      <w:rPr>
        <w:b/>
        <w:sz w:val="24"/>
      </w:rPr>
      <w:fldChar w:fldCharType="end"/>
    </w:r>
    <w:r w:rsidRPr="00877137">
      <w:rPr>
        <w:b/>
        <w:noProof/>
        <w:sz w:val="28"/>
        <w:lang w:val="en-GB" w:eastAsia="en-GB"/>
      </w:rPr>
      <w:drawing>
        <wp:anchor distT="0" distB="0" distL="114300" distR="114300" simplePos="0" relativeHeight="251658241" behindDoc="1" locked="0" layoutInCell="1" allowOverlap="1" wp14:anchorId="606A2A97" wp14:editId="3C160CCD">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ACE" w:rsidRPr="007A7BC7" w:rsidRDefault="00E83ACE" w:rsidP="00E83ACE">
    <w:pPr>
      <w:pStyle w:val="Header"/>
      <w:rPr>
        <w:b/>
        <w:sz w:val="24"/>
      </w:rPr>
    </w:pPr>
    <w:r w:rsidRPr="007A7BC7">
      <w:rPr>
        <w:b/>
        <w:noProof/>
        <w:sz w:val="24"/>
        <w:lang w:val="en-GB" w:eastAsia="en-GB"/>
      </w:rPr>
      <w:drawing>
        <wp:anchor distT="0" distB="0" distL="114300" distR="114300" simplePos="0" relativeHeight="251658240" behindDoc="1" locked="0" layoutInCell="1" allowOverlap="1" wp14:anchorId="7DB37B67" wp14:editId="12F06DAF">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5758B0">
      <w:rPr>
        <w:b/>
        <w:noProof/>
        <w:sz w:val="24"/>
      </w:rPr>
      <w:t>PTN/2019/016</w:t>
    </w:r>
    <w:r>
      <w:rPr>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1606ED6"/>
    <w:multiLevelType w:val="multilevel"/>
    <w:tmpl w:val="497A42FC"/>
    <w:numStyleLink w:val="Style1"/>
  </w:abstractNum>
  <w:abstractNum w:abstractNumId="19" w15:restartNumberingAfterBreak="0">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94A7A"/>
    <w:multiLevelType w:val="multilevel"/>
    <w:tmpl w:val="497A42FC"/>
    <w:numStyleLink w:val="Style1"/>
  </w:abstractNum>
  <w:abstractNum w:abstractNumId="26" w15:restartNumberingAfterBreak="0">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E"/>
    <w:rsid w:val="000754E2"/>
    <w:rsid w:val="001F7588"/>
    <w:rsid w:val="00357561"/>
    <w:rsid w:val="003B1826"/>
    <w:rsid w:val="003F0EBF"/>
    <w:rsid w:val="00421758"/>
    <w:rsid w:val="0043035E"/>
    <w:rsid w:val="004F5550"/>
    <w:rsid w:val="00560143"/>
    <w:rsid w:val="006A77D2"/>
    <w:rsid w:val="007875F1"/>
    <w:rsid w:val="008651EA"/>
    <w:rsid w:val="00871E22"/>
    <w:rsid w:val="00873C82"/>
    <w:rsid w:val="008844DD"/>
    <w:rsid w:val="00937D38"/>
    <w:rsid w:val="00A2389C"/>
    <w:rsid w:val="00A90911"/>
    <w:rsid w:val="00BC3201"/>
    <w:rsid w:val="00BF700C"/>
    <w:rsid w:val="00DD5A68"/>
    <w:rsid w:val="00E2159D"/>
    <w:rsid w:val="00E23732"/>
    <w:rsid w:val="00E83ACE"/>
    <w:rsid w:val="00F01312"/>
    <w:rsid w:val="00F1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8DB2"/>
  <w15:docId w15:val="{DB5E3BF7-C02F-488A-A490-121A6259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1">
    <w:name w:val="Unresolved Mention1"/>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oo.gl/maps/8PuX44Dnmqq"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rc.no/procure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3.xml><?xml version="1.0" encoding="utf-8"?>
<ds:datastoreItem xmlns:ds="http://schemas.openxmlformats.org/officeDocument/2006/customXml" ds:itemID="{D2FF70F7-46AE-4518-9C97-11D710DF17A9}">
  <ds:schemaRefs>
    <ds:schemaRef ds:uri="http://schemas.openxmlformats.org/officeDocument/2006/bibliography"/>
  </ds:schemaRefs>
</ds:datastoreItem>
</file>

<file path=customXml/itemProps4.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DEF0E1-3649-475E-B0B5-771C3434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6380</Words>
  <Characters>36369</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Johan Bettega</cp:lastModifiedBy>
  <cp:revision>2</cp:revision>
  <cp:lastPrinted>2014-04-30T09:26:00Z</cp:lastPrinted>
  <dcterms:created xsi:type="dcterms:W3CDTF">2019-06-28T09:15:00Z</dcterms:created>
  <dcterms:modified xsi:type="dcterms:W3CDTF">2019-06-28T09:15:00Z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