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B9" w:rsidRDefault="001632B9">
      <w:bookmarkStart w:id="0" w:name="_GoBack"/>
      <w:bookmarkEnd w:id="0"/>
    </w:p>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D639FB" w:rsidRPr="00D639FB" w:rsidTr="000F1EAD">
        <w:trPr>
          <w:trHeight w:val="6086"/>
        </w:trPr>
        <w:tc>
          <w:tcPr>
            <w:tcW w:w="9142" w:type="dxa"/>
          </w:tcPr>
          <w:p w:rsidR="001632B9" w:rsidRDefault="001632B9" w:rsidP="00D639FB">
            <w:pPr>
              <w:rPr>
                <w:rFonts w:asciiTheme="minorHAnsi" w:hAnsiTheme="minorHAnsi" w:cstheme="minorHAnsi"/>
                <w:b/>
                <w:bCs/>
                <w:sz w:val="20"/>
                <w:szCs w:val="20"/>
                <w:u w:val="single"/>
                <w:lang w:val="en-GB"/>
              </w:rPr>
            </w:pPr>
            <w:r w:rsidRPr="00D639FB">
              <w:rPr>
                <w:rFonts w:asciiTheme="minorHAnsi" w:hAnsiTheme="minorHAnsi" w:cstheme="minorHAnsi"/>
                <w:noProof/>
                <w:color w:val="1F497D"/>
                <w:lang w:val="en-GB" w:eastAsia="en-GB"/>
              </w:rPr>
              <w:drawing>
                <wp:anchor distT="0" distB="0" distL="114300" distR="114300" simplePos="0" relativeHeight="251661312" behindDoc="0" locked="0" layoutInCell="1" allowOverlap="1" wp14:anchorId="67E82E0B" wp14:editId="513B4C03">
                  <wp:simplePos x="0" y="0"/>
                  <wp:positionH relativeFrom="column">
                    <wp:align>center</wp:align>
                  </wp:positionH>
                  <wp:positionV relativeFrom="paragraph">
                    <wp:posOffset>126365</wp:posOffset>
                  </wp:positionV>
                  <wp:extent cx="1180800" cy="331200"/>
                  <wp:effectExtent l="0" t="0" r="635" b="0"/>
                  <wp:wrapTopAndBottom/>
                  <wp:docPr id="2"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80800" cy="331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632B9" w:rsidRPr="00D639FB" w:rsidRDefault="001632B9" w:rsidP="001632B9">
            <w:pPr>
              <w:rPr>
                <w:rFonts w:asciiTheme="minorHAnsi" w:hAnsiTheme="minorHAnsi" w:cstheme="minorHAnsi"/>
                <w:b/>
                <w:bCs/>
                <w:sz w:val="20"/>
                <w:szCs w:val="20"/>
                <w:u w:val="single"/>
                <w:lang w:val="en-GB"/>
              </w:rPr>
            </w:pPr>
            <w:r>
              <w:rPr>
                <w:rFonts w:asciiTheme="minorHAnsi" w:hAnsiTheme="minorHAnsi" w:cstheme="minorHAnsi"/>
                <w:b/>
                <w:bCs/>
                <w:sz w:val="20"/>
                <w:szCs w:val="20"/>
                <w:u w:val="single"/>
                <w:lang w:val="en-GB"/>
              </w:rPr>
              <w:t>EXPRESSION OF INTEREST</w:t>
            </w:r>
            <w:r w:rsidR="00A3096B">
              <w:rPr>
                <w:rFonts w:asciiTheme="minorHAnsi" w:hAnsiTheme="minorHAnsi" w:cstheme="minorHAnsi"/>
                <w:b/>
                <w:bCs/>
                <w:sz w:val="20"/>
                <w:szCs w:val="20"/>
                <w:u w:val="single"/>
                <w:lang w:val="en-GB"/>
              </w:rPr>
              <w:t xml:space="preserve"> – </w:t>
            </w:r>
            <w:r>
              <w:rPr>
                <w:rFonts w:asciiTheme="minorHAnsi" w:hAnsiTheme="minorHAnsi" w:cstheme="minorHAnsi"/>
                <w:b/>
                <w:bCs/>
                <w:sz w:val="20"/>
                <w:szCs w:val="20"/>
                <w:u w:val="single"/>
                <w:lang w:val="en-GB"/>
              </w:rPr>
              <w:t>OFFICE RENTAL</w:t>
            </w:r>
          </w:p>
          <w:p w:rsidR="001632B9" w:rsidRDefault="001632B9" w:rsidP="00D639FB">
            <w:pPr>
              <w:rPr>
                <w:rFonts w:asciiTheme="minorHAnsi" w:eastAsia="Batang" w:hAnsiTheme="minorHAnsi" w:cstheme="minorHAnsi"/>
                <w:sz w:val="18"/>
                <w:szCs w:val="18"/>
                <w:lang w:val="en-GB"/>
              </w:rPr>
            </w:pPr>
          </w:p>
          <w:p w:rsidR="00D639FB" w:rsidRDefault="00D639FB" w:rsidP="00D639FB">
            <w:pPr>
              <w:rPr>
                <w:rFonts w:asciiTheme="minorHAnsi" w:eastAsia="Batang" w:hAnsiTheme="minorHAnsi" w:cstheme="minorHAnsi"/>
                <w:sz w:val="18"/>
                <w:szCs w:val="18"/>
                <w:lang w:val="en-GB"/>
              </w:rPr>
            </w:pPr>
            <w:r w:rsidRPr="00D639FB">
              <w:rPr>
                <w:rFonts w:asciiTheme="minorHAnsi" w:eastAsia="Batang" w:hAnsiTheme="minorHAnsi" w:cstheme="minorHAnsi"/>
                <w:sz w:val="18"/>
                <w:szCs w:val="18"/>
                <w:lang w:val="en-GB"/>
              </w:rPr>
              <w:t xml:space="preserve">NRC Ethiopia is seeking </w:t>
            </w:r>
            <w:r>
              <w:rPr>
                <w:rFonts w:asciiTheme="minorHAnsi" w:eastAsia="Batang" w:hAnsiTheme="minorHAnsi" w:cstheme="minorHAnsi"/>
                <w:sz w:val="18"/>
                <w:szCs w:val="18"/>
                <w:lang w:val="en-GB"/>
              </w:rPr>
              <w:t>a new office premises in Addis Ababa. All interested landlords and estate agents are invited to express their interest in signing a long term lease agreement for an initial period of two years.</w:t>
            </w:r>
          </w:p>
          <w:p w:rsidR="00D639FB" w:rsidRPr="00D639FB" w:rsidRDefault="00D639FB" w:rsidP="00D639FB">
            <w:pPr>
              <w:rPr>
                <w:rFonts w:asciiTheme="minorHAnsi" w:eastAsia="Batang" w:hAnsiTheme="minorHAnsi" w:cstheme="minorHAnsi"/>
                <w:sz w:val="18"/>
                <w:szCs w:val="18"/>
                <w:lang w:val="en-GB"/>
              </w:rPr>
            </w:pPr>
          </w:p>
          <w:p w:rsidR="00D639FB" w:rsidRPr="00D639FB" w:rsidRDefault="001632B9" w:rsidP="00D639FB">
            <w:pPr>
              <w:rPr>
                <w:rFonts w:asciiTheme="minorHAnsi" w:eastAsia="Batang" w:hAnsiTheme="minorHAnsi" w:cstheme="minorHAnsi"/>
                <w:b/>
                <w:sz w:val="18"/>
                <w:szCs w:val="18"/>
                <w:lang w:val="en-GB"/>
              </w:rPr>
            </w:pPr>
            <w:r>
              <w:rPr>
                <w:rFonts w:asciiTheme="minorHAnsi" w:eastAsia="Batang" w:hAnsiTheme="minorHAnsi" w:cstheme="minorHAnsi"/>
                <w:b/>
                <w:sz w:val="18"/>
                <w:szCs w:val="18"/>
                <w:lang w:val="en-GB"/>
              </w:rPr>
              <w:t>REQUIREMENT SPECIFICATION</w:t>
            </w:r>
          </w:p>
          <w:p w:rsidR="00D639FB" w:rsidRPr="00D639FB" w:rsidRDefault="00D639FB" w:rsidP="00D639FB">
            <w:pPr>
              <w:rPr>
                <w:rFonts w:asciiTheme="minorHAnsi" w:eastAsia="Batang" w:hAnsiTheme="minorHAnsi" w:cstheme="minorHAnsi"/>
                <w:b/>
                <w:sz w:val="18"/>
                <w:szCs w:val="18"/>
                <w:lang w:val="en-GB"/>
              </w:rPr>
            </w:pPr>
            <w:r w:rsidRPr="00D639FB">
              <w:rPr>
                <w:rFonts w:asciiTheme="minorHAnsi" w:hAnsiTheme="minorHAnsi" w:cstheme="minorHAnsi"/>
                <w:sz w:val="18"/>
                <w:szCs w:val="18"/>
                <w:lang w:val="en-GB" w:bidi="ar-LB"/>
              </w:rPr>
              <w:t xml:space="preserve">The </w:t>
            </w:r>
            <w:r w:rsidR="001632B9">
              <w:rPr>
                <w:rFonts w:asciiTheme="minorHAnsi" w:hAnsiTheme="minorHAnsi" w:cstheme="minorHAnsi"/>
                <w:sz w:val="18"/>
                <w:szCs w:val="18"/>
                <w:lang w:val="en-GB" w:bidi="ar-LB"/>
              </w:rPr>
              <w:t>Expression of Interest (EOI)</w:t>
            </w:r>
            <w:r w:rsidRPr="00D639FB">
              <w:rPr>
                <w:rFonts w:asciiTheme="minorHAnsi" w:hAnsiTheme="minorHAnsi" w:cstheme="minorHAnsi"/>
                <w:sz w:val="18"/>
                <w:szCs w:val="18"/>
                <w:lang w:val="en-GB" w:bidi="ar-LB"/>
              </w:rPr>
              <w:t xml:space="preserve"> documents </w:t>
            </w:r>
            <w:r w:rsidRPr="00D639FB">
              <w:rPr>
                <w:rFonts w:asciiTheme="minorHAnsi" w:eastAsia="Batang" w:hAnsiTheme="minorHAnsi" w:cstheme="minorHAnsi"/>
                <w:sz w:val="18"/>
                <w:szCs w:val="18"/>
                <w:lang w:val="en-GB"/>
              </w:rPr>
              <w:t xml:space="preserve">will provide all relevant information </w:t>
            </w:r>
            <w:r w:rsidR="001632B9">
              <w:rPr>
                <w:rFonts w:asciiTheme="minorHAnsi" w:eastAsia="Batang" w:hAnsiTheme="minorHAnsi" w:cstheme="minorHAnsi"/>
                <w:sz w:val="18"/>
                <w:szCs w:val="18"/>
                <w:lang w:val="en-GB"/>
              </w:rPr>
              <w:t>about the requirements of the office space and related facilities. The documents can be obtained either</w:t>
            </w:r>
          </w:p>
          <w:p w:rsidR="00D639FB" w:rsidRPr="00D639FB" w:rsidRDefault="00D639FB" w:rsidP="00D639FB">
            <w:pPr>
              <w:rPr>
                <w:rFonts w:asciiTheme="minorHAnsi" w:eastAsia="Batang" w:hAnsiTheme="minorHAnsi" w:cstheme="minorHAnsi"/>
                <w:sz w:val="18"/>
                <w:szCs w:val="18"/>
                <w:lang w:val="en-GB"/>
              </w:rPr>
            </w:pPr>
            <w:bookmarkStart w:id="1" w:name="_Hlk4746545"/>
            <w:r w:rsidRPr="00D639FB">
              <w:rPr>
                <w:rFonts w:asciiTheme="minorHAnsi" w:hAnsiTheme="minorHAnsi" w:cstheme="minorHAnsi"/>
                <w:b/>
                <w:sz w:val="18"/>
                <w:szCs w:val="18"/>
                <w:lang w:val="en-GB" w:bidi="ar-LB"/>
              </w:rPr>
              <w:t>From</w:t>
            </w:r>
            <w:r w:rsidRPr="00D639FB">
              <w:rPr>
                <w:rFonts w:asciiTheme="minorHAnsi" w:hAnsiTheme="minorHAnsi" w:cstheme="minorHAnsi"/>
                <w:sz w:val="18"/>
                <w:szCs w:val="18"/>
                <w:lang w:val="en-GB" w:bidi="ar-LB"/>
              </w:rPr>
              <w:t xml:space="preserve"> the NRC website:</w:t>
            </w:r>
            <w:r w:rsidRPr="00D639FB">
              <w:rPr>
                <w:rFonts w:asciiTheme="minorHAnsi" w:eastAsia="Batang" w:hAnsiTheme="minorHAnsi" w:cstheme="minorHAnsi"/>
                <w:sz w:val="18"/>
                <w:szCs w:val="18"/>
                <w:lang w:val="en-GB"/>
              </w:rPr>
              <w:t xml:space="preserve"> </w:t>
            </w:r>
            <w:hyperlink r:id="rId13" w:history="1">
              <w:r w:rsidRPr="00D639FB">
                <w:rPr>
                  <w:rStyle w:val="Hyperlink"/>
                  <w:rFonts w:asciiTheme="minorHAnsi" w:eastAsia="Batang" w:hAnsiTheme="minorHAnsi" w:cstheme="minorHAnsi"/>
                  <w:sz w:val="18"/>
                  <w:szCs w:val="18"/>
                  <w:lang w:val="en-GB"/>
                </w:rPr>
                <w:t>https://www.nrc.no/procurement/</w:t>
              </w:r>
            </w:hyperlink>
          </w:p>
          <w:p w:rsidR="00D639FB" w:rsidRPr="00D639FB" w:rsidRDefault="00D639FB" w:rsidP="00D639FB">
            <w:pPr>
              <w:rPr>
                <w:rFonts w:asciiTheme="minorHAnsi" w:hAnsiTheme="minorHAnsi" w:cstheme="minorHAnsi"/>
                <w:sz w:val="18"/>
                <w:szCs w:val="18"/>
                <w:lang w:val="en-GB"/>
              </w:rPr>
            </w:pPr>
            <w:r w:rsidRPr="00D639FB">
              <w:rPr>
                <w:rFonts w:asciiTheme="minorHAnsi" w:hAnsiTheme="minorHAnsi" w:cstheme="minorHAnsi"/>
                <w:b/>
                <w:bCs/>
                <w:sz w:val="18"/>
                <w:szCs w:val="18"/>
                <w:lang w:val="en-GB" w:bidi="ar-LB"/>
              </w:rPr>
              <w:t>Or</w:t>
            </w:r>
            <w:r w:rsidRPr="00D639FB">
              <w:rPr>
                <w:rFonts w:asciiTheme="minorHAnsi" w:hAnsiTheme="minorHAnsi" w:cstheme="minorHAnsi"/>
                <w:sz w:val="18"/>
                <w:szCs w:val="18"/>
                <w:lang w:val="en-GB" w:bidi="ar-LB"/>
              </w:rPr>
              <w:t xml:space="preserve"> bidders can pick-up in person the </w:t>
            </w:r>
            <w:r w:rsidR="001632B9">
              <w:rPr>
                <w:rFonts w:asciiTheme="minorHAnsi" w:hAnsiTheme="minorHAnsi" w:cstheme="minorHAnsi"/>
                <w:sz w:val="18"/>
                <w:szCs w:val="18"/>
                <w:lang w:val="en-GB" w:bidi="ar-LB"/>
              </w:rPr>
              <w:t>EOI</w:t>
            </w:r>
            <w:r w:rsidRPr="00D639FB">
              <w:rPr>
                <w:rFonts w:asciiTheme="minorHAnsi" w:hAnsiTheme="minorHAnsi" w:cstheme="minorHAnsi"/>
                <w:sz w:val="18"/>
                <w:szCs w:val="18"/>
                <w:lang w:val="en-GB" w:bidi="ar-LB"/>
              </w:rPr>
              <w:t xml:space="preserve"> documents from </w:t>
            </w:r>
            <w:r w:rsidR="001632B9">
              <w:rPr>
                <w:rFonts w:asciiTheme="minorHAnsi" w:hAnsiTheme="minorHAnsi" w:cstheme="minorHAnsi"/>
                <w:sz w:val="18"/>
                <w:szCs w:val="18"/>
                <w:lang w:val="en-GB" w:bidi="ar-LB"/>
              </w:rPr>
              <w:t>main reception desk at the NRC offices</w:t>
            </w:r>
            <w:r w:rsidRPr="00D639FB">
              <w:rPr>
                <w:rFonts w:asciiTheme="minorHAnsi" w:hAnsiTheme="minorHAnsi" w:cstheme="minorHAnsi"/>
                <w:sz w:val="18"/>
                <w:szCs w:val="18"/>
                <w:lang w:val="en-GB" w:bidi="ar-LB"/>
              </w:rPr>
              <w:t xml:space="preserve"> from Monday to Friday 08:30 to 15:00 at the following </w:t>
            </w:r>
            <w:r w:rsidR="001632B9">
              <w:rPr>
                <w:rFonts w:asciiTheme="minorHAnsi" w:hAnsiTheme="minorHAnsi" w:cstheme="minorHAnsi"/>
                <w:sz w:val="18"/>
                <w:szCs w:val="18"/>
                <w:lang w:val="en-GB" w:bidi="ar-LB"/>
              </w:rPr>
              <w:t>location</w:t>
            </w:r>
            <w:r w:rsidRPr="00D639FB">
              <w:rPr>
                <w:rFonts w:asciiTheme="minorHAnsi" w:hAnsiTheme="minorHAnsi" w:cstheme="minorHAnsi"/>
                <w:sz w:val="18"/>
                <w:szCs w:val="18"/>
                <w:lang w:val="en-GB" w:bidi="ar-LB"/>
              </w:rPr>
              <w:t>:</w:t>
            </w:r>
          </w:p>
          <w:p w:rsidR="00D639FB" w:rsidRPr="00D639FB" w:rsidRDefault="00D639FB" w:rsidP="00D639FB">
            <w:pPr>
              <w:rPr>
                <w:rFonts w:asciiTheme="minorHAnsi" w:eastAsia="Batang" w:hAnsiTheme="minorHAnsi" w:cstheme="minorHAnsi"/>
                <w:sz w:val="18"/>
                <w:szCs w:val="18"/>
                <w:lang w:val="en-GB"/>
              </w:rPr>
            </w:pPr>
          </w:p>
          <w:p w:rsidR="00D639FB" w:rsidRPr="00D639FB" w:rsidRDefault="00D639FB" w:rsidP="001632B9">
            <w:pPr>
              <w:rPr>
                <w:rFonts w:asciiTheme="minorHAnsi" w:eastAsia="Batang" w:hAnsiTheme="minorHAnsi" w:cstheme="minorHAnsi"/>
                <w:sz w:val="18"/>
                <w:szCs w:val="18"/>
                <w:lang w:val="en-GB"/>
              </w:rPr>
            </w:pPr>
            <w:r w:rsidRPr="00D639FB">
              <w:rPr>
                <w:rFonts w:asciiTheme="minorHAnsi" w:eastAsia="Batang" w:hAnsiTheme="minorHAnsi" w:cstheme="minorHAnsi"/>
                <w:sz w:val="18"/>
                <w:szCs w:val="18"/>
                <w:lang w:val="en-GB"/>
              </w:rPr>
              <w:t>Addis Ababa Country Office – 5th Floor, Adika Building, Woreda 03, Bole Sub-city, Addis Ababa</w:t>
            </w:r>
          </w:p>
          <w:bookmarkEnd w:id="1"/>
          <w:p w:rsidR="00D639FB" w:rsidRPr="00D639FB" w:rsidRDefault="00D639FB" w:rsidP="00D639FB">
            <w:pPr>
              <w:rPr>
                <w:rFonts w:asciiTheme="minorHAnsi" w:eastAsia="Batang" w:hAnsiTheme="minorHAnsi" w:cstheme="minorHAnsi"/>
                <w:sz w:val="18"/>
                <w:szCs w:val="18"/>
                <w:lang w:val="en-GB"/>
              </w:rPr>
            </w:pPr>
          </w:p>
          <w:p w:rsidR="00D639FB" w:rsidRPr="00D639FB" w:rsidRDefault="00D639FB" w:rsidP="00D639FB">
            <w:pPr>
              <w:pStyle w:val="NoSpacing"/>
              <w:rPr>
                <w:rFonts w:cstheme="minorHAnsi"/>
                <w:sz w:val="8"/>
                <w:szCs w:val="8"/>
                <w:lang w:val="en-GB" w:bidi="ar-LB"/>
              </w:rPr>
            </w:pPr>
            <w:r w:rsidRPr="00D639FB">
              <w:rPr>
                <w:rFonts w:eastAsia="Batang" w:cstheme="minorHAnsi"/>
                <w:b/>
                <w:bCs/>
                <w:sz w:val="18"/>
                <w:szCs w:val="18"/>
                <w:lang w:val="en-GB"/>
              </w:rPr>
              <w:t xml:space="preserve">Closing date for submitting the </w:t>
            </w:r>
            <w:r w:rsidR="001632B9">
              <w:rPr>
                <w:rFonts w:eastAsia="Batang" w:cstheme="minorHAnsi"/>
                <w:b/>
                <w:bCs/>
                <w:sz w:val="18"/>
                <w:szCs w:val="18"/>
                <w:lang w:val="en-GB"/>
              </w:rPr>
              <w:t>expression of interest</w:t>
            </w:r>
            <w:r w:rsidRPr="00D639FB">
              <w:rPr>
                <w:rFonts w:eastAsia="Batang" w:cstheme="minorHAnsi"/>
                <w:b/>
                <w:bCs/>
                <w:sz w:val="18"/>
                <w:szCs w:val="18"/>
                <w:lang w:val="en-GB"/>
              </w:rPr>
              <w:t xml:space="preserve"> is</w:t>
            </w:r>
            <w:r w:rsidRPr="00D639FB">
              <w:rPr>
                <w:rFonts w:eastAsia="Batang" w:cstheme="minorHAnsi"/>
                <w:sz w:val="18"/>
                <w:szCs w:val="18"/>
                <w:lang w:val="en-GB"/>
              </w:rPr>
              <w:t xml:space="preserve"> </w:t>
            </w:r>
            <w:r w:rsidR="00A1359D">
              <w:rPr>
                <w:rFonts w:eastAsia="Batang" w:cstheme="minorHAnsi"/>
                <w:b/>
                <w:bCs/>
                <w:sz w:val="18"/>
                <w:szCs w:val="18"/>
                <w:lang w:val="en-GB"/>
              </w:rPr>
              <w:t>10</w:t>
            </w:r>
            <w:r w:rsidR="00E22D7E">
              <w:rPr>
                <w:rFonts w:eastAsia="Batang" w:cstheme="minorHAnsi"/>
                <w:b/>
                <w:bCs/>
                <w:sz w:val="18"/>
                <w:szCs w:val="18"/>
                <w:lang w:val="en-GB"/>
              </w:rPr>
              <w:t xml:space="preserve"> </w:t>
            </w:r>
            <w:r w:rsidR="00DE5C8A">
              <w:rPr>
                <w:rFonts w:eastAsia="Batang" w:cstheme="minorHAnsi"/>
                <w:b/>
                <w:bCs/>
                <w:sz w:val="18"/>
                <w:szCs w:val="18"/>
                <w:lang w:val="en-GB"/>
              </w:rPr>
              <w:t>August 2020</w:t>
            </w:r>
            <w:r w:rsidRPr="00D639FB">
              <w:rPr>
                <w:rFonts w:eastAsia="Batang" w:cstheme="minorHAnsi"/>
                <w:b/>
                <w:bCs/>
                <w:sz w:val="18"/>
                <w:szCs w:val="18"/>
                <w:lang w:val="en-GB"/>
              </w:rPr>
              <w:t xml:space="preserve"> at 16:30</w:t>
            </w:r>
            <w:r w:rsidRPr="00D639FB">
              <w:rPr>
                <w:rFonts w:eastAsia="Batang" w:cstheme="minorHAnsi"/>
                <w:sz w:val="18"/>
                <w:szCs w:val="18"/>
                <w:lang w:val="en-GB"/>
              </w:rPr>
              <w:t xml:space="preserve">. All times are local and follow the Gregorian calendar. </w:t>
            </w:r>
            <w:r w:rsidRPr="00D639FB">
              <w:rPr>
                <w:rFonts w:eastAsia="Times New Roman" w:cstheme="minorHAnsi"/>
                <w:color w:val="212121"/>
                <w:sz w:val="18"/>
                <w:szCs w:val="18"/>
                <w:lang w:val="en-GB"/>
              </w:rPr>
              <w:br/>
            </w:r>
          </w:p>
          <w:p w:rsidR="00D639FB" w:rsidRPr="00D639FB" w:rsidRDefault="00D639FB" w:rsidP="00A3096B">
            <w:pPr>
              <w:pStyle w:val="NoSpacing"/>
              <w:rPr>
                <w:rFonts w:cstheme="minorHAnsi"/>
                <w:lang w:val="en-GB"/>
              </w:rPr>
            </w:pPr>
            <w:r w:rsidRPr="00D639FB">
              <w:rPr>
                <w:rFonts w:eastAsia="Batang" w:cstheme="minorHAnsi"/>
                <w:sz w:val="18"/>
                <w:szCs w:val="18"/>
                <w:lang w:val="en-GB"/>
              </w:rPr>
              <w:t>All interested</w:t>
            </w:r>
            <w:r w:rsidR="001632B9">
              <w:rPr>
                <w:rFonts w:eastAsia="Batang" w:cstheme="minorHAnsi"/>
                <w:sz w:val="18"/>
                <w:szCs w:val="18"/>
                <w:lang w:val="en-GB"/>
              </w:rPr>
              <w:t xml:space="preserve"> landlords</w:t>
            </w:r>
            <w:r w:rsidRPr="00D639FB">
              <w:rPr>
                <w:rFonts w:eastAsia="Batang" w:cstheme="minorHAnsi"/>
                <w:sz w:val="18"/>
                <w:szCs w:val="18"/>
                <w:lang w:val="en-GB"/>
              </w:rPr>
              <w:t xml:space="preserve"> and </w:t>
            </w:r>
            <w:r w:rsidR="001632B9">
              <w:rPr>
                <w:rFonts w:eastAsia="Batang" w:cstheme="minorHAnsi"/>
                <w:sz w:val="18"/>
                <w:szCs w:val="18"/>
                <w:lang w:val="en-GB"/>
              </w:rPr>
              <w:t>real estate agents</w:t>
            </w:r>
            <w:r w:rsidRPr="00D639FB">
              <w:rPr>
                <w:rFonts w:eastAsia="Batang" w:cstheme="minorHAnsi"/>
                <w:sz w:val="18"/>
                <w:szCs w:val="18"/>
                <w:lang w:val="en-GB"/>
              </w:rPr>
              <w:t xml:space="preserve"> are requested to submit their </w:t>
            </w:r>
            <w:r w:rsidR="001632B9">
              <w:rPr>
                <w:rFonts w:eastAsia="Batang" w:cstheme="minorHAnsi"/>
                <w:sz w:val="18"/>
                <w:szCs w:val="18"/>
                <w:lang w:val="en-GB"/>
              </w:rPr>
              <w:t>expression of interest</w:t>
            </w:r>
            <w:r w:rsidRPr="00D639FB">
              <w:rPr>
                <w:rFonts w:eastAsia="Batang" w:cstheme="minorHAnsi"/>
                <w:sz w:val="18"/>
                <w:szCs w:val="18"/>
                <w:lang w:val="en-GB"/>
              </w:rPr>
              <w:t xml:space="preserve"> to the address specified in the </w:t>
            </w:r>
            <w:r w:rsidR="001632B9">
              <w:rPr>
                <w:rFonts w:eastAsia="Batang" w:cstheme="minorHAnsi"/>
                <w:sz w:val="18"/>
                <w:szCs w:val="18"/>
                <w:lang w:val="en-GB"/>
              </w:rPr>
              <w:t>EOI</w:t>
            </w:r>
            <w:r w:rsidRPr="00D639FB">
              <w:rPr>
                <w:rFonts w:eastAsia="Batang" w:cstheme="minorHAnsi"/>
                <w:sz w:val="18"/>
                <w:szCs w:val="18"/>
                <w:lang w:val="en-GB"/>
              </w:rPr>
              <w:t xml:space="preserve"> pack. Submissions can be made by DHL or any other express courier. Note that all </w:t>
            </w:r>
            <w:r w:rsidR="001632B9">
              <w:rPr>
                <w:rFonts w:eastAsia="Batang" w:cstheme="minorHAnsi"/>
                <w:sz w:val="18"/>
                <w:szCs w:val="18"/>
                <w:lang w:val="en-GB"/>
              </w:rPr>
              <w:t>interested parties</w:t>
            </w:r>
            <w:r w:rsidRPr="00D639FB">
              <w:rPr>
                <w:rFonts w:eastAsia="Batang" w:cstheme="minorHAnsi"/>
                <w:sz w:val="18"/>
                <w:szCs w:val="18"/>
                <w:lang w:val="en-GB"/>
              </w:rPr>
              <w:t xml:space="preserve"> are required to sign a submission register upon submission. The register can be signed by a company representative or courier. Enquiries need to be made in writing via email </w:t>
            </w:r>
            <w:r w:rsidR="00A3096B" w:rsidRPr="00A3096B">
              <w:rPr>
                <w:rStyle w:val="Hyperlink"/>
                <w:rFonts w:eastAsia="Batang" w:cstheme="minorHAnsi"/>
                <w:sz w:val="18"/>
                <w:szCs w:val="18"/>
                <w:lang w:val="en-GB"/>
              </w:rPr>
              <w:t>et.reception@nrc.no</w:t>
            </w:r>
          </w:p>
        </w:tc>
      </w:tr>
    </w:tbl>
    <w:p w:rsidR="006E6129" w:rsidRPr="00D639FB" w:rsidRDefault="006E6129" w:rsidP="004C30B4">
      <w:pPr>
        <w:outlineLvl w:val="0"/>
        <w:rPr>
          <w:rFonts w:asciiTheme="minorHAnsi" w:hAnsiTheme="minorHAnsi" w:cstheme="minorHAnsi"/>
          <w:b/>
          <w:sz w:val="22"/>
          <w:szCs w:val="22"/>
          <w:u w:val="single"/>
          <w:lang w:val="en-GB"/>
        </w:rPr>
      </w:pPr>
    </w:p>
    <w:p w:rsidR="00D639FB" w:rsidRPr="00D639FB" w:rsidRDefault="00D639FB">
      <w:pPr>
        <w:rPr>
          <w:rFonts w:asciiTheme="minorHAnsi" w:hAnsiTheme="minorHAnsi" w:cstheme="minorHAnsi"/>
          <w:b/>
          <w:sz w:val="28"/>
          <w:szCs w:val="28"/>
          <w:u w:val="single"/>
          <w:lang w:val="en-GB"/>
        </w:rPr>
      </w:pPr>
      <w:r w:rsidRPr="00D639FB">
        <w:rPr>
          <w:rFonts w:asciiTheme="minorHAnsi" w:hAnsiTheme="minorHAnsi" w:cstheme="minorHAnsi"/>
          <w:b/>
          <w:sz w:val="28"/>
          <w:szCs w:val="28"/>
          <w:u w:val="single"/>
          <w:lang w:val="en-GB"/>
        </w:rPr>
        <w:br w:type="page"/>
      </w:r>
    </w:p>
    <w:p w:rsidR="00D639FB" w:rsidRPr="00D639FB" w:rsidRDefault="00D639FB">
      <w:pPr>
        <w:rPr>
          <w:rFonts w:asciiTheme="minorHAnsi" w:hAnsiTheme="minorHAnsi" w:cstheme="minorHAnsi"/>
          <w:b/>
          <w:sz w:val="28"/>
          <w:szCs w:val="28"/>
          <w:u w:val="single"/>
          <w:lang w:val="en-GB"/>
        </w:rPr>
      </w:pPr>
    </w:p>
    <w:p w:rsidR="00D639FB" w:rsidRPr="00D639FB" w:rsidRDefault="00D639FB">
      <w:pPr>
        <w:rPr>
          <w:rFonts w:asciiTheme="minorHAnsi" w:hAnsiTheme="minorHAnsi" w:cstheme="minorHAnsi"/>
          <w:b/>
          <w:sz w:val="28"/>
          <w:szCs w:val="28"/>
          <w:u w:val="single"/>
          <w:lang w:val="en-GB"/>
        </w:rPr>
      </w:pPr>
    </w:p>
    <w:p w:rsidR="00EB77A9" w:rsidRPr="00D639FB" w:rsidRDefault="000F1EAD" w:rsidP="002A686D">
      <w:pPr>
        <w:jc w:val="center"/>
        <w:outlineLvl w:val="0"/>
        <w:rPr>
          <w:rFonts w:asciiTheme="minorHAnsi" w:hAnsiTheme="minorHAnsi" w:cstheme="minorHAnsi"/>
          <w:b/>
          <w:sz w:val="28"/>
          <w:szCs w:val="28"/>
          <w:u w:val="single"/>
          <w:lang w:val="en-GB"/>
        </w:rPr>
      </w:pPr>
      <w:r>
        <w:rPr>
          <w:rFonts w:asciiTheme="minorHAnsi" w:hAnsiTheme="minorHAnsi" w:cstheme="minorHAnsi"/>
          <w:b/>
          <w:sz w:val="28"/>
          <w:szCs w:val="28"/>
          <w:u w:val="single"/>
          <w:lang w:val="en-GB"/>
        </w:rPr>
        <w:t xml:space="preserve">EXPRESSION OF INTEREST - </w:t>
      </w:r>
      <w:r w:rsidR="00D639FB">
        <w:rPr>
          <w:rFonts w:asciiTheme="minorHAnsi" w:hAnsiTheme="minorHAnsi" w:cstheme="minorHAnsi"/>
          <w:b/>
          <w:sz w:val="28"/>
          <w:szCs w:val="28"/>
          <w:u w:val="single"/>
          <w:lang w:val="en-GB"/>
        </w:rPr>
        <w:t>OFFICE RENTAL</w:t>
      </w:r>
    </w:p>
    <w:p w:rsidR="002C0C60" w:rsidRPr="00D639FB" w:rsidRDefault="002C0C60" w:rsidP="002C0C60">
      <w:pPr>
        <w:rPr>
          <w:rFonts w:asciiTheme="minorHAnsi" w:hAnsiTheme="minorHAnsi" w:cstheme="minorHAnsi"/>
          <w:b/>
          <w:sz w:val="22"/>
          <w:szCs w:val="22"/>
          <w:lang w:val="en-GB"/>
        </w:rPr>
      </w:pPr>
    </w:p>
    <w:p w:rsidR="00C459A4" w:rsidRPr="00D639FB" w:rsidRDefault="002C0C60" w:rsidP="0055143E">
      <w:pPr>
        <w:widowControl w:val="0"/>
        <w:autoSpaceDE w:val="0"/>
        <w:autoSpaceDN w:val="0"/>
        <w:adjustRightInd w:val="0"/>
        <w:spacing w:line="221" w:lineRule="exact"/>
        <w:rPr>
          <w:rFonts w:asciiTheme="minorHAnsi" w:hAnsiTheme="minorHAnsi" w:cstheme="minorHAnsi"/>
          <w:sz w:val="22"/>
          <w:szCs w:val="22"/>
          <w:lang w:val="en-GB"/>
        </w:rPr>
      </w:pPr>
      <w:r w:rsidRPr="00D639FB">
        <w:rPr>
          <w:rFonts w:asciiTheme="minorHAnsi" w:hAnsiTheme="minorHAnsi" w:cstheme="minorHAnsi"/>
          <w:sz w:val="22"/>
          <w:szCs w:val="22"/>
          <w:lang w:val="en-GB"/>
        </w:rPr>
        <w:t>From</w:t>
      </w:r>
      <w:r w:rsidR="00C459A4" w:rsidRPr="00D639FB">
        <w:rPr>
          <w:rFonts w:asciiTheme="minorHAnsi" w:hAnsiTheme="minorHAnsi" w:cstheme="minorHAnsi"/>
          <w:sz w:val="22"/>
          <w:szCs w:val="22"/>
          <w:lang w:val="en-GB"/>
        </w:rPr>
        <w:t>:</w:t>
      </w:r>
    </w:p>
    <w:p w:rsidR="00C459A4" w:rsidRPr="00D639FB" w:rsidRDefault="00C459A4" w:rsidP="0055143E">
      <w:pPr>
        <w:widowControl w:val="0"/>
        <w:autoSpaceDE w:val="0"/>
        <w:autoSpaceDN w:val="0"/>
        <w:adjustRightInd w:val="0"/>
        <w:spacing w:line="221" w:lineRule="exact"/>
        <w:rPr>
          <w:rFonts w:asciiTheme="minorHAnsi" w:hAnsiTheme="minorHAnsi" w:cstheme="minorHAnsi"/>
          <w:b/>
          <w:sz w:val="22"/>
          <w:szCs w:val="22"/>
          <w:lang w:val="en-GB"/>
        </w:rPr>
      </w:pPr>
    </w:p>
    <w:tbl>
      <w:tblPr>
        <w:tblW w:w="5000" w:type="pct"/>
        <w:tblCellMar>
          <w:left w:w="0" w:type="dxa"/>
          <w:right w:w="0" w:type="dxa"/>
        </w:tblCellMar>
        <w:tblLook w:val="04A0" w:firstRow="1" w:lastRow="0" w:firstColumn="1" w:lastColumn="0" w:noHBand="0" w:noVBand="1"/>
      </w:tblPr>
      <w:tblGrid>
        <w:gridCol w:w="5103"/>
        <w:gridCol w:w="4257"/>
      </w:tblGrid>
      <w:tr w:rsidR="00C459A4" w:rsidRPr="00D639FB" w:rsidTr="00C459A4">
        <w:tc>
          <w:tcPr>
            <w:tcW w:w="2726" w:type="pct"/>
            <w:tcMar>
              <w:top w:w="0" w:type="dxa"/>
              <w:left w:w="108" w:type="dxa"/>
              <w:bottom w:w="0" w:type="dxa"/>
              <w:right w:w="108" w:type="dxa"/>
            </w:tcMar>
          </w:tcPr>
          <w:p w:rsidR="00C459A4" w:rsidRPr="00D639FB" w:rsidRDefault="00C459A4" w:rsidP="00D639FB">
            <w:pPr>
              <w:widowControl w:val="0"/>
              <w:autoSpaceDE w:val="0"/>
              <w:autoSpaceDN w:val="0"/>
              <w:adjustRightInd w:val="0"/>
              <w:spacing w:line="221" w:lineRule="exact"/>
              <w:rPr>
                <w:rFonts w:asciiTheme="minorHAnsi" w:hAnsiTheme="minorHAnsi" w:cstheme="minorHAnsi"/>
                <w:b/>
                <w:bCs/>
                <w:sz w:val="22"/>
                <w:szCs w:val="22"/>
                <w:lang w:val="en-GB"/>
              </w:rPr>
            </w:pPr>
            <w:r w:rsidRPr="00D639FB">
              <w:rPr>
                <w:rFonts w:asciiTheme="minorHAnsi" w:hAnsiTheme="minorHAnsi" w:cstheme="minorHAnsi"/>
                <w:b/>
                <w:bCs/>
                <w:sz w:val="22"/>
                <w:szCs w:val="22"/>
                <w:lang w:val="en-GB"/>
              </w:rPr>
              <w:t>NRC Addis Ababa Country Office</w:t>
            </w:r>
          </w:p>
          <w:p w:rsidR="00C459A4" w:rsidRPr="00D639FB" w:rsidRDefault="00C459A4" w:rsidP="00D639FB">
            <w:pPr>
              <w:widowControl w:val="0"/>
              <w:autoSpaceDE w:val="0"/>
              <w:autoSpaceDN w:val="0"/>
              <w:adjustRightInd w:val="0"/>
              <w:spacing w:line="221" w:lineRule="exact"/>
              <w:rPr>
                <w:rFonts w:asciiTheme="minorHAnsi" w:hAnsiTheme="minorHAnsi" w:cstheme="minorHAnsi"/>
                <w:sz w:val="22"/>
                <w:szCs w:val="22"/>
                <w:lang w:val="en-GB"/>
              </w:rPr>
            </w:pPr>
            <w:r w:rsidRPr="00D639FB">
              <w:rPr>
                <w:rFonts w:asciiTheme="minorHAnsi" w:hAnsiTheme="minorHAnsi" w:cstheme="minorHAnsi"/>
                <w:sz w:val="22"/>
                <w:szCs w:val="22"/>
                <w:lang w:val="en-GB"/>
              </w:rPr>
              <w:t>5</w:t>
            </w:r>
            <w:r w:rsidRPr="00D639FB">
              <w:rPr>
                <w:rFonts w:asciiTheme="minorHAnsi" w:hAnsiTheme="minorHAnsi" w:cstheme="minorHAnsi"/>
                <w:sz w:val="22"/>
                <w:szCs w:val="22"/>
                <w:vertAlign w:val="superscript"/>
                <w:lang w:val="en-GB"/>
              </w:rPr>
              <w:t>th</w:t>
            </w:r>
            <w:r w:rsidRPr="00D639FB">
              <w:rPr>
                <w:rFonts w:asciiTheme="minorHAnsi" w:hAnsiTheme="minorHAnsi" w:cstheme="minorHAnsi"/>
                <w:sz w:val="22"/>
                <w:szCs w:val="22"/>
                <w:lang w:val="en-GB"/>
              </w:rPr>
              <w:t xml:space="preserve"> Floor</w:t>
            </w:r>
          </w:p>
          <w:p w:rsidR="00C459A4" w:rsidRPr="00D639FB" w:rsidRDefault="00C459A4" w:rsidP="00D639FB">
            <w:pPr>
              <w:widowControl w:val="0"/>
              <w:autoSpaceDE w:val="0"/>
              <w:autoSpaceDN w:val="0"/>
              <w:adjustRightInd w:val="0"/>
              <w:spacing w:line="221" w:lineRule="exact"/>
              <w:rPr>
                <w:rFonts w:asciiTheme="minorHAnsi" w:hAnsiTheme="minorHAnsi" w:cstheme="minorHAnsi"/>
                <w:sz w:val="22"/>
                <w:szCs w:val="22"/>
                <w:lang w:val="en-GB"/>
              </w:rPr>
            </w:pPr>
            <w:r w:rsidRPr="00D639FB">
              <w:rPr>
                <w:rFonts w:asciiTheme="minorHAnsi" w:hAnsiTheme="minorHAnsi" w:cstheme="minorHAnsi"/>
                <w:sz w:val="22"/>
                <w:szCs w:val="22"/>
                <w:lang w:val="en-GB"/>
              </w:rPr>
              <w:t>Adika Building (Besides Saro Maria Hotel)</w:t>
            </w:r>
          </w:p>
          <w:p w:rsidR="00C459A4" w:rsidRPr="00D639FB" w:rsidRDefault="00C459A4" w:rsidP="00D639FB">
            <w:pPr>
              <w:widowControl w:val="0"/>
              <w:autoSpaceDE w:val="0"/>
              <w:autoSpaceDN w:val="0"/>
              <w:adjustRightInd w:val="0"/>
              <w:spacing w:line="221" w:lineRule="exact"/>
              <w:rPr>
                <w:rFonts w:asciiTheme="minorHAnsi" w:hAnsiTheme="minorHAnsi" w:cstheme="minorHAnsi"/>
                <w:sz w:val="22"/>
                <w:szCs w:val="22"/>
                <w:lang w:val="en-GB"/>
              </w:rPr>
            </w:pPr>
            <w:r w:rsidRPr="00D639FB">
              <w:rPr>
                <w:rFonts w:asciiTheme="minorHAnsi" w:hAnsiTheme="minorHAnsi" w:cstheme="minorHAnsi"/>
                <w:sz w:val="22"/>
                <w:szCs w:val="22"/>
                <w:lang w:val="en-GB"/>
              </w:rPr>
              <w:t>Woreda 03</w:t>
            </w:r>
          </w:p>
          <w:p w:rsidR="00C459A4" w:rsidRPr="00D639FB" w:rsidRDefault="00C459A4" w:rsidP="00D639FB">
            <w:pPr>
              <w:widowControl w:val="0"/>
              <w:autoSpaceDE w:val="0"/>
              <w:autoSpaceDN w:val="0"/>
              <w:adjustRightInd w:val="0"/>
              <w:spacing w:line="221" w:lineRule="exact"/>
              <w:rPr>
                <w:rFonts w:asciiTheme="minorHAnsi" w:hAnsiTheme="minorHAnsi" w:cstheme="minorHAnsi"/>
                <w:sz w:val="22"/>
                <w:szCs w:val="22"/>
                <w:lang w:val="en-GB"/>
              </w:rPr>
            </w:pPr>
            <w:r w:rsidRPr="00D639FB">
              <w:rPr>
                <w:rFonts w:asciiTheme="minorHAnsi" w:hAnsiTheme="minorHAnsi" w:cstheme="minorHAnsi"/>
                <w:sz w:val="22"/>
                <w:szCs w:val="22"/>
                <w:lang w:val="en-GB"/>
              </w:rPr>
              <w:t>Bole Sub-city</w:t>
            </w:r>
          </w:p>
          <w:p w:rsidR="00C459A4" w:rsidRPr="00D639FB" w:rsidRDefault="00C459A4" w:rsidP="00D639FB">
            <w:pPr>
              <w:widowControl w:val="0"/>
              <w:autoSpaceDE w:val="0"/>
              <w:autoSpaceDN w:val="0"/>
              <w:adjustRightInd w:val="0"/>
              <w:spacing w:line="221" w:lineRule="exact"/>
              <w:rPr>
                <w:rFonts w:asciiTheme="minorHAnsi" w:hAnsiTheme="minorHAnsi" w:cstheme="minorHAnsi"/>
                <w:sz w:val="22"/>
                <w:szCs w:val="22"/>
                <w:lang w:val="en-GB"/>
              </w:rPr>
            </w:pPr>
            <w:r w:rsidRPr="00D639FB">
              <w:rPr>
                <w:rFonts w:asciiTheme="minorHAnsi" w:hAnsiTheme="minorHAnsi" w:cstheme="minorHAnsi"/>
                <w:sz w:val="22"/>
                <w:szCs w:val="22"/>
                <w:lang w:val="en-GB"/>
              </w:rPr>
              <w:t>Addis Ababa</w:t>
            </w:r>
          </w:p>
          <w:p w:rsidR="00C459A4" w:rsidRPr="00D639FB" w:rsidRDefault="00C459A4" w:rsidP="00D639FB">
            <w:pPr>
              <w:widowControl w:val="0"/>
              <w:autoSpaceDE w:val="0"/>
              <w:autoSpaceDN w:val="0"/>
              <w:adjustRightInd w:val="0"/>
              <w:spacing w:line="221" w:lineRule="exact"/>
              <w:rPr>
                <w:rFonts w:asciiTheme="minorHAnsi" w:hAnsiTheme="minorHAnsi" w:cstheme="minorHAnsi"/>
                <w:sz w:val="22"/>
                <w:szCs w:val="22"/>
                <w:lang w:val="en-GB"/>
              </w:rPr>
            </w:pPr>
          </w:p>
          <w:p w:rsidR="00C459A4" w:rsidRPr="00D639FB" w:rsidRDefault="00133EA8" w:rsidP="00D639FB">
            <w:pPr>
              <w:widowControl w:val="0"/>
              <w:autoSpaceDE w:val="0"/>
              <w:autoSpaceDN w:val="0"/>
              <w:adjustRightInd w:val="0"/>
              <w:spacing w:line="221" w:lineRule="exact"/>
              <w:rPr>
                <w:rFonts w:asciiTheme="minorHAnsi" w:hAnsiTheme="minorHAnsi" w:cstheme="minorHAnsi"/>
                <w:sz w:val="22"/>
                <w:szCs w:val="22"/>
                <w:lang w:val="en-GB"/>
              </w:rPr>
            </w:pPr>
            <w:hyperlink r:id="rId14" w:history="1">
              <w:r w:rsidR="00C459A4" w:rsidRPr="00D639FB">
                <w:rPr>
                  <w:rStyle w:val="Hyperlink"/>
                  <w:rFonts w:asciiTheme="minorHAnsi" w:hAnsiTheme="minorHAnsi" w:cstheme="minorHAnsi"/>
                  <w:sz w:val="22"/>
                  <w:szCs w:val="22"/>
                  <w:lang w:val="en-GB"/>
                </w:rPr>
                <w:t>https://goo.gl/maps/8PuX44Dnmqq</w:t>
              </w:r>
            </w:hyperlink>
          </w:p>
          <w:p w:rsidR="00C459A4" w:rsidRPr="00D639FB" w:rsidRDefault="00C459A4" w:rsidP="00D639FB">
            <w:pPr>
              <w:widowControl w:val="0"/>
              <w:autoSpaceDE w:val="0"/>
              <w:autoSpaceDN w:val="0"/>
              <w:adjustRightInd w:val="0"/>
              <w:spacing w:line="221" w:lineRule="exact"/>
              <w:rPr>
                <w:rFonts w:asciiTheme="minorHAnsi" w:hAnsiTheme="minorHAnsi" w:cstheme="minorHAnsi"/>
                <w:sz w:val="22"/>
                <w:szCs w:val="22"/>
                <w:lang w:val="en-GB"/>
              </w:rPr>
            </w:pPr>
          </w:p>
        </w:tc>
        <w:tc>
          <w:tcPr>
            <w:tcW w:w="2274" w:type="pct"/>
            <w:tcMar>
              <w:top w:w="0" w:type="dxa"/>
              <w:left w:w="108" w:type="dxa"/>
              <w:bottom w:w="0" w:type="dxa"/>
              <w:right w:w="108" w:type="dxa"/>
            </w:tcMar>
          </w:tcPr>
          <w:p w:rsidR="006065FD" w:rsidRPr="00D639FB" w:rsidRDefault="00A3096B" w:rsidP="00D639FB">
            <w:pPr>
              <w:widowControl w:val="0"/>
              <w:autoSpaceDE w:val="0"/>
              <w:autoSpaceDN w:val="0"/>
              <w:adjustRightInd w:val="0"/>
              <w:spacing w:line="221" w:lineRule="exact"/>
              <w:rPr>
                <w:rFonts w:asciiTheme="minorHAnsi" w:hAnsiTheme="minorHAnsi" w:cstheme="minorHAnsi"/>
                <w:sz w:val="22"/>
                <w:szCs w:val="22"/>
                <w:lang w:val="en-GB"/>
              </w:rPr>
            </w:pPr>
            <w:r w:rsidRPr="00A3096B">
              <w:rPr>
                <w:rFonts w:asciiTheme="minorHAnsi" w:hAnsiTheme="minorHAnsi" w:cstheme="minorHAnsi"/>
                <w:color w:val="0000FF"/>
                <w:sz w:val="22"/>
                <w:szCs w:val="22"/>
                <w:u w:val="single"/>
                <w:lang w:val="en-GB"/>
              </w:rPr>
              <w:t xml:space="preserve">et.reception@nrc.no </w:t>
            </w:r>
          </w:p>
        </w:tc>
      </w:tr>
    </w:tbl>
    <w:p w:rsidR="002C0C60" w:rsidRPr="00D639FB" w:rsidRDefault="002C0C60" w:rsidP="004706D0">
      <w:pPr>
        <w:tabs>
          <w:tab w:val="left" w:pos="4605"/>
        </w:tabs>
        <w:rPr>
          <w:rFonts w:asciiTheme="minorHAnsi" w:hAnsiTheme="minorHAnsi" w:cstheme="minorHAnsi"/>
          <w:sz w:val="22"/>
          <w:szCs w:val="22"/>
          <w:lang w:val="en-GB"/>
        </w:rPr>
      </w:pPr>
      <w:r w:rsidRPr="00D639FB">
        <w:rPr>
          <w:rFonts w:asciiTheme="minorHAnsi" w:hAnsiTheme="minorHAnsi" w:cstheme="minorHAnsi"/>
          <w:sz w:val="22"/>
          <w:szCs w:val="22"/>
          <w:lang w:val="en-GB"/>
        </w:rPr>
        <w:t xml:space="preserve">Date: </w:t>
      </w:r>
      <w:r w:rsidR="00265980">
        <w:rPr>
          <w:rFonts w:asciiTheme="minorHAnsi" w:hAnsiTheme="minorHAnsi" w:cstheme="minorHAnsi"/>
          <w:sz w:val="22"/>
          <w:szCs w:val="22"/>
          <w:lang w:val="en-GB"/>
        </w:rPr>
        <w:t xml:space="preserve">13 </w:t>
      </w:r>
      <w:r w:rsidR="00DE5C8A">
        <w:rPr>
          <w:rFonts w:asciiTheme="minorHAnsi" w:hAnsiTheme="minorHAnsi" w:cstheme="minorHAnsi"/>
          <w:sz w:val="22"/>
          <w:szCs w:val="22"/>
          <w:lang w:val="en-GB"/>
        </w:rPr>
        <w:t>July 2020</w:t>
      </w:r>
      <w:r w:rsidRPr="00D639FB">
        <w:rPr>
          <w:rFonts w:asciiTheme="minorHAnsi" w:hAnsiTheme="minorHAnsi" w:cstheme="minorHAnsi"/>
          <w:sz w:val="22"/>
          <w:szCs w:val="22"/>
          <w:lang w:val="en-GB"/>
        </w:rPr>
        <w:tab/>
      </w:r>
      <w:r w:rsidRPr="00D639FB">
        <w:rPr>
          <w:rFonts w:asciiTheme="minorHAnsi" w:hAnsiTheme="minorHAnsi" w:cstheme="minorHAnsi"/>
          <w:sz w:val="22"/>
          <w:szCs w:val="22"/>
          <w:lang w:val="en-GB"/>
        </w:rPr>
        <w:tab/>
      </w:r>
    </w:p>
    <w:p w:rsidR="002C0C60" w:rsidRPr="00D639FB" w:rsidRDefault="002C0C60" w:rsidP="002C0C60">
      <w:pPr>
        <w:rPr>
          <w:rFonts w:asciiTheme="minorHAnsi" w:hAnsiTheme="minorHAnsi" w:cstheme="minorHAnsi"/>
          <w:sz w:val="22"/>
          <w:szCs w:val="22"/>
          <w:lang w:val="en-GB"/>
        </w:rPr>
      </w:pPr>
    </w:p>
    <w:p w:rsidR="002C0C60" w:rsidRPr="00D639FB" w:rsidRDefault="002C0C60" w:rsidP="002C0C60">
      <w:pPr>
        <w:rPr>
          <w:rFonts w:asciiTheme="minorHAnsi" w:hAnsiTheme="minorHAnsi" w:cstheme="minorHAnsi"/>
          <w:b/>
          <w:sz w:val="22"/>
          <w:szCs w:val="22"/>
          <w:u w:val="single"/>
          <w:lang w:val="en-GB"/>
        </w:rPr>
      </w:pPr>
      <w:r w:rsidRPr="00D639FB">
        <w:rPr>
          <w:rFonts w:asciiTheme="minorHAnsi" w:hAnsiTheme="minorHAnsi" w:cstheme="minorHAnsi"/>
          <w:b/>
          <w:sz w:val="22"/>
          <w:szCs w:val="22"/>
          <w:u w:val="single"/>
          <w:lang w:val="en-GB"/>
        </w:rPr>
        <w:t xml:space="preserve">Subject: </w:t>
      </w:r>
      <w:r w:rsidR="00A3096B">
        <w:rPr>
          <w:rFonts w:asciiTheme="minorHAnsi" w:hAnsiTheme="minorHAnsi" w:cstheme="minorHAnsi"/>
          <w:b/>
          <w:sz w:val="22"/>
          <w:szCs w:val="22"/>
          <w:u w:val="single"/>
          <w:lang w:val="en-GB"/>
        </w:rPr>
        <w:t>Expression of Interest – Office rental in Addis Ababa</w:t>
      </w:r>
    </w:p>
    <w:p w:rsidR="00104D0E" w:rsidRPr="00D639FB" w:rsidRDefault="00104D0E" w:rsidP="002C0C60">
      <w:pPr>
        <w:rPr>
          <w:rFonts w:asciiTheme="minorHAnsi" w:hAnsiTheme="minorHAnsi" w:cstheme="minorHAnsi"/>
          <w:b/>
          <w:sz w:val="22"/>
          <w:szCs w:val="22"/>
          <w:u w:val="single"/>
          <w:lang w:val="en-GB"/>
        </w:rPr>
      </w:pPr>
    </w:p>
    <w:p w:rsidR="00BC4C09" w:rsidRPr="00D639FB" w:rsidRDefault="00A3096B" w:rsidP="002C0C60">
      <w:pPr>
        <w:rPr>
          <w:rFonts w:asciiTheme="minorHAnsi" w:hAnsiTheme="minorHAnsi" w:cstheme="minorHAnsi"/>
          <w:sz w:val="22"/>
          <w:szCs w:val="22"/>
          <w:lang w:val="en-GB"/>
        </w:rPr>
      </w:pPr>
      <w:r>
        <w:rPr>
          <w:rFonts w:asciiTheme="minorHAnsi" w:hAnsiTheme="minorHAnsi" w:cstheme="minorHAnsi"/>
          <w:sz w:val="22"/>
          <w:szCs w:val="22"/>
          <w:lang w:val="en-GB"/>
        </w:rPr>
        <w:t>NRC Ethiopia is interested in relocating from our current office and is looking for interested landlords/ real estate agents that have suitable office space available.</w:t>
      </w:r>
    </w:p>
    <w:p w:rsidR="00042C3B" w:rsidRPr="00D639FB" w:rsidRDefault="00042C3B" w:rsidP="002C0C60">
      <w:pPr>
        <w:rPr>
          <w:rFonts w:asciiTheme="minorHAnsi" w:hAnsiTheme="minorHAnsi" w:cstheme="minorHAnsi"/>
          <w:b/>
          <w:sz w:val="22"/>
          <w:szCs w:val="22"/>
          <w:u w:val="single"/>
          <w:lang w:val="en-GB"/>
        </w:rPr>
      </w:pPr>
    </w:p>
    <w:p w:rsidR="00C67454" w:rsidRPr="00D639FB" w:rsidRDefault="002C0C60" w:rsidP="002A686D">
      <w:pPr>
        <w:outlineLvl w:val="0"/>
        <w:rPr>
          <w:rFonts w:asciiTheme="minorHAnsi" w:hAnsiTheme="minorHAnsi" w:cstheme="minorHAnsi"/>
          <w:b/>
          <w:sz w:val="22"/>
          <w:szCs w:val="22"/>
          <w:u w:val="single"/>
          <w:lang w:val="en-GB"/>
        </w:rPr>
      </w:pPr>
      <w:r w:rsidRPr="00D639FB">
        <w:rPr>
          <w:rFonts w:asciiTheme="minorHAnsi" w:hAnsiTheme="minorHAnsi" w:cstheme="minorHAnsi"/>
          <w:b/>
          <w:sz w:val="22"/>
          <w:szCs w:val="22"/>
          <w:u w:val="single"/>
          <w:lang w:val="en-GB"/>
        </w:rPr>
        <w:t xml:space="preserve">Manner of Submission: </w:t>
      </w:r>
    </w:p>
    <w:p w:rsidR="002C0C60" w:rsidRPr="00D639FB" w:rsidRDefault="00A3096B" w:rsidP="00DD2413">
      <w:pPr>
        <w:outlineLvl w:val="0"/>
        <w:rPr>
          <w:rFonts w:asciiTheme="minorHAnsi" w:hAnsiTheme="minorHAnsi" w:cstheme="minorHAnsi"/>
          <w:sz w:val="22"/>
          <w:szCs w:val="22"/>
          <w:lang w:val="en-GB"/>
        </w:rPr>
      </w:pPr>
      <w:r>
        <w:rPr>
          <w:rFonts w:asciiTheme="minorHAnsi" w:hAnsiTheme="minorHAnsi" w:cstheme="minorHAnsi"/>
          <w:sz w:val="22"/>
          <w:szCs w:val="22"/>
          <w:lang w:val="en-GB"/>
        </w:rPr>
        <w:t xml:space="preserve">Please submit details of the available properties/ space either </w:t>
      </w:r>
      <w:r w:rsidR="00DD2413" w:rsidRPr="00D639FB">
        <w:rPr>
          <w:rFonts w:asciiTheme="minorHAnsi" w:hAnsiTheme="minorHAnsi" w:cstheme="minorHAnsi"/>
          <w:sz w:val="22"/>
          <w:szCs w:val="22"/>
          <w:lang w:val="en-GB"/>
        </w:rPr>
        <w:t>b</w:t>
      </w:r>
      <w:r w:rsidR="002C0C60" w:rsidRPr="00D639FB">
        <w:rPr>
          <w:rFonts w:asciiTheme="minorHAnsi" w:hAnsiTheme="minorHAnsi" w:cstheme="minorHAnsi"/>
          <w:sz w:val="22"/>
          <w:szCs w:val="22"/>
          <w:lang w:val="en-GB"/>
        </w:rPr>
        <w:t xml:space="preserve">y hand to </w:t>
      </w:r>
      <w:r w:rsidR="00DD2413" w:rsidRPr="00D639FB">
        <w:rPr>
          <w:rFonts w:asciiTheme="minorHAnsi" w:hAnsiTheme="minorHAnsi" w:cstheme="minorHAnsi"/>
          <w:sz w:val="22"/>
          <w:szCs w:val="22"/>
          <w:lang w:val="en-GB"/>
        </w:rPr>
        <w:t xml:space="preserve">the address listed above in a </w:t>
      </w:r>
      <w:r w:rsidR="00DD2413" w:rsidRPr="0033354B">
        <w:rPr>
          <w:rFonts w:asciiTheme="minorHAnsi" w:hAnsiTheme="minorHAnsi" w:cstheme="minorHAnsi"/>
          <w:sz w:val="22"/>
          <w:szCs w:val="22"/>
          <w:lang w:val="en-GB"/>
        </w:rPr>
        <w:t>sealed envelope</w:t>
      </w:r>
      <w:r w:rsidRPr="0033354B">
        <w:rPr>
          <w:rFonts w:asciiTheme="minorHAnsi" w:hAnsiTheme="minorHAnsi" w:cstheme="minorHAnsi"/>
          <w:sz w:val="22"/>
          <w:szCs w:val="22"/>
          <w:lang w:val="en-GB"/>
        </w:rPr>
        <w:t xml:space="preserve"> or via email</w:t>
      </w:r>
      <w:r w:rsidR="00DD2413" w:rsidRPr="0033354B">
        <w:rPr>
          <w:rFonts w:asciiTheme="minorHAnsi" w:hAnsiTheme="minorHAnsi" w:cstheme="minorHAnsi"/>
          <w:sz w:val="22"/>
          <w:szCs w:val="22"/>
          <w:lang w:val="en-GB"/>
        </w:rPr>
        <w:t>.</w:t>
      </w:r>
      <w:r w:rsidR="0056786C" w:rsidRPr="00D639FB">
        <w:rPr>
          <w:rFonts w:asciiTheme="minorHAnsi" w:hAnsiTheme="minorHAnsi" w:cstheme="minorHAnsi"/>
          <w:sz w:val="22"/>
          <w:szCs w:val="22"/>
          <w:lang w:val="en-GB"/>
        </w:rPr>
        <w:t xml:space="preserve"> </w:t>
      </w:r>
    </w:p>
    <w:p w:rsidR="0056786C" w:rsidRPr="00D639FB" w:rsidRDefault="0056786C" w:rsidP="002C0C60">
      <w:pPr>
        <w:rPr>
          <w:rFonts w:asciiTheme="minorHAnsi" w:hAnsiTheme="minorHAnsi" w:cstheme="minorHAnsi"/>
          <w:sz w:val="22"/>
          <w:szCs w:val="22"/>
          <w:lang w:val="en-GB"/>
        </w:rPr>
      </w:pPr>
    </w:p>
    <w:p w:rsidR="006948C4" w:rsidRPr="00D639FB" w:rsidRDefault="0033354B" w:rsidP="006948C4">
      <w:pPr>
        <w:rPr>
          <w:rFonts w:asciiTheme="minorHAnsi" w:hAnsiTheme="minorHAnsi" w:cstheme="minorHAnsi"/>
          <w:sz w:val="22"/>
          <w:szCs w:val="22"/>
          <w:lang w:val="en-GB"/>
        </w:rPr>
      </w:pPr>
      <w:r w:rsidRPr="0033354B">
        <w:rPr>
          <w:rFonts w:asciiTheme="minorHAnsi" w:hAnsiTheme="minorHAnsi" w:cstheme="minorHAnsi"/>
          <w:b/>
          <w:sz w:val="22"/>
          <w:szCs w:val="22"/>
          <w:u w:val="single"/>
          <w:lang w:val="en-GB"/>
        </w:rPr>
        <w:t xml:space="preserve">Deadline for submission </w:t>
      </w:r>
      <w:r w:rsidR="0056786C" w:rsidRPr="0033354B">
        <w:rPr>
          <w:rFonts w:asciiTheme="minorHAnsi" w:hAnsiTheme="minorHAnsi" w:cstheme="minorHAnsi"/>
          <w:b/>
          <w:sz w:val="22"/>
          <w:szCs w:val="22"/>
          <w:u w:val="single"/>
          <w:lang w:val="en-GB"/>
        </w:rPr>
        <w:t xml:space="preserve">is </w:t>
      </w:r>
      <w:r w:rsidR="00265980">
        <w:rPr>
          <w:rFonts w:asciiTheme="minorHAnsi" w:hAnsiTheme="minorHAnsi" w:cstheme="minorHAnsi"/>
          <w:b/>
          <w:sz w:val="22"/>
          <w:szCs w:val="22"/>
          <w:u w:val="single"/>
          <w:lang w:val="en-GB"/>
        </w:rPr>
        <w:t xml:space="preserve">10 </w:t>
      </w:r>
      <w:r w:rsidR="00DE5C8A">
        <w:rPr>
          <w:rFonts w:asciiTheme="minorHAnsi" w:hAnsiTheme="minorHAnsi" w:cstheme="minorHAnsi"/>
          <w:b/>
          <w:sz w:val="22"/>
          <w:szCs w:val="22"/>
          <w:u w:val="single"/>
          <w:lang w:val="en-GB"/>
        </w:rPr>
        <w:t>August 2020</w:t>
      </w:r>
      <w:r w:rsidR="00DD2413" w:rsidRPr="0033354B">
        <w:rPr>
          <w:rFonts w:asciiTheme="minorHAnsi" w:hAnsiTheme="minorHAnsi" w:cstheme="minorHAnsi"/>
          <w:b/>
          <w:sz w:val="22"/>
          <w:szCs w:val="22"/>
          <w:u w:val="single"/>
          <w:lang w:val="en-GB"/>
        </w:rPr>
        <w:t xml:space="preserve"> before </w:t>
      </w:r>
      <w:r w:rsidR="00042C3B" w:rsidRPr="0033354B">
        <w:rPr>
          <w:rFonts w:asciiTheme="minorHAnsi" w:hAnsiTheme="minorHAnsi" w:cstheme="minorHAnsi"/>
          <w:b/>
          <w:sz w:val="22"/>
          <w:szCs w:val="22"/>
          <w:u w:val="single"/>
          <w:lang w:val="en-GB"/>
        </w:rPr>
        <w:fldChar w:fldCharType="begin"/>
      </w:r>
      <w:r w:rsidR="00042C3B" w:rsidRPr="0033354B">
        <w:rPr>
          <w:rFonts w:asciiTheme="minorHAnsi" w:hAnsiTheme="minorHAnsi" w:cstheme="minorHAnsi"/>
          <w:b/>
          <w:sz w:val="22"/>
          <w:szCs w:val="22"/>
          <w:u w:val="single"/>
          <w:lang w:val="en-GB"/>
        </w:rPr>
        <w:instrText xml:space="preserve"> MERGEFIELD Deadline_Time </w:instrText>
      </w:r>
      <w:r w:rsidR="008D17AD" w:rsidRPr="0033354B">
        <w:rPr>
          <w:rFonts w:asciiTheme="minorHAnsi" w:hAnsiTheme="minorHAnsi" w:cstheme="minorHAnsi"/>
          <w:b/>
          <w:sz w:val="22"/>
          <w:szCs w:val="22"/>
          <w:u w:val="single"/>
          <w:lang w:val="en-GB"/>
        </w:rPr>
        <w:instrText xml:space="preserve">\@ "HH:mm" </w:instrText>
      </w:r>
      <w:r w:rsidR="00042C3B" w:rsidRPr="0033354B">
        <w:rPr>
          <w:rFonts w:asciiTheme="minorHAnsi" w:hAnsiTheme="minorHAnsi" w:cstheme="minorHAnsi"/>
          <w:b/>
          <w:sz w:val="22"/>
          <w:szCs w:val="22"/>
          <w:u w:val="single"/>
          <w:lang w:val="en-GB"/>
        </w:rPr>
        <w:fldChar w:fldCharType="separate"/>
      </w:r>
      <w:r w:rsidR="00D639FB" w:rsidRPr="0033354B">
        <w:rPr>
          <w:rFonts w:asciiTheme="minorHAnsi" w:hAnsiTheme="minorHAnsi" w:cstheme="minorHAnsi"/>
          <w:b/>
          <w:noProof/>
          <w:sz w:val="22"/>
          <w:szCs w:val="22"/>
          <w:u w:val="single"/>
          <w:lang w:val="en-GB"/>
        </w:rPr>
        <w:t>1</w:t>
      </w:r>
      <w:r w:rsidR="00DE5C8A">
        <w:rPr>
          <w:rFonts w:asciiTheme="minorHAnsi" w:hAnsiTheme="minorHAnsi" w:cstheme="minorHAnsi"/>
          <w:b/>
          <w:noProof/>
          <w:sz w:val="22"/>
          <w:szCs w:val="22"/>
          <w:u w:val="single"/>
          <w:lang w:val="en-GB"/>
        </w:rPr>
        <w:t>6</w:t>
      </w:r>
      <w:r w:rsidR="00D639FB" w:rsidRPr="0033354B">
        <w:rPr>
          <w:rFonts w:asciiTheme="minorHAnsi" w:hAnsiTheme="minorHAnsi" w:cstheme="minorHAnsi"/>
          <w:b/>
          <w:noProof/>
          <w:sz w:val="22"/>
          <w:szCs w:val="22"/>
          <w:u w:val="single"/>
          <w:lang w:val="en-GB"/>
        </w:rPr>
        <w:t>:</w:t>
      </w:r>
      <w:r w:rsidR="00DE5C8A">
        <w:rPr>
          <w:rFonts w:asciiTheme="minorHAnsi" w:hAnsiTheme="minorHAnsi" w:cstheme="minorHAnsi"/>
          <w:b/>
          <w:noProof/>
          <w:sz w:val="22"/>
          <w:szCs w:val="22"/>
          <w:u w:val="single"/>
          <w:lang w:val="en-GB"/>
        </w:rPr>
        <w:t>3</w:t>
      </w:r>
      <w:r w:rsidR="00D639FB" w:rsidRPr="0033354B">
        <w:rPr>
          <w:rFonts w:asciiTheme="minorHAnsi" w:hAnsiTheme="minorHAnsi" w:cstheme="minorHAnsi"/>
          <w:b/>
          <w:noProof/>
          <w:sz w:val="22"/>
          <w:szCs w:val="22"/>
          <w:u w:val="single"/>
          <w:lang w:val="en-GB"/>
        </w:rPr>
        <w:t>0</w:t>
      </w:r>
      <w:r w:rsidR="00042C3B" w:rsidRPr="0033354B">
        <w:rPr>
          <w:rFonts w:asciiTheme="minorHAnsi" w:hAnsiTheme="minorHAnsi" w:cstheme="minorHAnsi"/>
          <w:b/>
          <w:sz w:val="22"/>
          <w:szCs w:val="22"/>
          <w:u w:val="single"/>
          <w:lang w:val="en-GB"/>
        </w:rPr>
        <w:fldChar w:fldCharType="end"/>
      </w:r>
      <w:r w:rsidR="00042C3B" w:rsidRPr="0033354B">
        <w:rPr>
          <w:rFonts w:asciiTheme="minorHAnsi" w:hAnsiTheme="minorHAnsi" w:cstheme="minorHAnsi"/>
          <w:b/>
          <w:sz w:val="22"/>
          <w:szCs w:val="22"/>
          <w:u w:val="single"/>
          <w:lang w:val="en-GB"/>
        </w:rPr>
        <w:t xml:space="preserve"> </w:t>
      </w:r>
      <w:r w:rsidR="002C0C60" w:rsidRPr="0033354B">
        <w:rPr>
          <w:rFonts w:asciiTheme="minorHAnsi" w:hAnsiTheme="minorHAnsi" w:cstheme="minorHAnsi"/>
          <w:b/>
          <w:sz w:val="22"/>
          <w:szCs w:val="22"/>
          <w:u w:val="single"/>
          <w:lang w:val="en-GB"/>
        </w:rPr>
        <w:t>promptly.</w:t>
      </w:r>
      <w:r w:rsidR="002C0C60" w:rsidRPr="00D639FB">
        <w:rPr>
          <w:rFonts w:asciiTheme="minorHAnsi" w:hAnsiTheme="minorHAnsi" w:cstheme="minorHAnsi"/>
          <w:sz w:val="22"/>
          <w:szCs w:val="22"/>
          <w:lang w:val="en-GB"/>
        </w:rPr>
        <w:t xml:space="preserve"> </w:t>
      </w:r>
      <w:r w:rsidR="006948C4" w:rsidRPr="00D639FB">
        <w:rPr>
          <w:rFonts w:asciiTheme="minorHAnsi" w:hAnsiTheme="minorHAnsi" w:cstheme="minorHAnsi"/>
          <w:sz w:val="22"/>
          <w:szCs w:val="22"/>
          <w:lang w:val="en-GB"/>
        </w:rPr>
        <w:t xml:space="preserve">Your </w:t>
      </w:r>
      <w:r w:rsidR="00A3096B">
        <w:rPr>
          <w:rFonts w:asciiTheme="minorHAnsi" w:hAnsiTheme="minorHAnsi" w:cstheme="minorHAnsi"/>
          <w:sz w:val="22"/>
          <w:szCs w:val="22"/>
          <w:lang w:val="en-GB"/>
        </w:rPr>
        <w:t>submission</w:t>
      </w:r>
      <w:r w:rsidR="006948C4" w:rsidRPr="00D639FB">
        <w:rPr>
          <w:rFonts w:asciiTheme="minorHAnsi" w:hAnsiTheme="minorHAnsi" w:cstheme="minorHAnsi"/>
          <w:sz w:val="22"/>
          <w:szCs w:val="22"/>
          <w:lang w:val="en-GB"/>
        </w:rPr>
        <w:t xml:space="preserve"> should clearly indicate the following</w:t>
      </w:r>
      <w:r w:rsidR="00A3096B">
        <w:rPr>
          <w:rFonts w:asciiTheme="minorHAnsi" w:hAnsiTheme="minorHAnsi" w:cstheme="minorHAnsi"/>
          <w:sz w:val="22"/>
          <w:szCs w:val="22"/>
          <w:lang w:val="en-GB"/>
        </w:rPr>
        <w:t xml:space="preserve"> elements per property</w:t>
      </w:r>
      <w:r w:rsidR="006948C4" w:rsidRPr="00D639FB">
        <w:rPr>
          <w:rFonts w:asciiTheme="minorHAnsi" w:hAnsiTheme="minorHAnsi" w:cstheme="minorHAnsi"/>
          <w:sz w:val="22"/>
          <w:szCs w:val="22"/>
          <w:lang w:val="en-GB"/>
        </w:rPr>
        <w:t>:</w:t>
      </w:r>
    </w:p>
    <w:p w:rsidR="00A3096B" w:rsidRDefault="0033354B" w:rsidP="00EE20B3">
      <w:pPr>
        <w:pStyle w:val="ListParagraph"/>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Ownership of the property (landlord vs real estate agent)</w:t>
      </w:r>
    </w:p>
    <w:p w:rsidR="006948C4" w:rsidRPr="00D639FB" w:rsidRDefault="00A3096B" w:rsidP="00EE20B3">
      <w:pPr>
        <w:pStyle w:val="ListParagraph"/>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 xml:space="preserve">Property </w:t>
      </w:r>
      <w:r w:rsidR="0033354B">
        <w:rPr>
          <w:rFonts w:asciiTheme="minorHAnsi" w:hAnsiTheme="minorHAnsi" w:cstheme="minorHAnsi"/>
          <w:sz w:val="22"/>
          <w:szCs w:val="22"/>
          <w:lang w:val="en-GB"/>
        </w:rPr>
        <w:t>details</w:t>
      </w:r>
      <w:r>
        <w:rPr>
          <w:rFonts w:asciiTheme="minorHAnsi" w:hAnsiTheme="minorHAnsi" w:cstheme="minorHAnsi"/>
          <w:sz w:val="22"/>
          <w:szCs w:val="22"/>
          <w:lang w:val="en-GB"/>
        </w:rPr>
        <w:t xml:space="preserve"> (see Annex 1)</w:t>
      </w:r>
    </w:p>
    <w:p w:rsidR="0033354B" w:rsidRDefault="0033354B" w:rsidP="00EE20B3">
      <w:pPr>
        <w:pStyle w:val="ListParagraph"/>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Monthly rental amount</w:t>
      </w:r>
    </w:p>
    <w:p w:rsidR="006948C4" w:rsidRPr="00D639FB" w:rsidRDefault="00A3096B" w:rsidP="00EE20B3">
      <w:pPr>
        <w:pStyle w:val="ListParagraph"/>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Date from which the property will be ready to take possession</w:t>
      </w:r>
    </w:p>
    <w:p w:rsidR="006948C4" w:rsidRDefault="0033354B" w:rsidP="00EE20B3">
      <w:pPr>
        <w:pStyle w:val="ListParagraph"/>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Map of where the property is located</w:t>
      </w:r>
    </w:p>
    <w:p w:rsidR="0033354B" w:rsidRPr="00D639FB" w:rsidRDefault="0033354B" w:rsidP="00EE20B3">
      <w:pPr>
        <w:pStyle w:val="ListParagraph"/>
        <w:numPr>
          <w:ilvl w:val="0"/>
          <w:numId w:val="21"/>
        </w:numPr>
        <w:rPr>
          <w:rFonts w:asciiTheme="minorHAnsi" w:hAnsiTheme="minorHAnsi" w:cstheme="minorHAnsi"/>
          <w:sz w:val="22"/>
          <w:szCs w:val="22"/>
          <w:lang w:val="en-GB"/>
        </w:rPr>
      </w:pPr>
      <w:r>
        <w:rPr>
          <w:rFonts w:asciiTheme="minorHAnsi" w:hAnsiTheme="minorHAnsi" w:cstheme="minorHAnsi"/>
          <w:sz w:val="22"/>
          <w:szCs w:val="22"/>
          <w:lang w:val="en-GB"/>
        </w:rPr>
        <w:t>Clear colour images of both the interior and exterior of the property</w:t>
      </w:r>
    </w:p>
    <w:p w:rsidR="00104D0E" w:rsidRPr="00D639FB" w:rsidRDefault="00104D0E" w:rsidP="002C0C60">
      <w:pPr>
        <w:rPr>
          <w:rFonts w:asciiTheme="minorHAnsi" w:hAnsiTheme="minorHAnsi" w:cstheme="minorHAnsi"/>
          <w:b/>
          <w:sz w:val="22"/>
          <w:szCs w:val="22"/>
          <w:u w:val="single"/>
          <w:lang w:val="en-GB"/>
        </w:rPr>
      </w:pPr>
    </w:p>
    <w:p w:rsidR="006948C4" w:rsidRPr="00D639FB" w:rsidRDefault="00A8263B" w:rsidP="002C0C60">
      <w:pPr>
        <w:rPr>
          <w:rFonts w:asciiTheme="minorHAnsi" w:hAnsiTheme="minorHAnsi" w:cstheme="minorHAnsi"/>
          <w:b/>
          <w:sz w:val="22"/>
          <w:szCs w:val="22"/>
          <w:u w:val="single"/>
          <w:lang w:val="en-GB"/>
        </w:rPr>
      </w:pPr>
      <w:r w:rsidRPr="00D639FB">
        <w:rPr>
          <w:rFonts w:asciiTheme="minorHAnsi" w:hAnsiTheme="minorHAnsi" w:cstheme="minorHAnsi"/>
          <w:b/>
          <w:sz w:val="22"/>
          <w:szCs w:val="22"/>
          <w:u w:val="single"/>
          <w:lang w:val="en-GB"/>
        </w:rPr>
        <w:t xml:space="preserve">Documents </w:t>
      </w:r>
      <w:r w:rsidR="00BC4C09" w:rsidRPr="00D639FB">
        <w:rPr>
          <w:rFonts w:asciiTheme="minorHAnsi" w:hAnsiTheme="minorHAnsi" w:cstheme="minorHAnsi"/>
          <w:b/>
          <w:sz w:val="22"/>
          <w:szCs w:val="22"/>
          <w:u w:val="single"/>
          <w:lang w:val="en-GB"/>
        </w:rPr>
        <w:t>to be submitted with</w:t>
      </w:r>
      <w:r w:rsidRPr="00D639FB">
        <w:rPr>
          <w:rFonts w:asciiTheme="minorHAnsi" w:hAnsiTheme="minorHAnsi" w:cstheme="minorHAnsi"/>
          <w:b/>
          <w:sz w:val="22"/>
          <w:szCs w:val="22"/>
          <w:u w:val="single"/>
          <w:lang w:val="en-GB"/>
        </w:rPr>
        <w:t xml:space="preserve"> the bid:</w:t>
      </w:r>
    </w:p>
    <w:p w:rsidR="00EE20B3" w:rsidRPr="00D639FB" w:rsidRDefault="00EE20B3" w:rsidP="00EE20B3">
      <w:pPr>
        <w:pStyle w:val="ListParagraph"/>
        <w:numPr>
          <w:ilvl w:val="0"/>
          <w:numId w:val="14"/>
        </w:numPr>
        <w:rPr>
          <w:rFonts w:asciiTheme="minorHAnsi" w:hAnsiTheme="minorHAnsi" w:cstheme="minorHAnsi"/>
          <w:sz w:val="22"/>
          <w:szCs w:val="22"/>
          <w:lang w:val="en-GB"/>
        </w:rPr>
      </w:pPr>
      <w:bookmarkStart w:id="2" w:name="_Hlk15287697"/>
      <w:r w:rsidRPr="00D639FB">
        <w:rPr>
          <w:rFonts w:asciiTheme="minorHAnsi" w:hAnsiTheme="minorHAnsi" w:cstheme="minorHAnsi"/>
          <w:sz w:val="22"/>
          <w:szCs w:val="22"/>
          <w:lang w:val="en-GB"/>
        </w:rPr>
        <w:t>Business license registration certificate (Commercial registration)</w:t>
      </w:r>
    </w:p>
    <w:p w:rsidR="00EE20B3" w:rsidRPr="00D639FB" w:rsidRDefault="00EE20B3" w:rsidP="00EE20B3">
      <w:pPr>
        <w:pStyle w:val="ListParagraph"/>
        <w:numPr>
          <w:ilvl w:val="0"/>
          <w:numId w:val="14"/>
        </w:numPr>
        <w:rPr>
          <w:rFonts w:asciiTheme="minorHAnsi" w:hAnsiTheme="minorHAnsi" w:cstheme="minorHAnsi"/>
          <w:sz w:val="22"/>
          <w:szCs w:val="22"/>
          <w:lang w:val="en-GB"/>
        </w:rPr>
      </w:pPr>
      <w:r w:rsidRPr="00D639FB">
        <w:rPr>
          <w:rFonts w:asciiTheme="minorHAnsi" w:hAnsiTheme="minorHAnsi" w:cstheme="minorHAnsi"/>
          <w:sz w:val="22"/>
          <w:szCs w:val="22"/>
          <w:lang w:val="en-GB"/>
        </w:rPr>
        <w:t>Tax Identification Number (TIN) registration certificate (Tax registration)</w:t>
      </w:r>
    </w:p>
    <w:p w:rsidR="00EE20B3" w:rsidRPr="00D639FB" w:rsidRDefault="00EE20B3" w:rsidP="00EE20B3">
      <w:pPr>
        <w:pStyle w:val="ListParagraph"/>
        <w:numPr>
          <w:ilvl w:val="0"/>
          <w:numId w:val="14"/>
        </w:numPr>
        <w:rPr>
          <w:rFonts w:asciiTheme="minorHAnsi" w:hAnsiTheme="minorHAnsi" w:cstheme="minorHAnsi"/>
          <w:sz w:val="22"/>
          <w:szCs w:val="22"/>
          <w:lang w:val="en-GB"/>
        </w:rPr>
      </w:pPr>
      <w:r w:rsidRPr="00D639FB">
        <w:rPr>
          <w:rFonts w:asciiTheme="minorHAnsi" w:hAnsiTheme="minorHAnsi" w:cstheme="minorHAnsi"/>
          <w:sz w:val="22"/>
          <w:szCs w:val="22"/>
          <w:lang w:val="en-GB"/>
        </w:rPr>
        <w:t>Value Added Tax (VAT) registration certificate (if VAT is to be charged)</w:t>
      </w:r>
    </w:p>
    <w:bookmarkEnd w:id="2"/>
    <w:p w:rsidR="00EE20B3" w:rsidRPr="00D639FB" w:rsidRDefault="00EE20B3">
      <w:pPr>
        <w:rPr>
          <w:rFonts w:asciiTheme="minorHAnsi" w:hAnsiTheme="minorHAnsi" w:cstheme="minorHAnsi"/>
          <w:b/>
          <w:sz w:val="22"/>
          <w:szCs w:val="22"/>
          <w:u w:val="single"/>
          <w:lang w:val="en-GB"/>
        </w:rPr>
      </w:pPr>
      <w:r w:rsidRPr="00D639FB">
        <w:rPr>
          <w:rFonts w:asciiTheme="minorHAnsi" w:hAnsiTheme="minorHAnsi" w:cstheme="minorHAnsi"/>
          <w:b/>
          <w:sz w:val="22"/>
          <w:szCs w:val="22"/>
          <w:u w:val="single"/>
          <w:lang w:val="en-GB"/>
        </w:rPr>
        <w:br w:type="page"/>
      </w:r>
    </w:p>
    <w:p w:rsidR="002C0C60" w:rsidRPr="00D639FB" w:rsidRDefault="004F4A07" w:rsidP="002A686D">
      <w:pPr>
        <w:outlineLvl w:val="0"/>
        <w:rPr>
          <w:rFonts w:asciiTheme="minorHAnsi" w:hAnsiTheme="minorHAnsi" w:cstheme="minorHAnsi"/>
          <w:b/>
          <w:sz w:val="22"/>
          <w:szCs w:val="22"/>
          <w:u w:val="single"/>
          <w:lang w:val="en-GB"/>
        </w:rPr>
      </w:pPr>
      <w:r w:rsidRPr="00D639FB">
        <w:rPr>
          <w:rFonts w:asciiTheme="minorHAnsi" w:hAnsiTheme="minorHAnsi" w:cstheme="minorHAnsi"/>
          <w:b/>
          <w:sz w:val="22"/>
          <w:szCs w:val="22"/>
          <w:u w:val="single"/>
          <w:lang w:val="en-GB"/>
        </w:rPr>
        <w:lastRenderedPageBreak/>
        <w:t>REQUIREMENTS</w:t>
      </w:r>
    </w:p>
    <w:p w:rsidR="0053599F" w:rsidRDefault="0053599F" w:rsidP="002C0C60">
      <w:pPr>
        <w:rPr>
          <w:rFonts w:asciiTheme="minorHAnsi" w:hAnsiTheme="minorHAnsi" w:cstheme="minorHAnsi"/>
          <w:sz w:val="22"/>
          <w:szCs w:val="22"/>
          <w:lang w:val="en-GB"/>
        </w:rPr>
      </w:pPr>
    </w:p>
    <w:p w:rsidR="001D5429" w:rsidRPr="001D5429" w:rsidRDefault="001D5429" w:rsidP="002C0C60">
      <w:pPr>
        <w:rPr>
          <w:rFonts w:asciiTheme="minorHAnsi" w:hAnsiTheme="minorHAnsi" w:cstheme="minorHAnsi"/>
          <w:b/>
          <w:sz w:val="22"/>
          <w:szCs w:val="22"/>
          <w:u w:val="single"/>
          <w:lang w:val="en-GB"/>
        </w:rPr>
      </w:pPr>
      <w:r w:rsidRPr="001D5429">
        <w:rPr>
          <w:rFonts w:asciiTheme="minorHAnsi" w:hAnsiTheme="minorHAnsi" w:cstheme="minorHAnsi"/>
          <w:b/>
          <w:sz w:val="22"/>
          <w:szCs w:val="22"/>
          <w:u w:val="single"/>
          <w:lang w:val="en-GB"/>
        </w:rPr>
        <w:t>General</w:t>
      </w:r>
    </w:p>
    <w:p w:rsidR="0033354B" w:rsidRDefault="0033354B" w:rsidP="002C0C60">
      <w:pPr>
        <w:rPr>
          <w:rFonts w:asciiTheme="minorHAnsi" w:hAnsiTheme="minorHAnsi" w:cstheme="minorHAnsi"/>
          <w:sz w:val="22"/>
          <w:szCs w:val="22"/>
          <w:lang w:val="en-GB"/>
        </w:rPr>
      </w:pPr>
      <w:r>
        <w:rPr>
          <w:rFonts w:asciiTheme="minorHAnsi" w:hAnsiTheme="minorHAnsi" w:cstheme="minorHAnsi"/>
          <w:sz w:val="22"/>
          <w:szCs w:val="22"/>
          <w:lang w:val="en-GB"/>
        </w:rPr>
        <w:t>NRC is looking for suitable properties in Addis Ababa that are su</w:t>
      </w:r>
      <w:r w:rsidR="00967305">
        <w:rPr>
          <w:rFonts w:asciiTheme="minorHAnsi" w:hAnsiTheme="minorHAnsi" w:cstheme="minorHAnsi"/>
          <w:sz w:val="22"/>
          <w:szCs w:val="22"/>
          <w:lang w:val="en-GB"/>
        </w:rPr>
        <w:t>itable for an office for approximately 45-50 office based staff.</w:t>
      </w:r>
      <w:r w:rsidR="002F6F7D">
        <w:rPr>
          <w:rFonts w:asciiTheme="minorHAnsi" w:hAnsiTheme="minorHAnsi" w:cstheme="minorHAnsi"/>
          <w:sz w:val="22"/>
          <w:szCs w:val="22"/>
          <w:lang w:val="en-GB"/>
        </w:rPr>
        <w:t xml:space="preserve"> The property can be of a residential nature or a purpose built </w:t>
      </w:r>
      <w:r w:rsidR="001B236E">
        <w:rPr>
          <w:rFonts w:asciiTheme="minorHAnsi" w:hAnsiTheme="minorHAnsi" w:cstheme="minorHAnsi"/>
          <w:sz w:val="22"/>
          <w:szCs w:val="22"/>
          <w:lang w:val="en-GB"/>
        </w:rPr>
        <w:t xml:space="preserve">commercial </w:t>
      </w:r>
      <w:r w:rsidR="002F6F7D">
        <w:rPr>
          <w:rFonts w:asciiTheme="minorHAnsi" w:hAnsiTheme="minorHAnsi" w:cstheme="minorHAnsi"/>
          <w:sz w:val="22"/>
          <w:szCs w:val="22"/>
          <w:lang w:val="en-GB"/>
        </w:rPr>
        <w:t>office block.</w:t>
      </w:r>
      <w:r w:rsidR="00967305">
        <w:rPr>
          <w:rFonts w:asciiTheme="minorHAnsi" w:hAnsiTheme="minorHAnsi" w:cstheme="minorHAnsi"/>
          <w:sz w:val="22"/>
          <w:szCs w:val="22"/>
          <w:lang w:val="en-GB"/>
        </w:rPr>
        <w:t xml:space="preserve"> </w:t>
      </w:r>
      <w:r w:rsidR="002F6F7D">
        <w:rPr>
          <w:rFonts w:asciiTheme="minorHAnsi" w:hAnsiTheme="minorHAnsi" w:cstheme="minorHAnsi"/>
          <w:sz w:val="22"/>
          <w:szCs w:val="22"/>
          <w:lang w:val="en-GB"/>
        </w:rPr>
        <w:t>We are looking to take possession between 3-6 months which means that properties that are in the final stages of completion are of interest.</w:t>
      </w:r>
      <w:r w:rsidR="00C52159">
        <w:rPr>
          <w:rFonts w:asciiTheme="minorHAnsi" w:hAnsiTheme="minorHAnsi" w:cstheme="minorHAnsi"/>
          <w:sz w:val="22"/>
          <w:szCs w:val="22"/>
          <w:lang w:val="en-GB"/>
        </w:rPr>
        <w:t xml:space="preserve"> NRC is interested in long term agreement with an initial period of two years.</w:t>
      </w:r>
    </w:p>
    <w:p w:rsidR="002F6F7D" w:rsidRDefault="002F6F7D" w:rsidP="002C0C60">
      <w:pPr>
        <w:rPr>
          <w:rFonts w:asciiTheme="minorHAnsi" w:hAnsiTheme="minorHAnsi" w:cstheme="minorHAnsi"/>
          <w:sz w:val="22"/>
          <w:szCs w:val="22"/>
          <w:lang w:val="en-GB"/>
        </w:rPr>
      </w:pPr>
    </w:p>
    <w:p w:rsidR="002F6F7D" w:rsidRDefault="002F6F7D" w:rsidP="002C0C60">
      <w:pPr>
        <w:rPr>
          <w:rFonts w:asciiTheme="minorHAnsi" w:hAnsiTheme="minorHAnsi" w:cstheme="minorHAnsi"/>
          <w:sz w:val="22"/>
          <w:szCs w:val="22"/>
          <w:lang w:val="en-GB"/>
        </w:rPr>
      </w:pPr>
      <w:r>
        <w:rPr>
          <w:rFonts w:asciiTheme="minorHAnsi" w:hAnsiTheme="minorHAnsi" w:cstheme="minorHAnsi"/>
          <w:sz w:val="22"/>
          <w:szCs w:val="22"/>
          <w:lang w:val="en-GB"/>
        </w:rPr>
        <w:t>The following general criteria should be met</w:t>
      </w:r>
      <w:r w:rsidR="001B236E">
        <w:rPr>
          <w:rFonts w:asciiTheme="minorHAnsi" w:hAnsiTheme="minorHAnsi" w:cstheme="minorHAnsi"/>
          <w:sz w:val="22"/>
          <w:szCs w:val="22"/>
          <w:lang w:val="en-GB"/>
        </w:rPr>
        <w:t xml:space="preserve"> as far as is possible</w:t>
      </w:r>
      <w:r>
        <w:rPr>
          <w:rFonts w:asciiTheme="minorHAnsi" w:hAnsiTheme="minorHAnsi" w:cstheme="minorHAnsi"/>
          <w:sz w:val="22"/>
          <w:szCs w:val="22"/>
          <w:lang w:val="en-GB"/>
        </w:rPr>
        <w:t>:</w:t>
      </w:r>
    </w:p>
    <w:p w:rsidR="002F6F7D" w:rsidRDefault="002F6F7D" w:rsidP="002C0C60">
      <w:pPr>
        <w:rPr>
          <w:rFonts w:asciiTheme="minorHAnsi" w:hAnsiTheme="minorHAnsi" w:cstheme="minorHAnsi"/>
          <w:sz w:val="22"/>
          <w:szCs w:val="22"/>
          <w:lang w:val="en-GB"/>
        </w:rPr>
      </w:pPr>
    </w:p>
    <w:p w:rsidR="001B236E" w:rsidRDefault="002F6F7D" w:rsidP="002F6F7D">
      <w:pPr>
        <w:pStyle w:val="ListParagraph"/>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Usable offices space (excluding stairs/ elevators/ corridors/ etc.) should be approximately 600-650m2</w:t>
      </w:r>
      <w:r w:rsidR="004A518A">
        <w:rPr>
          <w:rFonts w:asciiTheme="minorHAnsi" w:hAnsiTheme="minorHAnsi" w:cstheme="minorHAnsi"/>
          <w:sz w:val="22"/>
          <w:szCs w:val="22"/>
          <w:lang w:val="en-GB"/>
        </w:rPr>
        <w:t>. The space can either be of an open-plan layo</w:t>
      </w:r>
      <w:r w:rsidR="001B236E">
        <w:rPr>
          <w:rFonts w:asciiTheme="minorHAnsi" w:hAnsiTheme="minorHAnsi" w:cstheme="minorHAnsi"/>
          <w:sz w:val="22"/>
          <w:szCs w:val="22"/>
          <w:lang w:val="en-GB"/>
        </w:rPr>
        <w:t>ut or should be divided up into:</w:t>
      </w:r>
    </w:p>
    <w:p w:rsidR="001B236E" w:rsidRDefault="00053748" w:rsidP="001B236E">
      <w:pPr>
        <w:pStyle w:val="ListParagraph"/>
        <w:numPr>
          <w:ilvl w:val="1"/>
          <w:numId w:val="23"/>
        </w:numPr>
        <w:rPr>
          <w:rFonts w:asciiTheme="minorHAnsi" w:hAnsiTheme="minorHAnsi" w:cstheme="minorHAnsi"/>
          <w:sz w:val="22"/>
          <w:szCs w:val="22"/>
          <w:lang w:val="en-GB"/>
        </w:rPr>
      </w:pPr>
      <w:r>
        <w:rPr>
          <w:rFonts w:asciiTheme="minorHAnsi" w:hAnsiTheme="minorHAnsi" w:cstheme="minorHAnsi"/>
          <w:sz w:val="22"/>
          <w:szCs w:val="22"/>
          <w:lang w:val="en-GB"/>
        </w:rPr>
        <w:t>At least</w:t>
      </w:r>
      <w:r w:rsidR="004A518A">
        <w:rPr>
          <w:rFonts w:asciiTheme="minorHAnsi" w:hAnsiTheme="minorHAnsi" w:cstheme="minorHAnsi"/>
          <w:sz w:val="22"/>
          <w:szCs w:val="22"/>
          <w:lang w:val="en-GB"/>
        </w:rPr>
        <w:t xml:space="preserve"> </w:t>
      </w:r>
      <w:r>
        <w:rPr>
          <w:rFonts w:asciiTheme="minorHAnsi" w:hAnsiTheme="minorHAnsi" w:cstheme="minorHAnsi"/>
          <w:sz w:val="22"/>
          <w:szCs w:val="22"/>
          <w:lang w:val="en-GB"/>
        </w:rPr>
        <w:t>5</w:t>
      </w:r>
      <w:r w:rsidR="004A518A">
        <w:rPr>
          <w:rFonts w:asciiTheme="minorHAnsi" w:hAnsiTheme="minorHAnsi" w:cstheme="minorHAnsi"/>
          <w:sz w:val="22"/>
          <w:szCs w:val="22"/>
          <w:lang w:val="en-GB"/>
        </w:rPr>
        <w:t xml:space="preserve"> similarly sized rooms</w:t>
      </w:r>
      <w:r w:rsidR="001B236E">
        <w:rPr>
          <w:rFonts w:asciiTheme="minorHAnsi" w:hAnsiTheme="minorHAnsi" w:cstheme="minorHAnsi"/>
          <w:sz w:val="22"/>
          <w:szCs w:val="22"/>
          <w:lang w:val="en-GB"/>
        </w:rPr>
        <w:t xml:space="preserve"> suitable for office space</w:t>
      </w:r>
      <w:r>
        <w:rPr>
          <w:rFonts w:asciiTheme="minorHAnsi" w:hAnsiTheme="minorHAnsi" w:cstheme="minorHAnsi"/>
          <w:sz w:val="22"/>
          <w:szCs w:val="22"/>
          <w:lang w:val="en-GB"/>
        </w:rPr>
        <w:t xml:space="preserve"> for 5 people each</w:t>
      </w:r>
    </w:p>
    <w:p w:rsidR="001B236E" w:rsidRDefault="004A518A" w:rsidP="001B236E">
      <w:pPr>
        <w:pStyle w:val="ListParagraph"/>
        <w:numPr>
          <w:ilvl w:val="1"/>
          <w:numId w:val="23"/>
        </w:numPr>
        <w:rPr>
          <w:rFonts w:asciiTheme="minorHAnsi" w:hAnsiTheme="minorHAnsi" w:cstheme="minorHAnsi"/>
          <w:sz w:val="22"/>
          <w:szCs w:val="22"/>
          <w:lang w:val="en-GB"/>
        </w:rPr>
      </w:pPr>
      <w:r>
        <w:rPr>
          <w:rFonts w:asciiTheme="minorHAnsi" w:hAnsiTheme="minorHAnsi" w:cstheme="minorHAnsi"/>
          <w:sz w:val="22"/>
          <w:szCs w:val="22"/>
          <w:lang w:val="en-GB"/>
        </w:rPr>
        <w:t>At least two sets of toilet</w:t>
      </w:r>
      <w:r w:rsidR="001B236E">
        <w:rPr>
          <w:rFonts w:asciiTheme="minorHAnsi" w:hAnsiTheme="minorHAnsi" w:cstheme="minorHAnsi"/>
          <w:sz w:val="22"/>
          <w:szCs w:val="22"/>
          <w:lang w:val="en-GB"/>
        </w:rPr>
        <w:t xml:space="preserve"> facilities for male/ female</w:t>
      </w:r>
    </w:p>
    <w:p w:rsidR="002F6F7D" w:rsidRDefault="001B236E" w:rsidP="001B236E">
      <w:pPr>
        <w:pStyle w:val="ListParagraph"/>
        <w:numPr>
          <w:ilvl w:val="1"/>
          <w:numId w:val="23"/>
        </w:numPr>
        <w:rPr>
          <w:rFonts w:asciiTheme="minorHAnsi" w:hAnsiTheme="minorHAnsi" w:cstheme="minorHAnsi"/>
          <w:sz w:val="22"/>
          <w:szCs w:val="22"/>
          <w:lang w:val="en-GB"/>
        </w:rPr>
      </w:pPr>
      <w:r>
        <w:rPr>
          <w:rFonts w:asciiTheme="minorHAnsi" w:hAnsiTheme="minorHAnsi" w:cstheme="minorHAnsi"/>
          <w:sz w:val="22"/>
          <w:szCs w:val="22"/>
          <w:lang w:val="en-GB"/>
        </w:rPr>
        <w:t>A larger room suitable to be used as a meeting space</w:t>
      </w:r>
    </w:p>
    <w:p w:rsidR="001B236E" w:rsidRDefault="001B236E" w:rsidP="001B236E">
      <w:pPr>
        <w:pStyle w:val="ListParagraph"/>
        <w:numPr>
          <w:ilvl w:val="1"/>
          <w:numId w:val="23"/>
        </w:numPr>
        <w:rPr>
          <w:rFonts w:asciiTheme="minorHAnsi" w:hAnsiTheme="minorHAnsi" w:cstheme="minorHAnsi"/>
          <w:sz w:val="22"/>
          <w:szCs w:val="22"/>
          <w:lang w:val="en-GB"/>
        </w:rPr>
      </w:pPr>
      <w:r>
        <w:rPr>
          <w:rFonts w:asciiTheme="minorHAnsi" w:hAnsiTheme="minorHAnsi" w:cstheme="minorHAnsi"/>
          <w:sz w:val="22"/>
          <w:szCs w:val="22"/>
          <w:lang w:val="en-GB"/>
        </w:rPr>
        <w:t>Stationary/ archive storage room</w:t>
      </w:r>
    </w:p>
    <w:p w:rsidR="001B236E" w:rsidRDefault="001B236E" w:rsidP="001B236E">
      <w:pPr>
        <w:pStyle w:val="ListParagraph"/>
        <w:numPr>
          <w:ilvl w:val="1"/>
          <w:numId w:val="23"/>
        </w:numPr>
        <w:rPr>
          <w:rFonts w:asciiTheme="minorHAnsi" w:hAnsiTheme="minorHAnsi" w:cstheme="minorHAnsi"/>
          <w:sz w:val="22"/>
          <w:szCs w:val="22"/>
          <w:lang w:val="en-GB"/>
        </w:rPr>
      </w:pPr>
      <w:r>
        <w:rPr>
          <w:rFonts w:asciiTheme="minorHAnsi" w:hAnsiTheme="minorHAnsi" w:cstheme="minorHAnsi"/>
          <w:sz w:val="22"/>
          <w:szCs w:val="22"/>
          <w:lang w:val="en-GB"/>
        </w:rPr>
        <w:t>Cleaning materials/ janitorial room</w:t>
      </w:r>
    </w:p>
    <w:p w:rsidR="00053748" w:rsidRDefault="001B236E" w:rsidP="00053748">
      <w:pPr>
        <w:pStyle w:val="ListParagraph"/>
        <w:numPr>
          <w:ilvl w:val="1"/>
          <w:numId w:val="23"/>
        </w:numPr>
        <w:rPr>
          <w:rFonts w:asciiTheme="minorHAnsi" w:hAnsiTheme="minorHAnsi" w:cstheme="minorHAnsi"/>
          <w:sz w:val="22"/>
          <w:szCs w:val="22"/>
          <w:lang w:val="en-GB"/>
        </w:rPr>
      </w:pPr>
      <w:r>
        <w:rPr>
          <w:rFonts w:asciiTheme="minorHAnsi" w:hAnsiTheme="minorHAnsi" w:cstheme="minorHAnsi"/>
          <w:sz w:val="22"/>
          <w:szCs w:val="22"/>
          <w:lang w:val="en-GB"/>
        </w:rPr>
        <w:t>Space for a mini-kitchen/ canteen area</w:t>
      </w:r>
    </w:p>
    <w:p w:rsidR="00053748" w:rsidRPr="00053748" w:rsidRDefault="00053748" w:rsidP="00053748">
      <w:pPr>
        <w:pStyle w:val="ListParagraph"/>
        <w:numPr>
          <w:ilvl w:val="1"/>
          <w:numId w:val="23"/>
        </w:numPr>
        <w:rPr>
          <w:rFonts w:asciiTheme="minorHAnsi" w:hAnsiTheme="minorHAnsi" w:cstheme="minorHAnsi"/>
          <w:sz w:val="22"/>
          <w:szCs w:val="22"/>
          <w:lang w:val="en-GB"/>
        </w:rPr>
      </w:pPr>
      <w:r>
        <w:rPr>
          <w:rFonts w:asciiTheme="minorHAnsi" w:hAnsiTheme="minorHAnsi" w:cstheme="minorHAnsi"/>
          <w:sz w:val="22"/>
          <w:szCs w:val="22"/>
          <w:lang w:val="en-GB"/>
        </w:rPr>
        <w:t>Office spaces should allow for sufficient natural light</w:t>
      </w:r>
    </w:p>
    <w:p w:rsidR="00C52159" w:rsidRDefault="00C52159" w:rsidP="00C52159">
      <w:pPr>
        <w:pStyle w:val="ListParagraph"/>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There should sufficient parking space for 5 vehicles to be parked securely overnight. Preferably there should be a further 5 parking spaces available for staff parking during the day. If there is no onsite parking available during working hours, then indication of nearest manned parking space should be indicated.</w:t>
      </w:r>
    </w:p>
    <w:p w:rsidR="00C52159" w:rsidRPr="00C52159" w:rsidRDefault="00C52159" w:rsidP="00C52159">
      <w:pPr>
        <w:pStyle w:val="ListParagraph"/>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Preferably there should be a small dedicated onsite store of approximately 50m2 that is easily accessible for loading/ unloading of materials from small trucks.</w:t>
      </w:r>
    </w:p>
    <w:p w:rsidR="002F6F7D" w:rsidRDefault="002F6F7D" w:rsidP="002F6F7D">
      <w:pPr>
        <w:pStyle w:val="ListParagraph"/>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The property must comply with the relevant building codes for the type of building and must be of sound structural qualities free from water ingress or other building quality issues.</w:t>
      </w:r>
    </w:p>
    <w:p w:rsidR="00053748" w:rsidRDefault="00053748" w:rsidP="002F6F7D">
      <w:pPr>
        <w:pStyle w:val="ListParagraph"/>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The perimeter/ entrances of the building needs to be secured from unauthorised entry and should be sufficiently lighted at night.</w:t>
      </w:r>
    </w:p>
    <w:p w:rsidR="002F6F7D" w:rsidRDefault="002F6F7D" w:rsidP="002F6F7D">
      <w:pPr>
        <w:pStyle w:val="ListParagraph"/>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Major utilities from the municipality should be reliable (water and electricity especially). Where there are periodic interruptions</w:t>
      </w:r>
      <w:r w:rsidR="00053748">
        <w:rPr>
          <w:rFonts w:asciiTheme="minorHAnsi" w:hAnsiTheme="minorHAnsi" w:cstheme="minorHAnsi"/>
          <w:sz w:val="22"/>
          <w:szCs w:val="22"/>
          <w:lang w:val="en-GB"/>
        </w:rPr>
        <w:t xml:space="preserve"> in municipal supply</w:t>
      </w:r>
      <w:r>
        <w:rPr>
          <w:rFonts w:asciiTheme="minorHAnsi" w:hAnsiTheme="minorHAnsi" w:cstheme="minorHAnsi"/>
          <w:sz w:val="22"/>
          <w:szCs w:val="22"/>
          <w:lang w:val="en-GB"/>
        </w:rPr>
        <w:t xml:space="preserve"> there should be sufficient onsite capacity to mitigate this (water tanks/ generators/ etc.)</w:t>
      </w:r>
      <w:r w:rsidR="00C52159">
        <w:rPr>
          <w:rFonts w:asciiTheme="minorHAnsi" w:hAnsiTheme="minorHAnsi" w:cstheme="minorHAnsi"/>
          <w:sz w:val="22"/>
          <w:szCs w:val="22"/>
          <w:lang w:val="en-GB"/>
        </w:rPr>
        <w:t>. A dedicated high-speed fibre internet connection should be available/ possible to have installed.</w:t>
      </w:r>
    </w:p>
    <w:p w:rsidR="001B236E" w:rsidRDefault="001B236E" w:rsidP="002F6F7D">
      <w:pPr>
        <w:pStyle w:val="ListParagraph"/>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Where there is a common generator for multiple occupants there should be a clear mechanism for di</w:t>
      </w:r>
      <w:r w:rsidR="00053748">
        <w:rPr>
          <w:rFonts w:asciiTheme="minorHAnsi" w:hAnsiTheme="minorHAnsi" w:cstheme="minorHAnsi"/>
          <w:sz w:val="22"/>
          <w:szCs w:val="22"/>
          <w:lang w:val="en-GB"/>
        </w:rPr>
        <w:t>viding the fuel/ maintenance costs between the various tenants either by percentage or usage. If there is no common generator – there should be sufficient space for two 30kVa generators to be place in compound with facilities made available for connections.</w:t>
      </w:r>
    </w:p>
    <w:p w:rsidR="004A518A" w:rsidRDefault="004A518A" w:rsidP="002F6F7D">
      <w:pPr>
        <w:pStyle w:val="ListParagraph"/>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Electrical wiring and plumbing work should be appropriately sized</w:t>
      </w:r>
      <w:r w:rsidR="001B236E">
        <w:rPr>
          <w:rFonts w:asciiTheme="minorHAnsi" w:hAnsiTheme="minorHAnsi" w:cstheme="minorHAnsi"/>
          <w:sz w:val="22"/>
          <w:szCs w:val="22"/>
          <w:lang w:val="en-GB"/>
        </w:rPr>
        <w:t xml:space="preserve"> and comply with the relevant safety standards. Where there are multiple tenants occupying the same building there should be separate meters for each tenant. Any utility costs for shared areas (common space lighting/ elevators/ etc.) should be included in the rental value.</w:t>
      </w:r>
    </w:p>
    <w:p w:rsidR="002F6F7D" w:rsidRDefault="002F6F7D" w:rsidP="002F6F7D">
      <w:pPr>
        <w:pStyle w:val="ListParagraph"/>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In case of office blocks/ multi storey buildings it is preferable that the office space is on the lower floors (G+1/ G+2). In cases where the office is located on higher floors there must be a reliably functioning elevator.</w:t>
      </w:r>
      <w:r w:rsidR="00053748">
        <w:rPr>
          <w:rFonts w:asciiTheme="minorHAnsi" w:hAnsiTheme="minorHAnsi" w:cstheme="minorHAnsi"/>
          <w:sz w:val="22"/>
          <w:szCs w:val="22"/>
          <w:lang w:val="en-GB"/>
        </w:rPr>
        <w:t xml:space="preserve"> </w:t>
      </w:r>
    </w:p>
    <w:p w:rsidR="002F6F7D" w:rsidRPr="002F6F7D" w:rsidRDefault="002F6F7D" w:rsidP="002F6F7D">
      <w:pPr>
        <w:pStyle w:val="ListParagraph"/>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 xml:space="preserve">Where the building consists of more than 6 levels there must be two fire escape routes </w:t>
      </w:r>
      <w:r w:rsidR="004A518A">
        <w:rPr>
          <w:rFonts w:asciiTheme="minorHAnsi" w:hAnsiTheme="minorHAnsi" w:cstheme="minorHAnsi"/>
          <w:sz w:val="22"/>
          <w:szCs w:val="22"/>
          <w:lang w:val="en-GB"/>
        </w:rPr>
        <w:t>located suitably far apart to allow for multiple routes of escape to street level. Exits of fire escapes must be clear of obstructions.</w:t>
      </w:r>
      <w:r w:rsidR="001D5429" w:rsidRPr="001D5429">
        <w:rPr>
          <w:rFonts w:asciiTheme="minorHAnsi" w:hAnsiTheme="minorHAnsi" w:cstheme="minorHAnsi"/>
          <w:sz w:val="22"/>
          <w:szCs w:val="22"/>
          <w:lang w:val="en-GB"/>
        </w:rPr>
        <w:t xml:space="preserve"> </w:t>
      </w:r>
      <w:r w:rsidR="001D5429">
        <w:rPr>
          <w:rFonts w:asciiTheme="minorHAnsi" w:hAnsiTheme="minorHAnsi" w:cstheme="minorHAnsi"/>
          <w:sz w:val="22"/>
          <w:szCs w:val="22"/>
          <w:lang w:val="en-GB"/>
        </w:rPr>
        <w:t>All escape routes in common areas must have sufficient signage.</w:t>
      </w:r>
    </w:p>
    <w:p w:rsidR="0033354B" w:rsidRPr="0033354B" w:rsidRDefault="0033354B" w:rsidP="002C0C60">
      <w:pPr>
        <w:rPr>
          <w:rFonts w:asciiTheme="minorHAnsi" w:hAnsiTheme="minorHAnsi" w:cstheme="minorHAnsi"/>
          <w:sz w:val="22"/>
          <w:szCs w:val="22"/>
          <w:lang w:val="en-GB"/>
        </w:rPr>
      </w:pPr>
    </w:p>
    <w:p w:rsidR="005571C1" w:rsidRPr="001D5429" w:rsidRDefault="001D5429">
      <w:pPr>
        <w:rPr>
          <w:rFonts w:asciiTheme="minorHAnsi" w:hAnsiTheme="minorHAnsi" w:cstheme="minorHAnsi"/>
          <w:b/>
          <w:sz w:val="22"/>
          <w:szCs w:val="22"/>
          <w:u w:val="single"/>
          <w:lang w:val="en-GB"/>
        </w:rPr>
      </w:pPr>
      <w:r w:rsidRPr="001D5429">
        <w:rPr>
          <w:rFonts w:asciiTheme="minorHAnsi" w:hAnsiTheme="minorHAnsi" w:cstheme="minorHAnsi"/>
          <w:b/>
          <w:sz w:val="22"/>
          <w:szCs w:val="22"/>
          <w:u w:val="single"/>
          <w:lang w:val="en-GB"/>
        </w:rPr>
        <w:lastRenderedPageBreak/>
        <w:t>Location</w:t>
      </w:r>
    </w:p>
    <w:p w:rsidR="00C52159" w:rsidRDefault="00C52159">
      <w:pPr>
        <w:rPr>
          <w:rFonts w:asciiTheme="minorHAnsi" w:hAnsiTheme="minorHAnsi" w:cstheme="minorHAnsi"/>
          <w:sz w:val="22"/>
          <w:szCs w:val="22"/>
          <w:lang w:val="en-GB"/>
        </w:rPr>
      </w:pPr>
      <w:r>
        <w:rPr>
          <w:rFonts w:asciiTheme="minorHAnsi" w:hAnsiTheme="minorHAnsi" w:cstheme="minorHAnsi"/>
          <w:sz w:val="22"/>
          <w:szCs w:val="22"/>
          <w:lang w:val="en-GB"/>
        </w:rPr>
        <w:t>When it comes to location and accessibility – the area in which the property is located should be:</w:t>
      </w:r>
    </w:p>
    <w:p w:rsidR="00C52159" w:rsidRDefault="00C52159">
      <w:pPr>
        <w:rPr>
          <w:rFonts w:asciiTheme="minorHAnsi" w:hAnsiTheme="minorHAnsi" w:cstheme="minorHAnsi"/>
          <w:sz w:val="22"/>
          <w:szCs w:val="22"/>
          <w:lang w:val="en-GB"/>
        </w:rPr>
      </w:pPr>
    </w:p>
    <w:p w:rsidR="00C52159" w:rsidRDefault="00C52159" w:rsidP="00C52159">
      <w:pPr>
        <w:pStyle w:val="ListParagraph"/>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Located away from local markets</w:t>
      </w:r>
      <w:r w:rsidR="001D5429">
        <w:rPr>
          <w:rFonts w:asciiTheme="minorHAnsi" w:hAnsiTheme="minorHAnsi" w:cstheme="minorHAnsi"/>
          <w:sz w:val="22"/>
          <w:szCs w:val="22"/>
          <w:lang w:val="en-GB"/>
        </w:rPr>
        <w:t xml:space="preserve"> or areas where large crowds are common</w:t>
      </w:r>
    </w:p>
    <w:p w:rsidR="00C52159" w:rsidRDefault="00C52159" w:rsidP="00C52159">
      <w:pPr>
        <w:pStyle w:val="ListParagraph"/>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In a safe location free from significant crime</w:t>
      </w:r>
    </w:p>
    <w:p w:rsidR="00C52159" w:rsidRDefault="00C52159" w:rsidP="00C52159">
      <w:pPr>
        <w:pStyle w:val="ListParagraph"/>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Within reasonable distance from a police post</w:t>
      </w:r>
    </w:p>
    <w:p w:rsidR="00C52159" w:rsidRDefault="00C52159" w:rsidP="00C52159">
      <w:pPr>
        <w:pStyle w:val="ListParagraph"/>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In accessible areas with as little traffic congestion as possible</w:t>
      </w:r>
    </w:p>
    <w:p w:rsidR="00C52159" w:rsidRDefault="00C52159" w:rsidP="00C52159">
      <w:pPr>
        <w:pStyle w:val="ListParagraph"/>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Not located directly on major arterial highways</w:t>
      </w:r>
    </w:p>
    <w:p w:rsidR="001D5429" w:rsidRDefault="001D5429" w:rsidP="00C52159">
      <w:pPr>
        <w:pStyle w:val="ListParagraph"/>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Preferably located close to other INGOs/ Donor institutions and UN Agencies</w:t>
      </w:r>
    </w:p>
    <w:p w:rsidR="001D5429" w:rsidRPr="00C52159" w:rsidRDefault="001D5429" w:rsidP="00C52159">
      <w:pPr>
        <w:pStyle w:val="ListParagraph"/>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Where possible there should be drivable routes to/ from the building</w:t>
      </w:r>
    </w:p>
    <w:p w:rsidR="00C52159" w:rsidRDefault="00C52159">
      <w:pPr>
        <w:rPr>
          <w:rFonts w:asciiTheme="minorHAnsi" w:hAnsiTheme="minorHAnsi" w:cstheme="minorHAnsi"/>
          <w:sz w:val="22"/>
          <w:szCs w:val="22"/>
          <w:lang w:val="en-GB"/>
        </w:rPr>
      </w:pPr>
    </w:p>
    <w:p w:rsidR="005571C1" w:rsidRPr="001D5429" w:rsidRDefault="001D5429">
      <w:pPr>
        <w:rPr>
          <w:rFonts w:asciiTheme="minorHAnsi" w:hAnsiTheme="minorHAnsi" w:cstheme="minorHAnsi"/>
          <w:b/>
          <w:sz w:val="22"/>
          <w:szCs w:val="22"/>
          <w:u w:val="single"/>
          <w:lang w:val="en-GB"/>
        </w:rPr>
      </w:pPr>
      <w:r w:rsidRPr="001D5429">
        <w:rPr>
          <w:rFonts w:asciiTheme="minorHAnsi" w:hAnsiTheme="minorHAnsi" w:cstheme="minorHAnsi"/>
          <w:b/>
          <w:sz w:val="22"/>
          <w:szCs w:val="22"/>
          <w:u w:val="single"/>
          <w:lang w:val="en-GB"/>
        </w:rPr>
        <w:t>Services</w:t>
      </w:r>
    </w:p>
    <w:p w:rsidR="00C66327" w:rsidRDefault="001D5429">
      <w:pPr>
        <w:rPr>
          <w:rFonts w:asciiTheme="minorHAnsi" w:hAnsiTheme="minorHAnsi" w:cstheme="minorHAnsi"/>
          <w:sz w:val="22"/>
          <w:szCs w:val="22"/>
          <w:lang w:val="en-GB"/>
        </w:rPr>
      </w:pPr>
      <w:r>
        <w:rPr>
          <w:rFonts w:asciiTheme="minorHAnsi" w:hAnsiTheme="minorHAnsi" w:cstheme="minorHAnsi"/>
          <w:sz w:val="22"/>
          <w:szCs w:val="22"/>
          <w:lang w:val="en-GB"/>
        </w:rPr>
        <w:t>W</w:t>
      </w:r>
      <w:r w:rsidR="00091124">
        <w:rPr>
          <w:rFonts w:asciiTheme="minorHAnsi" w:hAnsiTheme="minorHAnsi" w:cstheme="minorHAnsi"/>
          <w:sz w:val="22"/>
          <w:szCs w:val="22"/>
          <w:lang w:val="en-GB"/>
        </w:rPr>
        <w:t xml:space="preserve">here NRC is </w:t>
      </w:r>
      <w:r w:rsidR="00C66327">
        <w:rPr>
          <w:rFonts w:asciiTheme="minorHAnsi" w:hAnsiTheme="minorHAnsi" w:cstheme="minorHAnsi"/>
          <w:sz w:val="22"/>
          <w:szCs w:val="22"/>
          <w:lang w:val="en-GB"/>
        </w:rPr>
        <w:t>the sole tenant of the property security guards/</w:t>
      </w:r>
      <w:r w:rsidR="00091124">
        <w:rPr>
          <w:rFonts w:asciiTheme="minorHAnsi" w:hAnsiTheme="minorHAnsi" w:cstheme="minorHAnsi"/>
          <w:sz w:val="22"/>
          <w:szCs w:val="22"/>
          <w:lang w:val="en-GB"/>
        </w:rPr>
        <w:t xml:space="preserve"> cleaning</w:t>
      </w:r>
      <w:r w:rsidR="00C66327">
        <w:rPr>
          <w:rFonts w:asciiTheme="minorHAnsi" w:hAnsiTheme="minorHAnsi" w:cstheme="minorHAnsi"/>
          <w:sz w:val="22"/>
          <w:szCs w:val="22"/>
          <w:lang w:val="en-GB"/>
        </w:rPr>
        <w:t xml:space="preserve"> staff/ etc. will be taken care of by NRC.  Where there are multiple occupants then cleaning of common areas and external guarding should be included in the rental price.</w:t>
      </w:r>
    </w:p>
    <w:p w:rsidR="00C7512E" w:rsidRDefault="00C7512E">
      <w:pPr>
        <w:rPr>
          <w:rFonts w:asciiTheme="minorHAnsi" w:hAnsiTheme="minorHAnsi" w:cstheme="minorHAnsi"/>
          <w:sz w:val="22"/>
          <w:szCs w:val="22"/>
          <w:lang w:val="en-GB"/>
        </w:rPr>
      </w:pPr>
    </w:p>
    <w:p w:rsidR="00C7512E" w:rsidRPr="00C7512E" w:rsidRDefault="00C7512E">
      <w:pPr>
        <w:rPr>
          <w:rFonts w:asciiTheme="minorHAnsi" w:hAnsiTheme="minorHAnsi" w:cstheme="minorHAnsi"/>
          <w:b/>
          <w:sz w:val="22"/>
          <w:szCs w:val="22"/>
          <w:u w:val="single"/>
          <w:lang w:val="en-GB"/>
        </w:rPr>
      </w:pPr>
      <w:r w:rsidRPr="00C7512E">
        <w:rPr>
          <w:rFonts w:asciiTheme="minorHAnsi" w:hAnsiTheme="minorHAnsi" w:cstheme="minorHAnsi"/>
          <w:b/>
          <w:sz w:val="22"/>
          <w:szCs w:val="22"/>
          <w:u w:val="single"/>
          <w:lang w:val="en-GB"/>
        </w:rPr>
        <w:t>Installations/ modifications</w:t>
      </w:r>
    </w:p>
    <w:p w:rsidR="00C7512E" w:rsidRDefault="00C7512E">
      <w:pPr>
        <w:rPr>
          <w:rFonts w:asciiTheme="minorHAnsi" w:hAnsiTheme="minorHAnsi" w:cstheme="minorHAnsi"/>
          <w:sz w:val="22"/>
          <w:szCs w:val="22"/>
          <w:lang w:val="en-GB"/>
        </w:rPr>
      </w:pPr>
      <w:r>
        <w:rPr>
          <w:rFonts w:asciiTheme="minorHAnsi" w:hAnsiTheme="minorHAnsi" w:cstheme="minorHAnsi"/>
          <w:sz w:val="22"/>
          <w:szCs w:val="22"/>
          <w:lang w:val="en-GB"/>
        </w:rPr>
        <w:t xml:space="preserve">NRC will need to install various networking materials and will need to be able to modify non-structural elements (including drilling holes into existing walls) to support this and similar facilities. Where it is necessary to make modifications to non-load bearing walls – NRC </w:t>
      </w:r>
      <w:r w:rsidR="00DF54D6">
        <w:rPr>
          <w:rFonts w:asciiTheme="minorHAnsi" w:hAnsiTheme="minorHAnsi" w:cstheme="minorHAnsi"/>
          <w:sz w:val="22"/>
          <w:szCs w:val="22"/>
          <w:lang w:val="en-GB"/>
        </w:rPr>
        <w:t>may need to install/ remove dividing walls and other obstructions. Any work will be agreed with the landlord in advance.</w:t>
      </w:r>
    </w:p>
    <w:p w:rsidR="00C7512E" w:rsidRDefault="00C7512E">
      <w:pPr>
        <w:rPr>
          <w:rFonts w:asciiTheme="minorHAnsi" w:hAnsiTheme="minorHAnsi" w:cstheme="minorHAnsi"/>
          <w:sz w:val="22"/>
          <w:szCs w:val="22"/>
          <w:lang w:val="en-GB"/>
        </w:rPr>
      </w:pPr>
    </w:p>
    <w:p w:rsidR="00C7512E" w:rsidRDefault="00C7512E">
      <w:pPr>
        <w:rPr>
          <w:rFonts w:asciiTheme="minorHAnsi" w:hAnsiTheme="minorHAnsi" w:cstheme="minorHAnsi"/>
          <w:sz w:val="22"/>
          <w:szCs w:val="22"/>
          <w:lang w:val="en-GB"/>
        </w:rPr>
      </w:pPr>
      <w:r>
        <w:rPr>
          <w:rFonts w:asciiTheme="minorHAnsi" w:hAnsiTheme="minorHAnsi" w:cstheme="minorHAnsi"/>
          <w:sz w:val="22"/>
          <w:szCs w:val="22"/>
          <w:lang w:val="en-GB"/>
        </w:rPr>
        <w:t>Modifications will be paid for by NRC and will</w:t>
      </w:r>
      <w:r w:rsidR="00DF54D6">
        <w:rPr>
          <w:rFonts w:asciiTheme="minorHAnsi" w:hAnsiTheme="minorHAnsi" w:cstheme="minorHAnsi"/>
          <w:sz w:val="22"/>
          <w:szCs w:val="22"/>
          <w:lang w:val="en-GB"/>
        </w:rPr>
        <w:t xml:space="preserve"> be restored to their original configuration upon termination of the lease at NRC’s expense.</w:t>
      </w:r>
    </w:p>
    <w:p w:rsidR="00FD634B" w:rsidRDefault="00FD634B">
      <w:pPr>
        <w:rPr>
          <w:rFonts w:asciiTheme="minorHAnsi" w:hAnsiTheme="minorHAnsi" w:cstheme="minorHAnsi"/>
          <w:sz w:val="22"/>
          <w:szCs w:val="22"/>
          <w:lang w:val="en-GB"/>
        </w:rPr>
      </w:pPr>
    </w:p>
    <w:p w:rsidR="00FD634B" w:rsidRPr="00FD634B" w:rsidRDefault="00FD634B">
      <w:pPr>
        <w:rPr>
          <w:rFonts w:asciiTheme="minorHAnsi" w:hAnsiTheme="minorHAnsi" w:cstheme="minorHAnsi"/>
          <w:b/>
          <w:sz w:val="22"/>
          <w:szCs w:val="22"/>
          <w:u w:val="single"/>
          <w:lang w:val="en-GB"/>
        </w:rPr>
      </w:pPr>
      <w:r w:rsidRPr="00FD634B">
        <w:rPr>
          <w:rFonts w:asciiTheme="minorHAnsi" w:hAnsiTheme="minorHAnsi" w:cstheme="minorHAnsi"/>
          <w:b/>
          <w:sz w:val="22"/>
          <w:szCs w:val="22"/>
          <w:u w:val="single"/>
          <w:lang w:val="en-GB"/>
        </w:rPr>
        <w:t>Estate agent fees</w:t>
      </w:r>
    </w:p>
    <w:p w:rsidR="00FD634B" w:rsidRDefault="00FD634B">
      <w:pPr>
        <w:rPr>
          <w:rFonts w:asciiTheme="minorHAnsi" w:hAnsiTheme="minorHAnsi" w:cstheme="minorHAnsi"/>
          <w:sz w:val="22"/>
          <w:szCs w:val="22"/>
          <w:lang w:val="en-GB"/>
        </w:rPr>
      </w:pPr>
      <w:r>
        <w:rPr>
          <w:rFonts w:asciiTheme="minorHAnsi" w:hAnsiTheme="minorHAnsi" w:cstheme="minorHAnsi"/>
          <w:sz w:val="22"/>
          <w:szCs w:val="22"/>
          <w:lang w:val="en-GB"/>
        </w:rPr>
        <w:t>If an estate agent is being used, then the estate agent fees will need to be borne by the landlord.</w:t>
      </w:r>
    </w:p>
    <w:p w:rsidR="00FD634B" w:rsidRDefault="00FD634B">
      <w:pPr>
        <w:rPr>
          <w:rFonts w:asciiTheme="minorHAnsi" w:hAnsiTheme="minorHAnsi" w:cstheme="minorHAnsi"/>
          <w:sz w:val="22"/>
          <w:szCs w:val="22"/>
          <w:lang w:val="en-GB"/>
        </w:rPr>
      </w:pPr>
    </w:p>
    <w:p w:rsidR="00DF54D6" w:rsidRPr="00DF54D6" w:rsidRDefault="00DF54D6">
      <w:pPr>
        <w:rPr>
          <w:rFonts w:asciiTheme="minorHAnsi" w:hAnsiTheme="minorHAnsi" w:cstheme="minorHAnsi"/>
          <w:b/>
          <w:sz w:val="22"/>
          <w:szCs w:val="22"/>
          <w:u w:val="single"/>
          <w:lang w:val="en-GB"/>
        </w:rPr>
      </w:pPr>
      <w:r w:rsidRPr="00DF54D6">
        <w:rPr>
          <w:rFonts w:asciiTheme="minorHAnsi" w:hAnsiTheme="minorHAnsi" w:cstheme="minorHAnsi"/>
          <w:b/>
          <w:sz w:val="22"/>
          <w:szCs w:val="22"/>
          <w:u w:val="single"/>
          <w:lang w:val="en-GB"/>
        </w:rPr>
        <w:t>Currency and payment</w:t>
      </w:r>
    </w:p>
    <w:p w:rsidR="00DF54D6" w:rsidRDefault="00DF54D6">
      <w:pPr>
        <w:rPr>
          <w:rFonts w:asciiTheme="minorHAnsi" w:hAnsiTheme="minorHAnsi" w:cstheme="minorHAnsi"/>
          <w:sz w:val="22"/>
          <w:szCs w:val="22"/>
          <w:lang w:val="en-GB"/>
        </w:rPr>
      </w:pPr>
      <w:r>
        <w:rPr>
          <w:rFonts w:asciiTheme="minorHAnsi" w:hAnsiTheme="minorHAnsi" w:cstheme="minorHAnsi"/>
          <w:sz w:val="22"/>
          <w:szCs w:val="22"/>
          <w:lang w:val="en-GB"/>
        </w:rPr>
        <w:t>The total monthly rate can be stipulated in USD/ETB. However, the payment will be made in ETB at the prevailing Bank of Ethiopia official rate at the time payment is due. Normally, NRC will pay 6 months’ advance rent.</w:t>
      </w:r>
    </w:p>
    <w:p w:rsidR="00C66327" w:rsidRDefault="00C66327">
      <w:pPr>
        <w:rPr>
          <w:rFonts w:asciiTheme="minorHAnsi" w:hAnsiTheme="minorHAnsi" w:cstheme="minorHAnsi"/>
          <w:sz w:val="22"/>
          <w:szCs w:val="22"/>
          <w:lang w:val="en-GB"/>
        </w:rPr>
      </w:pPr>
    </w:p>
    <w:p w:rsidR="00C66327" w:rsidRDefault="00C66327">
      <w:pPr>
        <w:rPr>
          <w:rFonts w:asciiTheme="minorHAnsi" w:hAnsiTheme="minorHAnsi" w:cstheme="minorHAnsi"/>
          <w:sz w:val="22"/>
          <w:szCs w:val="22"/>
          <w:lang w:val="en-GB"/>
        </w:rPr>
      </w:pPr>
      <w:r w:rsidRPr="00C66327">
        <w:rPr>
          <w:rFonts w:asciiTheme="minorHAnsi" w:hAnsiTheme="minorHAnsi" w:cstheme="minorHAnsi"/>
          <w:b/>
          <w:sz w:val="22"/>
          <w:szCs w:val="22"/>
          <w:u w:val="single"/>
          <w:lang w:val="en-GB"/>
        </w:rPr>
        <w:t>Please be sure to complete the attached</w:t>
      </w:r>
      <w:r>
        <w:rPr>
          <w:rFonts w:asciiTheme="minorHAnsi" w:hAnsiTheme="minorHAnsi" w:cstheme="minorHAnsi"/>
          <w:b/>
          <w:sz w:val="22"/>
          <w:szCs w:val="22"/>
          <w:u w:val="single"/>
          <w:lang w:val="en-GB"/>
        </w:rPr>
        <w:t xml:space="preserve"> checklist</w:t>
      </w:r>
      <w:r w:rsidRPr="00C66327">
        <w:rPr>
          <w:rFonts w:asciiTheme="minorHAnsi" w:hAnsiTheme="minorHAnsi" w:cstheme="minorHAnsi"/>
          <w:b/>
          <w:sz w:val="22"/>
          <w:szCs w:val="22"/>
          <w:u w:val="single"/>
          <w:lang w:val="en-GB"/>
        </w:rPr>
        <w:t xml:space="preserve"> for each property that is proposed</w:t>
      </w:r>
      <w:r w:rsidR="000C1E93">
        <w:rPr>
          <w:rFonts w:asciiTheme="minorHAnsi" w:hAnsiTheme="minorHAnsi" w:cstheme="minorHAnsi"/>
          <w:b/>
          <w:sz w:val="22"/>
          <w:szCs w:val="22"/>
          <w:u w:val="single"/>
          <w:lang w:val="en-GB"/>
        </w:rPr>
        <w:t xml:space="preserve"> attaching clear pictures covering the significant elements of the property</w:t>
      </w:r>
      <w:r>
        <w:rPr>
          <w:rFonts w:asciiTheme="minorHAnsi" w:hAnsiTheme="minorHAnsi" w:cstheme="minorHAnsi"/>
          <w:b/>
          <w:sz w:val="22"/>
          <w:szCs w:val="22"/>
          <w:u w:val="single"/>
          <w:lang w:val="en-GB"/>
        </w:rPr>
        <w:t xml:space="preserve">. </w:t>
      </w:r>
      <w:r>
        <w:rPr>
          <w:rFonts w:asciiTheme="minorHAnsi" w:hAnsiTheme="minorHAnsi" w:cstheme="minorHAnsi"/>
          <w:sz w:val="22"/>
          <w:szCs w:val="22"/>
          <w:lang w:val="en-GB"/>
        </w:rPr>
        <w:t xml:space="preserve"> Properties</w:t>
      </w:r>
      <w:r w:rsidR="000C1E93">
        <w:rPr>
          <w:rFonts w:asciiTheme="minorHAnsi" w:hAnsiTheme="minorHAnsi" w:cstheme="minorHAnsi"/>
          <w:sz w:val="22"/>
          <w:szCs w:val="22"/>
          <w:lang w:val="en-GB"/>
        </w:rPr>
        <w:t xml:space="preserve"> that significantly meet the above requirements will be visited on an ongoing basis.</w:t>
      </w:r>
    </w:p>
    <w:p w:rsidR="00FD634B" w:rsidRDefault="00FD634B">
      <w:pPr>
        <w:rPr>
          <w:rFonts w:asciiTheme="minorHAnsi" w:hAnsiTheme="minorHAnsi" w:cstheme="minorHAnsi"/>
          <w:sz w:val="22"/>
          <w:szCs w:val="22"/>
          <w:lang w:val="en-GB"/>
        </w:rPr>
      </w:pPr>
    </w:p>
    <w:p w:rsidR="00FD634B" w:rsidRDefault="00FD634B">
      <w:pPr>
        <w:rPr>
          <w:rFonts w:asciiTheme="minorHAnsi" w:hAnsiTheme="minorHAnsi" w:cstheme="minorHAnsi"/>
          <w:sz w:val="22"/>
          <w:szCs w:val="22"/>
          <w:lang w:val="en-GB"/>
        </w:rPr>
      </w:pPr>
    </w:p>
    <w:p w:rsidR="00FD634B" w:rsidRPr="00C66327" w:rsidRDefault="00FD634B">
      <w:pPr>
        <w:rPr>
          <w:rFonts w:asciiTheme="minorHAnsi" w:hAnsiTheme="minorHAnsi" w:cstheme="minorHAnsi"/>
          <w:sz w:val="22"/>
          <w:szCs w:val="22"/>
          <w:lang w:val="en-GB"/>
        </w:rPr>
        <w:sectPr w:rsidR="00FD634B" w:rsidRPr="00C66327" w:rsidSect="00F51A10">
          <w:headerReference w:type="default" r:id="rId15"/>
          <w:footerReference w:type="even" r:id="rId16"/>
          <w:footerReference w:type="default" r:id="rId17"/>
          <w:pgSz w:w="12240" w:h="15840"/>
          <w:pgMar w:top="1152" w:right="1440" w:bottom="864" w:left="1440" w:header="567" w:footer="680" w:gutter="0"/>
          <w:cols w:space="720"/>
          <w:titlePg/>
          <w:docGrid w:linePitch="360"/>
        </w:sectPr>
      </w:pPr>
    </w:p>
    <w:tbl>
      <w:tblPr>
        <w:tblStyle w:val="TableGrid"/>
        <w:tblpPr w:leftFromText="180" w:rightFromText="180" w:horzAnchor="margin" w:tblpY="470"/>
        <w:tblW w:w="5000" w:type="pct"/>
        <w:tblLook w:val="04A0" w:firstRow="1" w:lastRow="0" w:firstColumn="1" w:lastColumn="0" w:noHBand="0" w:noVBand="1"/>
      </w:tblPr>
      <w:tblGrid>
        <w:gridCol w:w="4673"/>
        <w:gridCol w:w="4677"/>
      </w:tblGrid>
      <w:tr w:rsidR="000C1E93" w:rsidRPr="00D639FB" w:rsidTr="00FD634B">
        <w:trPr>
          <w:cantSplit/>
          <w:trHeight w:val="454"/>
        </w:trPr>
        <w:tc>
          <w:tcPr>
            <w:tcW w:w="2499" w:type="pct"/>
            <w:tcBorders>
              <w:bottom w:val="single" w:sz="4" w:space="0" w:color="000000" w:themeColor="text1"/>
            </w:tcBorders>
            <w:vAlign w:val="center"/>
          </w:tcPr>
          <w:p w:rsidR="000C1E93" w:rsidRDefault="000C1E93" w:rsidP="00FD634B">
            <w:pPr>
              <w:rPr>
                <w:rFonts w:asciiTheme="minorHAnsi" w:hAnsiTheme="minorHAnsi" w:cstheme="minorHAnsi"/>
                <w:sz w:val="22"/>
                <w:szCs w:val="22"/>
                <w:lang w:val="en-GB"/>
              </w:rPr>
            </w:pPr>
            <w:r>
              <w:rPr>
                <w:rFonts w:asciiTheme="minorHAnsi" w:hAnsiTheme="minorHAnsi" w:cstheme="minorHAnsi"/>
                <w:sz w:val="22"/>
                <w:szCs w:val="22"/>
                <w:lang w:val="en-GB"/>
              </w:rPr>
              <w:lastRenderedPageBreak/>
              <w:t>Company name:</w:t>
            </w:r>
          </w:p>
        </w:tc>
        <w:tc>
          <w:tcPr>
            <w:tcW w:w="2501" w:type="pct"/>
            <w:tcBorders>
              <w:bottom w:val="single" w:sz="4" w:space="0" w:color="000000" w:themeColor="text1"/>
            </w:tcBorders>
            <w:vAlign w:val="center"/>
          </w:tcPr>
          <w:p w:rsidR="000C1E93" w:rsidRPr="00D639FB" w:rsidRDefault="000C1E93" w:rsidP="00FD634B">
            <w:pPr>
              <w:rPr>
                <w:rFonts w:asciiTheme="minorHAnsi" w:hAnsiTheme="minorHAnsi" w:cstheme="minorHAnsi"/>
                <w:sz w:val="22"/>
                <w:szCs w:val="22"/>
                <w:lang w:val="en-GB"/>
              </w:rPr>
            </w:pPr>
          </w:p>
        </w:tc>
      </w:tr>
      <w:tr w:rsidR="00FD634B" w:rsidRPr="00D639FB" w:rsidTr="00FD634B">
        <w:trPr>
          <w:cantSplit/>
          <w:trHeight w:val="454"/>
        </w:trPr>
        <w:tc>
          <w:tcPr>
            <w:tcW w:w="2499" w:type="pct"/>
            <w:tcBorders>
              <w:bottom w:val="single" w:sz="4" w:space="0" w:color="000000" w:themeColor="text1"/>
            </w:tcBorders>
            <w:vAlign w:val="center"/>
          </w:tcPr>
          <w:p w:rsidR="00FD634B" w:rsidRDefault="00FD634B" w:rsidP="00FD634B">
            <w:pPr>
              <w:rPr>
                <w:rFonts w:asciiTheme="minorHAnsi" w:hAnsiTheme="minorHAnsi" w:cstheme="minorHAnsi"/>
                <w:sz w:val="22"/>
                <w:szCs w:val="22"/>
                <w:lang w:val="en-GB"/>
              </w:rPr>
            </w:pPr>
            <w:r>
              <w:rPr>
                <w:rFonts w:asciiTheme="minorHAnsi" w:hAnsiTheme="minorHAnsi" w:cstheme="minorHAnsi"/>
                <w:sz w:val="22"/>
                <w:szCs w:val="22"/>
                <w:lang w:val="en-GB"/>
              </w:rPr>
              <w:t>Business registration number:</w:t>
            </w:r>
          </w:p>
        </w:tc>
        <w:tc>
          <w:tcPr>
            <w:tcW w:w="2501" w:type="pct"/>
            <w:tcBorders>
              <w:bottom w:val="single" w:sz="4" w:space="0" w:color="000000" w:themeColor="text1"/>
            </w:tcBorders>
            <w:vAlign w:val="center"/>
          </w:tcPr>
          <w:p w:rsidR="00FD634B" w:rsidRPr="00D639FB" w:rsidRDefault="00FD634B" w:rsidP="00FD634B">
            <w:pPr>
              <w:rPr>
                <w:rFonts w:asciiTheme="minorHAnsi" w:hAnsiTheme="minorHAnsi" w:cstheme="minorHAnsi"/>
                <w:sz w:val="22"/>
                <w:szCs w:val="22"/>
                <w:lang w:val="en-GB"/>
              </w:rPr>
            </w:pPr>
          </w:p>
        </w:tc>
      </w:tr>
      <w:tr w:rsidR="00FD634B" w:rsidRPr="00D639FB" w:rsidTr="00FD634B">
        <w:trPr>
          <w:cantSplit/>
          <w:trHeight w:val="454"/>
        </w:trPr>
        <w:tc>
          <w:tcPr>
            <w:tcW w:w="2499" w:type="pct"/>
            <w:tcBorders>
              <w:bottom w:val="single" w:sz="4" w:space="0" w:color="000000" w:themeColor="text1"/>
            </w:tcBorders>
            <w:vAlign w:val="center"/>
          </w:tcPr>
          <w:p w:rsidR="00FD634B" w:rsidRDefault="00FD634B" w:rsidP="00FD634B">
            <w:pPr>
              <w:rPr>
                <w:rFonts w:asciiTheme="minorHAnsi" w:hAnsiTheme="minorHAnsi" w:cstheme="minorHAnsi"/>
                <w:sz w:val="22"/>
                <w:szCs w:val="22"/>
                <w:lang w:val="en-GB"/>
              </w:rPr>
            </w:pPr>
            <w:r>
              <w:rPr>
                <w:rFonts w:asciiTheme="minorHAnsi" w:hAnsiTheme="minorHAnsi" w:cstheme="minorHAnsi"/>
                <w:sz w:val="22"/>
                <w:szCs w:val="22"/>
                <w:lang w:val="en-GB"/>
              </w:rPr>
              <w:t>TIN number:</w:t>
            </w:r>
          </w:p>
        </w:tc>
        <w:tc>
          <w:tcPr>
            <w:tcW w:w="2501" w:type="pct"/>
            <w:tcBorders>
              <w:bottom w:val="single" w:sz="4" w:space="0" w:color="000000" w:themeColor="text1"/>
            </w:tcBorders>
            <w:vAlign w:val="center"/>
          </w:tcPr>
          <w:p w:rsidR="00FD634B" w:rsidRPr="00D639FB" w:rsidRDefault="00FD634B" w:rsidP="00FD634B">
            <w:pPr>
              <w:rPr>
                <w:rFonts w:asciiTheme="minorHAnsi" w:hAnsiTheme="minorHAnsi" w:cstheme="minorHAnsi"/>
                <w:sz w:val="22"/>
                <w:szCs w:val="22"/>
                <w:lang w:val="en-GB"/>
              </w:rPr>
            </w:pPr>
          </w:p>
        </w:tc>
      </w:tr>
      <w:tr w:rsidR="00FD634B" w:rsidRPr="00D639FB" w:rsidTr="00FD634B">
        <w:trPr>
          <w:cantSplit/>
          <w:trHeight w:val="454"/>
        </w:trPr>
        <w:tc>
          <w:tcPr>
            <w:tcW w:w="2499" w:type="pct"/>
            <w:tcBorders>
              <w:bottom w:val="single" w:sz="4" w:space="0" w:color="000000" w:themeColor="text1"/>
            </w:tcBorders>
            <w:vAlign w:val="center"/>
          </w:tcPr>
          <w:p w:rsidR="00FD634B" w:rsidRDefault="00FD634B" w:rsidP="00FD634B">
            <w:pPr>
              <w:rPr>
                <w:rFonts w:asciiTheme="minorHAnsi" w:hAnsiTheme="minorHAnsi" w:cstheme="minorHAnsi"/>
                <w:sz w:val="22"/>
                <w:szCs w:val="22"/>
                <w:lang w:val="en-GB"/>
              </w:rPr>
            </w:pPr>
            <w:r>
              <w:rPr>
                <w:rFonts w:asciiTheme="minorHAnsi" w:hAnsiTheme="minorHAnsi" w:cstheme="minorHAnsi"/>
                <w:sz w:val="22"/>
                <w:szCs w:val="22"/>
                <w:lang w:val="en-GB"/>
              </w:rPr>
              <w:t>VAT number:</w:t>
            </w:r>
          </w:p>
        </w:tc>
        <w:tc>
          <w:tcPr>
            <w:tcW w:w="2501" w:type="pct"/>
            <w:tcBorders>
              <w:bottom w:val="single" w:sz="4" w:space="0" w:color="000000" w:themeColor="text1"/>
            </w:tcBorders>
            <w:vAlign w:val="center"/>
          </w:tcPr>
          <w:p w:rsidR="00FD634B" w:rsidRPr="00D639FB" w:rsidRDefault="00FD634B" w:rsidP="00FD634B">
            <w:pPr>
              <w:rPr>
                <w:rFonts w:asciiTheme="minorHAnsi" w:hAnsiTheme="minorHAnsi" w:cstheme="minorHAnsi"/>
                <w:sz w:val="22"/>
                <w:szCs w:val="22"/>
                <w:lang w:val="en-GB"/>
              </w:rPr>
            </w:pPr>
          </w:p>
        </w:tc>
      </w:tr>
      <w:tr w:rsidR="00FD634B" w:rsidRPr="00D639FB" w:rsidTr="00FD634B">
        <w:trPr>
          <w:cantSplit/>
          <w:trHeight w:val="454"/>
        </w:trPr>
        <w:tc>
          <w:tcPr>
            <w:tcW w:w="2499" w:type="pct"/>
            <w:tcBorders>
              <w:bottom w:val="single" w:sz="4" w:space="0" w:color="000000" w:themeColor="text1"/>
            </w:tcBorders>
            <w:vAlign w:val="center"/>
          </w:tcPr>
          <w:p w:rsidR="00FD634B" w:rsidRDefault="00FD634B" w:rsidP="00FD634B">
            <w:pPr>
              <w:rPr>
                <w:rFonts w:asciiTheme="minorHAnsi" w:hAnsiTheme="minorHAnsi" w:cstheme="minorHAnsi"/>
                <w:sz w:val="22"/>
                <w:szCs w:val="22"/>
                <w:lang w:val="en-GB"/>
              </w:rPr>
            </w:pPr>
            <w:r>
              <w:rPr>
                <w:rFonts w:asciiTheme="minorHAnsi" w:hAnsiTheme="minorHAnsi" w:cstheme="minorHAnsi"/>
                <w:sz w:val="22"/>
                <w:szCs w:val="22"/>
                <w:lang w:val="en-GB"/>
              </w:rPr>
              <w:t>Contact name:</w:t>
            </w:r>
          </w:p>
        </w:tc>
        <w:tc>
          <w:tcPr>
            <w:tcW w:w="2501" w:type="pct"/>
            <w:tcBorders>
              <w:bottom w:val="single" w:sz="4" w:space="0" w:color="000000" w:themeColor="text1"/>
            </w:tcBorders>
            <w:vAlign w:val="center"/>
          </w:tcPr>
          <w:p w:rsidR="00FD634B" w:rsidRPr="00D639FB" w:rsidRDefault="00FD634B" w:rsidP="00FD634B">
            <w:pPr>
              <w:rPr>
                <w:rFonts w:asciiTheme="minorHAnsi" w:hAnsiTheme="minorHAnsi" w:cstheme="minorHAnsi"/>
                <w:sz w:val="22"/>
                <w:szCs w:val="22"/>
                <w:lang w:val="en-GB"/>
              </w:rPr>
            </w:pPr>
          </w:p>
        </w:tc>
      </w:tr>
      <w:tr w:rsidR="000C1E93" w:rsidRPr="00D639FB" w:rsidTr="00FD634B">
        <w:trPr>
          <w:cantSplit/>
          <w:trHeight w:val="454"/>
        </w:trPr>
        <w:tc>
          <w:tcPr>
            <w:tcW w:w="2499" w:type="pct"/>
            <w:tcBorders>
              <w:bottom w:val="single" w:sz="4" w:space="0" w:color="000000" w:themeColor="text1"/>
            </w:tcBorders>
            <w:vAlign w:val="center"/>
          </w:tcPr>
          <w:p w:rsidR="000C1E93" w:rsidRPr="00D639FB" w:rsidRDefault="000C1E93" w:rsidP="00FD634B">
            <w:pPr>
              <w:rPr>
                <w:rFonts w:asciiTheme="minorHAnsi" w:hAnsiTheme="minorHAnsi" w:cstheme="minorHAnsi"/>
                <w:sz w:val="22"/>
                <w:szCs w:val="22"/>
                <w:lang w:val="en-GB"/>
              </w:rPr>
            </w:pPr>
            <w:r>
              <w:rPr>
                <w:rFonts w:asciiTheme="minorHAnsi" w:hAnsiTheme="minorHAnsi" w:cstheme="minorHAnsi"/>
                <w:sz w:val="22"/>
                <w:szCs w:val="22"/>
                <w:lang w:val="en-GB"/>
              </w:rPr>
              <w:t>Contact email:</w:t>
            </w:r>
          </w:p>
        </w:tc>
        <w:tc>
          <w:tcPr>
            <w:tcW w:w="2501" w:type="pct"/>
            <w:tcBorders>
              <w:bottom w:val="single" w:sz="4" w:space="0" w:color="000000" w:themeColor="text1"/>
            </w:tcBorders>
            <w:vAlign w:val="center"/>
          </w:tcPr>
          <w:p w:rsidR="000C1E93" w:rsidRPr="00D639FB" w:rsidRDefault="000C1E93" w:rsidP="00FD634B">
            <w:pPr>
              <w:rPr>
                <w:rFonts w:asciiTheme="minorHAnsi" w:hAnsiTheme="minorHAnsi" w:cstheme="minorHAnsi"/>
                <w:sz w:val="22"/>
                <w:szCs w:val="22"/>
                <w:lang w:val="en-GB"/>
              </w:rPr>
            </w:pPr>
          </w:p>
        </w:tc>
      </w:tr>
      <w:tr w:rsidR="000C1E93" w:rsidRPr="00D639FB" w:rsidTr="00FD634B">
        <w:trPr>
          <w:cantSplit/>
          <w:trHeight w:val="454"/>
        </w:trPr>
        <w:tc>
          <w:tcPr>
            <w:tcW w:w="2499" w:type="pct"/>
            <w:tcBorders>
              <w:bottom w:val="single" w:sz="4" w:space="0" w:color="000000" w:themeColor="text1"/>
            </w:tcBorders>
            <w:vAlign w:val="center"/>
          </w:tcPr>
          <w:p w:rsidR="000C1E93" w:rsidRPr="00D639FB" w:rsidRDefault="000C1E93" w:rsidP="00FD634B">
            <w:pPr>
              <w:rPr>
                <w:rFonts w:asciiTheme="minorHAnsi" w:hAnsiTheme="minorHAnsi" w:cstheme="minorHAnsi"/>
                <w:sz w:val="22"/>
                <w:szCs w:val="22"/>
                <w:lang w:val="en-GB"/>
              </w:rPr>
            </w:pPr>
            <w:r>
              <w:rPr>
                <w:rFonts w:asciiTheme="minorHAnsi" w:hAnsiTheme="minorHAnsi" w:cstheme="minorHAnsi"/>
                <w:sz w:val="22"/>
                <w:szCs w:val="22"/>
                <w:lang w:val="en-GB"/>
              </w:rPr>
              <w:t>Contact mobile:</w:t>
            </w:r>
          </w:p>
        </w:tc>
        <w:tc>
          <w:tcPr>
            <w:tcW w:w="2501" w:type="pct"/>
            <w:tcBorders>
              <w:bottom w:val="single" w:sz="4" w:space="0" w:color="000000" w:themeColor="text1"/>
            </w:tcBorders>
            <w:vAlign w:val="center"/>
          </w:tcPr>
          <w:p w:rsidR="000C1E93" w:rsidRPr="00D639FB" w:rsidRDefault="000C1E93" w:rsidP="00FD634B">
            <w:pPr>
              <w:rPr>
                <w:rFonts w:asciiTheme="minorHAnsi" w:hAnsiTheme="minorHAnsi" w:cstheme="minorHAnsi"/>
                <w:sz w:val="22"/>
                <w:szCs w:val="22"/>
                <w:lang w:val="en-GB"/>
              </w:rPr>
            </w:pPr>
          </w:p>
        </w:tc>
      </w:tr>
      <w:tr w:rsidR="00FD634B" w:rsidRPr="00D639FB" w:rsidTr="00FD634B">
        <w:trPr>
          <w:cantSplit/>
          <w:trHeight w:val="454"/>
        </w:trPr>
        <w:tc>
          <w:tcPr>
            <w:tcW w:w="2499" w:type="pct"/>
            <w:tcBorders>
              <w:bottom w:val="single" w:sz="4" w:space="0" w:color="000000" w:themeColor="text1"/>
            </w:tcBorders>
            <w:vAlign w:val="center"/>
          </w:tcPr>
          <w:p w:rsidR="00FD634B" w:rsidRDefault="00FD634B" w:rsidP="00FD634B">
            <w:pPr>
              <w:rPr>
                <w:rFonts w:asciiTheme="minorHAnsi" w:hAnsiTheme="minorHAnsi" w:cstheme="minorHAnsi"/>
                <w:sz w:val="22"/>
                <w:szCs w:val="22"/>
                <w:lang w:val="en-GB"/>
              </w:rPr>
            </w:pPr>
            <w:r>
              <w:rPr>
                <w:rFonts w:asciiTheme="minorHAnsi" w:hAnsiTheme="minorHAnsi" w:cstheme="minorHAnsi"/>
                <w:sz w:val="22"/>
                <w:szCs w:val="22"/>
                <w:lang w:val="en-GB"/>
              </w:rPr>
              <w:t>Office Address:</w:t>
            </w:r>
          </w:p>
        </w:tc>
        <w:tc>
          <w:tcPr>
            <w:tcW w:w="2501" w:type="pct"/>
            <w:tcBorders>
              <w:bottom w:val="single" w:sz="4" w:space="0" w:color="000000" w:themeColor="text1"/>
            </w:tcBorders>
            <w:vAlign w:val="center"/>
          </w:tcPr>
          <w:p w:rsidR="00FD634B" w:rsidRDefault="00FD634B" w:rsidP="00FD634B">
            <w:pPr>
              <w:rPr>
                <w:rFonts w:asciiTheme="minorHAnsi" w:hAnsiTheme="minorHAnsi" w:cstheme="minorHAnsi"/>
                <w:sz w:val="22"/>
                <w:szCs w:val="22"/>
                <w:lang w:val="en-GB"/>
              </w:rPr>
            </w:pPr>
          </w:p>
          <w:p w:rsidR="00FD634B" w:rsidRDefault="00FD634B" w:rsidP="00FD634B">
            <w:pPr>
              <w:rPr>
                <w:rFonts w:asciiTheme="minorHAnsi" w:hAnsiTheme="minorHAnsi" w:cstheme="minorHAnsi"/>
                <w:sz w:val="22"/>
                <w:szCs w:val="22"/>
                <w:lang w:val="en-GB"/>
              </w:rPr>
            </w:pPr>
          </w:p>
          <w:p w:rsidR="00FD634B" w:rsidRDefault="00FD634B" w:rsidP="00FD634B">
            <w:pPr>
              <w:rPr>
                <w:rFonts w:asciiTheme="minorHAnsi" w:hAnsiTheme="minorHAnsi" w:cstheme="minorHAnsi"/>
                <w:sz w:val="22"/>
                <w:szCs w:val="22"/>
                <w:lang w:val="en-GB"/>
              </w:rPr>
            </w:pPr>
          </w:p>
          <w:p w:rsidR="00FD634B" w:rsidRDefault="00FD634B" w:rsidP="00FD634B">
            <w:pPr>
              <w:rPr>
                <w:rFonts w:asciiTheme="minorHAnsi" w:hAnsiTheme="minorHAnsi" w:cstheme="minorHAnsi"/>
                <w:sz w:val="22"/>
                <w:szCs w:val="22"/>
                <w:lang w:val="en-GB"/>
              </w:rPr>
            </w:pPr>
          </w:p>
          <w:p w:rsidR="00FD634B" w:rsidRDefault="00FD634B" w:rsidP="00FD634B">
            <w:pPr>
              <w:rPr>
                <w:rFonts w:asciiTheme="minorHAnsi" w:hAnsiTheme="minorHAnsi" w:cstheme="minorHAnsi"/>
                <w:sz w:val="22"/>
                <w:szCs w:val="22"/>
                <w:lang w:val="en-GB"/>
              </w:rPr>
            </w:pPr>
          </w:p>
          <w:p w:rsidR="00FD634B" w:rsidRDefault="00FD634B" w:rsidP="00FD634B">
            <w:pPr>
              <w:rPr>
                <w:rFonts w:asciiTheme="minorHAnsi" w:hAnsiTheme="minorHAnsi" w:cstheme="minorHAnsi"/>
                <w:sz w:val="22"/>
                <w:szCs w:val="22"/>
                <w:lang w:val="en-GB"/>
              </w:rPr>
            </w:pPr>
          </w:p>
          <w:p w:rsidR="00FD634B" w:rsidRPr="00D639FB" w:rsidRDefault="00FD634B" w:rsidP="00FD634B">
            <w:pPr>
              <w:rPr>
                <w:rFonts w:asciiTheme="minorHAnsi" w:hAnsiTheme="minorHAnsi" w:cstheme="minorHAnsi"/>
                <w:sz w:val="22"/>
                <w:szCs w:val="22"/>
                <w:lang w:val="en-GB"/>
              </w:rPr>
            </w:pPr>
          </w:p>
        </w:tc>
      </w:tr>
      <w:tr w:rsidR="000C1E93" w:rsidRPr="00D639FB" w:rsidTr="00FD634B">
        <w:trPr>
          <w:cantSplit/>
          <w:trHeight w:val="454"/>
        </w:trPr>
        <w:tc>
          <w:tcPr>
            <w:tcW w:w="2499" w:type="pct"/>
            <w:tcBorders>
              <w:bottom w:val="single" w:sz="4" w:space="0" w:color="000000" w:themeColor="text1"/>
            </w:tcBorders>
            <w:vAlign w:val="center"/>
          </w:tcPr>
          <w:p w:rsidR="000C1E93" w:rsidRPr="00D639FB" w:rsidRDefault="00BB3501" w:rsidP="00FD634B">
            <w:pPr>
              <w:rPr>
                <w:rFonts w:asciiTheme="minorHAnsi" w:hAnsiTheme="minorHAnsi" w:cstheme="minorHAnsi"/>
                <w:sz w:val="22"/>
                <w:szCs w:val="22"/>
                <w:lang w:val="en-GB"/>
              </w:rPr>
            </w:pPr>
            <w:r>
              <w:rPr>
                <w:rFonts w:asciiTheme="minorHAnsi" w:hAnsiTheme="minorHAnsi" w:cstheme="minorHAnsi"/>
                <w:sz w:val="22"/>
                <w:szCs w:val="22"/>
                <w:lang w:val="en-GB"/>
              </w:rPr>
              <w:t>Landlord</w:t>
            </w:r>
            <w:r w:rsidR="00FD634B">
              <w:rPr>
                <w:rFonts w:asciiTheme="minorHAnsi" w:hAnsiTheme="minorHAnsi" w:cstheme="minorHAnsi"/>
                <w:sz w:val="22"/>
                <w:szCs w:val="22"/>
                <w:lang w:val="en-GB"/>
              </w:rPr>
              <w:t xml:space="preserve"> or Agent:</w:t>
            </w:r>
          </w:p>
        </w:tc>
        <w:tc>
          <w:tcPr>
            <w:tcW w:w="2501" w:type="pct"/>
            <w:tcBorders>
              <w:bottom w:val="single" w:sz="4" w:space="0" w:color="000000" w:themeColor="text1"/>
            </w:tcBorders>
            <w:vAlign w:val="center"/>
          </w:tcPr>
          <w:p w:rsidR="000C1E93" w:rsidRPr="00D639FB" w:rsidRDefault="000C1E93" w:rsidP="00FD634B">
            <w:pPr>
              <w:rPr>
                <w:rFonts w:asciiTheme="minorHAnsi" w:hAnsiTheme="minorHAnsi" w:cstheme="minorHAnsi"/>
                <w:sz w:val="22"/>
                <w:szCs w:val="22"/>
                <w:lang w:val="en-GB"/>
              </w:rPr>
            </w:pPr>
          </w:p>
        </w:tc>
      </w:tr>
    </w:tbl>
    <w:p w:rsidR="00A41E18" w:rsidRDefault="00FD634B" w:rsidP="001D5429">
      <w:pPr>
        <w:outlineLvl w:val="0"/>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t>Company details (filled once)</w:t>
      </w:r>
    </w:p>
    <w:p w:rsidR="00FD634B" w:rsidRDefault="00FD634B" w:rsidP="001D5429">
      <w:pPr>
        <w:outlineLvl w:val="0"/>
        <w:rPr>
          <w:rFonts w:asciiTheme="minorHAnsi" w:hAnsiTheme="minorHAnsi" w:cstheme="minorHAnsi"/>
          <w:b/>
          <w:sz w:val="22"/>
          <w:szCs w:val="22"/>
          <w:u w:val="single"/>
          <w:lang w:val="en-GB"/>
        </w:rPr>
      </w:pPr>
    </w:p>
    <w:p w:rsidR="00AB3B75" w:rsidRDefault="00AB3B75">
      <w:pPr>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br w:type="page"/>
      </w:r>
    </w:p>
    <w:p w:rsidR="00FD634B" w:rsidRDefault="00AB3B75" w:rsidP="001D5429">
      <w:pPr>
        <w:outlineLvl w:val="0"/>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lastRenderedPageBreak/>
        <w:t>Property details (filled per property)</w:t>
      </w:r>
    </w:p>
    <w:tbl>
      <w:tblPr>
        <w:tblStyle w:val="TableGrid"/>
        <w:tblpPr w:leftFromText="180" w:rightFromText="180" w:horzAnchor="margin" w:tblpY="470"/>
        <w:tblW w:w="5000" w:type="pct"/>
        <w:tblLook w:val="04A0" w:firstRow="1" w:lastRow="0" w:firstColumn="1" w:lastColumn="0" w:noHBand="0" w:noVBand="1"/>
      </w:tblPr>
      <w:tblGrid>
        <w:gridCol w:w="4673"/>
        <w:gridCol w:w="4677"/>
      </w:tblGrid>
      <w:tr w:rsidR="00AB3B75" w:rsidRPr="00D639FB" w:rsidTr="006E4A19">
        <w:trPr>
          <w:cantSplit/>
          <w:trHeight w:val="454"/>
        </w:trPr>
        <w:tc>
          <w:tcPr>
            <w:tcW w:w="2499" w:type="pct"/>
            <w:tcBorders>
              <w:bottom w:val="single" w:sz="4" w:space="0" w:color="000000" w:themeColor="text1"/>
            </w:tcBorders>
            <w:vAlign w:val="center"/>
          </w:tcPr>
          <w:p w:rsidR="00AB3B75" w:rsidRDefault="00AB3B75" w:rsidP="006E4A19">
            <w:pPr>
              <w:rPr>
                <w:rFonts w:asciiTheme="minorHAnsi" w:hAnsiTheme="minorHAnsi" w:cstheme="minorHAnsi"/>
                <w:sz w:val="22"/>
                <w:szCs w:val="22"/>
                <w:lang w:val="en-GB"/>
              </w:rPr>
            </w:pPr>
            <w:r>
              <w:rPr>
                <w:rFonts w:asciiTheme="minorHAnsi" w:hAnsiTheme="minorHAnsi" w:cstheme="minorHAnsi"/>
                <w:sz w:val="22"/>
                <w:szCs w:val="22"/>
                <w:lang w:val="en-GB"/>
              </w:rPr>
              <w:t>Company/ agent name:</w:t>
            </w:r>
          </w:p>
        </w:tc>
        <w:tc>
          <w:tcPr>
            <w:tcW w:w="2501" w:type="pct"/>
            <w:tcBorders>
              <w:bottom w:val="single" w:sz="4" w:space="0" w:color="000000" w:themeColor="text1"/>
            </w:tcBorders>
            <w:vAlign w:val="center"/>
          </w:tcPr>
          <w:p w:rsidR="00AB3B75" w:rsidRPr="00D639FB" w:rsidRDefault="00AB3B75" w:rsidP="006E4A19">
            <w:pPr>
              <w:rPr>
                <w:rFonts w:asciiTheme="minorHAnsi" w:hAnsiTheme="minorHAnsi" w:cstheme="minorHAnsi"/>
                <w:sz w:val="22"/>
                <w:szCs w:val="22"/>
                <w:lang w:val="en-GB"/>
              </w:rPr>
            </w:pPr>
          </w:p>
        </w:tc>
      </w:tr>
      <w:tr w:rsidR="00AB3B75" w:rsidRPr="00D639FB" w:rsidTr="006E4A19">
        <w:trPr>
          <w:cantSplit/>
          <w:trHeight w:val="454"/>
        </w:trPr>
        <w:tc>
          <w:tcPr>
            <w:tcW w:w="2499" w:type="pct"/>
            <w:tcBorders>
              <w:bottom w:val="single" w:sz="4" w:space="0" w:color="000000" w:themeColor="text1"/>
            </w:tcBorders>
            <w:vAlign w:val="center"/>
          </w:tcPr>
          <w:p w:rsidR="00AB3B75" w:rsidRDefault="00AB3B75" w:rsidP="006E4A19">
            <w:pPr>
              <w:rPr>
                <w:rFonts w:asciiTheme="minorHAnsi" w:hAnsiTheme="minorHAnsi" w:cstheme="minorHAnsi"/>
                <w:sz w:val="22"/>
                <w:szCs w:val="22"/>
                <w:lang w:val="en-GB"/>
              </w:rPr>
            </w:pPr>
            <w:r>
              <w:rPr>
                <w:rFonts w:asciiTheme="minorHAnsi" w:hAnsiTheme="minorHAnsi" w:cstheme="minorHAnsi"/>
                <w:sz w:val="22"/>
                <w:szCs w:val="22"/>
                <w:lang w:val="en-GB"/>
              </w:rPr>
              <w:t>Owner name:</w:t>
            </w:r>
          </w:p>
        </w:tc>
        <w:tc>
          <w:tcPr>
            <w:tcW w:w="2501" w:type="pct"/>
            <w:tcBorders>
              <w:bottom w:val="single" w:sz="4" w:space="0" w:color="000000" w:themeColor="text1"/>
            </w:tcBorders>
            <w:vAlign w:val="center"/>
          </w:tcPr>
          <w:p w:rsidR="00AB3B75" w:rsidRPr="00D639FB" w:rsidRDefault="00AB3B75" w:rsidP="006E4A19">
            <w:pPr>
              <w:rPr>
                <w:rFonts w:asciiTheme="minorHAnsi" w:hAnsiTheme="minorHAnsi" w:cstheme="minorHAnsi"/>
                <w:sz w:val="22"/>
                <w:szCs w:val="22"/>
                <w:lang w:val="en-GB"/>
              </w:rPr>
            </w:pPr>
          </w:p>
        </w:tc>
      </w:tr>
      <w:tr w:rsidR="00AB3B75" w:rsidRPr="00D639FB" w:rsidTr="006E4A19">
        <w:trPr>
          <w:cantSplit/>
          <w:trHeight w:val="454"/>
        </w:trPr>
        <w:tc>
          <w:tcPr>
            <w:tcW w:w="2499" w:type="pct"/>
            <w:tcBorders>
              <w:bottom w:val="single" w:sz="4" w:space="0" w:color="000000" w:themeColor="text1"/>
            </w:tcBorders>
            <w:vAlign w:val="center"/>
          </w:tcPr>
          <w:p w:rsidR="00AB3B75" w:rsidRDefault="00AB3B75" w:rsidP="006E4A19">
            <w:pPr>
              <w:rPr>
                <w:rFonts w:asciiTheme="minorHAnsi" w:hAnsiTheme="minorHAnsi" w:cstheme="minorHAnsi"/>
                <w:sz w:val="22"/>
                <w:szCs w:val="22"/>
                <w:lang w:val="en-GB"/>
              </w:rPr>
            </w:pPr>
            <w:r>
              <w:rPr>
                <w:rFonts w:asciiTheme="minorHAnsi" w:hAnsiTheme="minorHAnsi" w:cstheme="minorHAnsi"/>
                <w:sz w:val="22"/>
                <w:szCs w:val="22"/>
                <w:lang w:val="en-GB"/>
              </w:rPr>
              <w:t>Property type (commercial/ residential):</w:t>
            </w:r>
          </w:p>
        </w:tc>
        <w:tc>
          <w:tcPr>
            <w:tcW w:w="2501" w:type="pct"/>
            <w:tcBorders>
              <w:bottom w:val="single" w:sz="4" w:space="0" w:color="000000" w:themeColor="text1"/>
            </w:tcBorders>
            <w:vAlign w:val="center"/>
          </w:tcPr>
          <w:p w:rsidR="00AB3B75" w:rsidRPr="00D639FB" w:rsidRDefault="00AB3B75" w:rsidP="006E4A19">
            <w:pPr>
              <w:rPr>
                <w:rFonts w:asciiTheme="minorHAnsi" w:hAnsiTheme="minorHAnsi" w:cstheme="minorHAnsi"/>
                <w:sz w:val="22"/>
                <w:szCs w:val="22"/>
                <w:lang w:val="en-GB"/>
              </w:rPr>
            </w:pPr>
          </w:p>
        </w:tc>
      </w:tr>
      <w:tr w:rsidR="00AB3B75" w:rsidRPr="00AB3B75" w:rsidTr="00AB3B75">
        <w:trPr>
          <w:cantSplit/>
          <w:trHeight w:val="454"/>
        </w:trPr>
        <w:tc>
          <w:tcPr>
            <w:tcW w:w="2499" w:type="pct"/>
            <w:tcBorders>
              <w:bottom w:val="single" w:sz="4" w:space="0" w:color="000000" w:themeColor="text1"/>
            </w:tcBorders>
            <w:shd w:val="clear" w:color="auto" w:fill="F2F2F2" w:themeFill="background1" w:themeFillShade="F2"/>
            <w:vAlign w:val="center"/>
          </w:tcPr>
          <w:p w:rsidR="00AB3B75" w:rsidRPr="00AB3B75" w:rsidRDefault="00AB3B75" w:rsidP="006E4A19">
            <w:pPr>
              <w:rPr>
                <w:rFonts w:asciiTheme="minorHAnsi" w:hAnsiTheme="minorHAnsi" w:cstheme="minorHAnsi"/>
                <w:b/>
                <w:sz w:val="22"/>
                <w:szCs w:val="22"/>
                <w:lang w:val="en-GB"/>
              </w:rPr>
            </w:pPr>
            <w:r w:rsidRPr="00AB3B75">
              <w:rPr>
                <w:rFonts w:asciiTheme="minorHAnsi" w:hAnsiTheme="minorHAnsi" w:cstheme="minorHAnsi"/>
                <w:b/>
                <w:sz w:val="22"/>
                <w:szCs w:val="22"/>
                <w:lang w:val="en-GB"/>
              </w:rPr>
              <w:t>Completion</w:t>
            </w:r>
          </w:p>
        </w:tc>
        <w:tc>
          <w:tcPr>
            <w:tcW w:w="2501" w:type="pct"/>
            <w:tcBorders>
              <w:bottom w:val="single" w:sz="4" w:space="0" w:color="000000" w:themeColor="text1"/>
            </w:tcBorders>
            <w:shd w:val="clear" w:color="auto" w:fill="F2F2F2" w:themeFill="background1" w:themeFillShade="F2"/>
            <w:vAlign w:val="center"/>
          </w:tcPr>
          <w:p w:rsidR="00AB3B75" w:rsidRPr="00AB3B75" w:rsidRDefault="00AB3B75" w:rsidP="006E4A19">
            <w:pPr>
              <w:rPr>
                <w:rFonts w:asciiTheme="minorHAnsi" w:hAnsiTheme="minorHAnsi" w:cstheme="minorHAnsi"/>
                <w:b/>
                <w:sz w:val="22"/>
                <w:szCs w:val="22"/>
                <w:lang w:val="en-GB"/>
              </w:rPr>
            </w:pPr>
          </w:p>
        </w:tc>
      </w:tr>
      <w:tr w:rsidR="00AB3B75" w:rsidRPr="00D639FB" w:rsidTr="006E4A19">
        <w:trPr>
          <w:cantSplit/>
          <w:trHeight w:val="454"/>
        </w:trPr>
        <w:tc>
          <w:tcPr>
            <w:tcW w:w="2499" w:type="pct"/>
            <w:tcBorders>
              <w:bottom w:val="single" w:sz="4" w:space="0" w:color="000000" w:themeColor="text1"/>
            </w:tcBorders>
            <w:vAlign w:val="center"/>
          </w:tcPr>
          <w:p w:rsidR="00AB3B75" w:rsidRDefault="00AB3B75" w:rsidP="00AB3B75">
            <w:pPr>
              <w:rPr>
                <w:rFonts w:asciiTheme="minorHAnsi" w:hAnsiTheme="minorHAnsi" w:cstheme="minorHAnsi"/>
                <w:sz w:val="22"/>
                <w:szCs w:val="22"/>
                <w:lang w:val="en-GB"/>
              </w:rPr>
            </w:pPr>
            <w:r>
              <w:rPr>
                <w:rFonts w:asciiTheme="minorHAnsi" w:hAnsiTheme="minorHAnsi" w:cstheme="minorHAnsi"/>
                <w:sz w:val="22"/>
                <w:szCs w:val="22"/>
                <w:lang w:val="en-GB"/>
              </w:rPr>
              <w:t>Property construction finished? (Yes/No)</w:t>
            </w:r>
          </w:p>
        </w:tc>
        <w:tc>
          <w:tcPr>
            <w:tcW w:w="2501" w:type="pct"/>
            <w:tcBorders>
              <w:bottom w:val="single" w:sz="4" w:space="0" w:color="000000" w:themeColor="text1"/>
            </w:tcBorders>
            <w:vAlign w:val="center"/>
          </w:tcPr>
          <w:p w:rsidR="00AB3B75" w:rsidRPr="00D639FB" w:rsidRDefault="00AB3B75" w:rsidP="006E4A19">
            <w:pPr>
              <w:rPr>
                <w:rFonts w:asciiTheme="minorHAnsi" w:hAnsiTheme="minorHAnsi" w:cstheme="minorHAnsi"/>
                <w:sz w:val="22"/>
                <w:szCs w:val="22"/>
                <w:lang w:val="en-GB"/>
              </w:rPr>
            </w:pPr>
          </w:p>
        </w:tc>
      </w:tr>
      <w:tr w:rsidR="00E011B7" w:rsidRPr="00D639FB" w:rsidTr="006E4A19">
        <w:trPr>
          <w:cantSplit/>
          <w:trHeight w:val="454"/>
        </w:trPr>
        <w:tc>
          <w:tcPr>
            <w:tcW w:w="2499" w:type="pct"/>
            <w:tcBorders>
              <w:bottom w:val="single" w:sz="4" w:space="0" w:color="000000" w:themeColor="text1"/>
            </w:tcBorders>
            <w:vAlign w:val="center"/>
          </w:tcPr>
          <w:p w:rsidR="00E011B7" w:rsidRDefault="00E011B7" w:rsidP="00AB3B75">
            <w:pPr>
              <w:rPr>
                <w:rFonts w:asciiTheme="minorHAnsi" w:hAnsiTheme="minorHAnsi" w:cstheme="minorHAnsi"/>
                <w:sz w:val="22"/>
                <w:szCs w:val="22"/>
                <w:lang w:val="en-GB"/>
              </w:rPr>
            </w:pPr>
            <w:r>
              <w:rPr>
                <w:rFonts w:asciiTheme="minorHAnsi" w:hAnsiTheme="minorHAnsi" w:cstheme="minorHAnsi"/>
                <w:sz w:val="22"/>
                <w:szCs w:val="22"/>
                <w:lang w:val="en-GB"/>
              </w:rPr>
              <w:t>Date of construction completion (DD/MM/YYYY)</w:t>
            </w:r>
          </w:p>
        </w:tc>
        <w:tc>
          <w:tcPr>
            <w:tcW w:w="2501" w:type="pct"/>
            <w:tcBorders>
              <w:bottom w:val="single" w:sz="4" w:space="0" w:color="000000" w:themeColor="text1"/>
            </w:tcBorders>
            <w:vAlign w:val="center"/>
          </w:tcPr>
          <w:p w:rsidR="00E011B7" w:rsidRPr="00D639FB" w:rsidRDefault="00E011B7" w:rsidP="006E4A19">
            <w:pPr>
              <w:rPr>
                <w:rFonts w:asciiTheme="minorHAnsi" w:hAnsiTheme="minorHAnsi" w:cstheme="minorHAnsi"/>
                <w:sz w:val="22"/>
                <w:szCs w:val="22"/>
                <w:lang w:val="en-GB"/>
              </w:rPr>
            </w:pPr>
          </w:p>
        </w:tc>
      </w:tr>
      <w:tr w:rsidR="00AB3B75" w:rsidRPr="00D639FB" w:rsidTr="006E4A19">
        <w:trPr>
          <w:cantSplit/>
          <w:trHeight w:val="454"/>
        </w:trPr>
        <w:tc>
          <w:tcPr>
            <w:tcW w:w="2499" w:type="pct"/>
            <w:tcBorders>
              <w:bottom w:val="single" w:sz="4" w:space="0" w:color="000000" w:themeColor="text1"/>
            </w:tcBorders>
            <w:vAlign w:val="center"/>
          </w:tcPr>
          <w:p w:rsidR="00AB3B75" w:rsidRDefault="00AB3B75" w:rsidP="00AB3B75">
            <w:pPr>
              <w:rPr>
                <w:rFonts w:asciiTheme="minorHAnsi" w:hAnsiTheme="minorHAnsi" w:cstheme="minorHAnsi"/>
                <w:sz w:val="22"/>
                <w:szCs w:val="22"/>
                <w:lang w:val="en-GB"/>
              </w:rPr>
            </w:pPr>
            <w:r>
              <w:rPr>
                <w:rFonts w:asciiTheme="minorHAnsi" w:hAnsiTheme="minorHAnsi" w:cstheme="minorHAnsi"/>
                <w:sz w:val="22"/>
                <w:szCs w:val="22"/>
                <w:lang w:val="en-GB"/>
              </w:rPr>
              <w:t>If under construction –completion status (%)</w:t>
            </w:r>
          </w:p>
        </w:tc>
        <w:tc>
          <w:tcPr>
            <w:tcW w:w="2501" w:type="pct"/>
            <w:tcBorders>
              <w:bottom w:val="single" w:sz="4" w:space="0" w:color="000000" w:themeColor="text1"/>
            </w:tcBorders>
            <w:vAlign w:val="center"/>
          </w:tcPr>
          <w:p w:rsidR="00AB3B75" w:rsidRPr="00D639FB" w:rsidRDefault="00AB3B75" w:rsidP="006E4A19">
            <w:pPr>
              <w:rPr>
                <w:rFonts w:asciiTheme="minorHAnsi" w:hAnsiTheme="minorHAnsi" w:cstheme="minorHAnsi"/>
                <w:sz w:val="22"/>
                <w:szCs w:val="22"/>
                <w:lang w:val="en-GB"/>
              </w:rPr>
            </w:pPr>
          </w:p>
        </w:tc>
      </w:tr>
      <w:tr w:rsidR="00AB3B75" w:rsidRPr="00AB3B75" w:rsidTr="006E4A19">
        <w:trPr>
          <w:cantSplit/>
          <w:trHeight w:val="454"/>
        </w:trPr>
        <w:tc>
          <w:tcPr>
            <w:tcW w:w="2499" w:type="pct"/>
            <w:tcBorders>
              <w:bottom w:val="single" w:sz="4" w:space="0" w:color="000000" w:themeColor="text1"/>
            </w:tcBorders>
            <w:vAlign w:val="center"/>
          </w:tcPr>
          <w:p w:rsidR="00AB3B75" w:rsidRPr="00AB3B75" w:rsidRDefault="00AB3B75" w:rsidP="00AB3B75">
            <w:pPr>
              <w:rPr>
                <w:rFonts w:asciiTheme="minorHAnsi" w:hAnsiTheme="minorHAnsi" w:cstheme="minorHAnsi"/>
                <w:sz w:val="22"/>
                <w:szCs w:val="22"/>
                <w:lang w:val="en-GB"/>
              </w:rPr>
            </w:pPr>
            <w:r w:rsidRPr="00AB3B75">
              <w:rPr>
                <w:rFonts w:asciiTheme="minorHAnsi" w:hAnsiTheme="minorHAnsi" w:cstheme="minorHAnsi"/>
                <w:sz w:val="22"/>
                <w:szCs w:val="22"/>
                <w:lang w:val="en-GB"/>
              </w:rPr>
              <w:t>Expected date of completion (DD/MM/YYYY)</w:t>
            </w:r>
          </w:p>
        </w:tc>
        <w:tc>
          <w:tcPr>
            <w:tcW w:w="2501" w:type="pct"/>
            <w:tcBorders>
              <w:bottom w:val="single" w:sz="4" w:space="0" w:color="000000" w:themeColor="text1"/>
            </w:tcBorders>
            <w:vAlign w:val="center"/>
          </w:tcPr>
          <w:p w:rsidR="00AB3B75" w:rsidRPr="00AB3B75" w:rsidRDefault="00AB3B75" w:rsidP="00AB3B75">
            <w:pPr>
              <w:rPr>
                <w:rFonts w:asciiTheme="minorHAnsi" w:hAnsiTheme="minorHAnsi" w:cstheme="minorHAnsi"/>
                <w:sz w:val="22"/>
                <w:szCs w:val="22"/>
                <w:lang w:val="en-GB"/>
              </w:rPr>
            </w:pPr>
          </w:p>
        </w:tc>
      </w:tr>
      <w:tr w:rsidR="00AB3B75" w:rsidRPr="00AB3B75" w:rsidTr="00AB3B75">
        <w:trPr>
          <w:cantSplit/>
          <w:trHeight w:val="454"/>
        </w:trPr>
        <w:tc>
          <w:tcPr>
            <w:tcW w:w="2499" w:type="pct"/>
            <w:tcBorders>
              <w:bottom w:val="single" w:sz="4" w:space="0" w:color="000000" w:themeColor="text1"/>
            </w:tcBorders>
            <w:shd w:val="clear" w:color="auto" w:fill="F2F2F2" w:themeFill="background1" w:themeFillShade="F2"/>
            <w:vAlign w:val="center"/>
          </w:tcPr>
          <w:p w:rsidR="00AB3B75" w:rsidRPr="00AB3B75" w:rsidRDefault="00AB3B75" w:rsidP="00AB3B75">
            <w:pPr>
              <w:rPr>
                <w:rFonts w:asciiTheme="minorHAnsi" w:hAnsiTheme="minorHAnsi" w:cstheme="minorHAnsi"/>
                <w:b/>
                <w:sz w:val="22"/>
                <w:szCs w:val="22"/>
                <w:lang w:val="en-GB"/>
              </w:rPr>
            </w:pPr>
            <w:r w:rsidRPr="00AB3B75">
              <w:rPr>
                <w:rFonts w:asciiTheme="minorHAnsi" w:hAnsiTheme="minorHAnsi" w:cstheme="minorHAnsi"/>
                <w:b/>
                <w:sz w:val="22"/>
                <w:szCs w:val="22"/>
                <w:lang w:val="en-GB"/>
              </w:rPr>
              <w:t>Availability</w:t>
            </w:r>
          </w:p>
        </w:tc>
        <w:tc>
          <w:tcPr>
            <w:tcW w:w="2501" w:type="pct"/>
            <w:tcBorders>
              <w:bottom w:val="single" w:sz="4" w:space="0" w:color="000000" w:themeColor="text1"/>
            </w:tcBorders>
            <w:shd w:val="clear" w:color="auto" w:fill="F2F2F2" w:themeFill="background1" w:themeFillShade="F2"/>
            <w:vAlign w:val="center"/>
          </w:tcPr>
          <w:p w:rsidR="00AB3B75" w:rsidRPr="00AB3B75" w:rsidRDefault="00AB3B75" w:rsidP="006E4A19">
            <w:pPr>
              <w:rPr>
                <w:rFonts w:asciiTheme="minorHAnsi" w:hAnsiTheme="minorHAnsi" w:cstheme="minorHAnsi"/>
                <w:b/>
                <w:sz w:val="22"/>
                <w:szCs w:val="22"/>
                <w:lang w:val="en-GB"/>
              </w:rPr>
            </w:pPr>
          </w:p>
        </w:tc>
      </w:tr>
      <w:tr w:rsidR="00AB3B75" w:rsidRPr="00D639FB" w:rsidTr="006E4A19">
        <w:trPr>
          <w:cantSplit/>
          <w:trHeight w:val="454"/>
        </w:trPr>
        <w:tc>
          <w:tcPr>
            <w:tcW w:w="2499" w:type="pct"/>
            <w:tcBorders>
              <w:bottom w:val="single" w:sz="4" w:space="0" w:color="000000" w:themeColor="text1"/>
            </w:tcBorders>
            <w:vAlign w:val="center"/>
          </w:tcPr>
          <w:p w:rsidR="00AB3B75" w:rsidRDefault="00AB3B75" w:rsidP="006E4A19">
            <w:pPr>
              <w:rPr>
                <w:rFonts w:asciiTheme="minorHAnsi" w:hAnsiTheme="minorHAnsi" w:cstheme="minorHAnsi"/>
                <w:sz w:val="22"/>
                <w:szCs w:val="22"/>
                <w:lang w:val="en-GB"/>
              </w:rPr>
            </w:pPr>
            <w:r>
              <w:rPr>
                <w:rFonts w:asciiTheme="minorHAnsi" w:hAnsiTheme="minorHAnsi" w:cstheme="minorHAnsi"/>
                <w:sz w:val="22"/>
                <w:szCs w:val="22"/>
                <w:lang w:val="en-GB"/>
              </w:rPr>
              <w:t>Earliest date able to move in (DD/MM/YYYY)</w:t>
            </w:r>
          </w:p>
        </w:tc>
        <w:tc>
          <w:tcPr>
            <w:tcW w:w="2501" w:type="pct"/>
            <w:tcBorders>
              <w:bottom w:val="single" w:sz="4" w:space="0" w:color="000000" w:themeColor="text1"/>
            </w:tcBorders>
            <w:vAlign w:val="center"/>
          </w:tcPr>
          <w:p w:rsidR="00AB3B75" w:rsidRPr="00D639FB" w:rsidRDefault="00AB3B75" w:rsidP="006E4A19">
            <w:pPr>
              <w:rPr>
                <w:rFonts w:asciiTheme="minorHAnsi" w:hAnsiTheme="minorHAnsi" w:cstheme="minorHAnsi"/>
                <w:sz w:val="22"/>
                <w:szCs w:val="22"/>
                <w:lang w:val="en-GB"/>
              </w:rPr>
            </w:pPr>
          </w:p>
        </w:tc>
      </w:tr>
      <w:tr w:rsidR="00BB3501" w:rsidRPr="00BB3501" w:rsidTr="00BB3501">
        <w:trPr>
          <w:cantSplit/>
          <w:trHeight w:val="454"/>
        </w:trPr>
        <w:tc>
          <w:tcPr>
            <w:tcW w:w="2499" w:type="pct"/>
            <w:tcBorders>
              <w:bottom w:val="single" w:sz="4" w:space="0" w:color="000000" w:themeColor="text1"/>
            </w:tcBorders>
            <w:shd w:val="clear" w:color="auto" w:fill="F2F2F2" w:themeFill="background1" w:themeFillShade="F2"/>
            <w:vAlign w:val="center"/>
          </w:tcPr>
          <w:p w:rsidR="00BB3501" w:rsidRPr="00BB3501" w:rsidRDefault="00BB3501" w:rsidP="006E4A19">
            <w:pPr>
              <w:rPr>
                <w:rFonts w:asciiTheme="minorHAnsi" w:hAnsiTheme="minorHAnsi" w:cstheme="minorHAnsi"/>
                <w:b/>
                <w:sz w:val="22"/>
                <w:szCs w:val="22"/>
                <w:lang w:val="en-GB"/>
              </w:rPr>
            </w:pPr>
            <w:r w:rsidRPr="00BB3501">
              <w:rPr>
                <w:rFonts w:asciiTheme="minorHAnsi" w:hAnsiTheme="minorHAnsi" w:cstheme="minorHAnsi"/>
                <w:b/>
                <w:sz w:val="22"/>
                <w:szCs w:val="22"/>
                <w:lang w:val="en-GB"/>
              </w:rPr>
              <w:t>Price</w:t>
            </w:r>
          </w:p>
        </w:tc>
        <w:tc>
          <w:tcPr>
            <w:tcW w:w="2501" w:type="pct"/>
            <w:tcBorders>
              <w:bottom w:val="single" w:sz="4" w:space="0" w:color="000000" w:themeColor="text1"/>
            </w:tcBorders>
            <w:shd w:val="clear" w:color="auto" w:fill="F2F2F2" w:themeFill="background1" w:themeFillShade="F2"/>
            <w:vAlign w:val="center"/>
          </w:tcPr>
          <w:p w:rsidR="00BB3501" w:rsidRPr="00BB3501" w:rsidRDefault="00BB3501" w:rsidP="006E4A19">
            <w:pPr>
              <w:rPr>
                <w:rFonts w:asciiTheme="minorHAnsi" w:hAnsiTheme="minorHAnsi" w:cstheme="minorHAnsi"/>
                <w:b/>
                <w:sz w:val="22"/>
                <w:szCs w:val="22"/>
                <w:lang w:val="en-GB"/>
              </w:rPr>
            </w:pPr>
          </w:p>
        </w:tc>
      </w:tr>
      <w:tr w:rsidR="00BB3501" w:rsidRPr="00D639FB" w:rsidTr="006E4A19">
        <w:trPr>
          <w:cantSplit/>
          <w:trHeight w:val="454"/>
        </w:trPr>
        <w:tc>
          <w:tcPr>
            <w:tcW w:w="2499" w:type="pct"/>
            <w:tcBorders>
              <w:bottom w:val="single" w:sz="4" w:space="0" w:color="000000" w:themeColor="text1"/>
            </w:tcBorders>
            <w:vAlign w:val="center"/>
          </w:tcPr>
          <w:p w:rsidR="00BB3501" w:rsidRDefault="00BB3501" w:rsidP="006E4A19">
            <w:pPr>
              <w:rPr>
                <w:rFonts w:asciiTheme="minorHAnsi" w:hAnsiTheme="minorHAnsi" w:cstheme="minorHAnsi"/>
                <w:sz w:val="22"/>
                <w:szCs w:val="22"/>
                <w:lang w:val="en-GB"/>
              </w:rPr>
            </w:pPr>
            <w:r>
              <w:rPr>
                <w:rFonts w:asciiTheme="minorHAnsi" w:hAnsiTheme="minorHAnsi" w:cstheme="minorHAnsi"/>
                <w:sz w:val="22"/>
                <w:szCs w:val="22"/>
                <w:lang w:val="en-GB"/>
              </w:rPr>
              <w:t>Total monthly price/ month (ETB/USD)</w:t>
            </w:r>
          </w:p>
        </w:tc>
        <w:tc>
          <w:tcPr>
            <w:tcW w:w="2501" w:type="pct"/>
            <w:tcBorders>
              <w:bottom w:val="single" w:sz="4" w:space="0" w:color="000000" w:themeColor="text1"/>
            </w:tcBorders>
            <w:vAlign w:val="center"/>
          </w:tcPr>
          <w:p w:rsidR="00BB3501" w:rsidRPr="00D639FB" w:rsidRDefault="00BB3501" w:rsidP="006E4A19">
            <w:pPr>
              <w:rPr>
                <w:rFonts w:asciiTheme="minorHAnsi" w:hAnsiTheme="minorHAnsi" w:cstheme="minorHAnsi"/>
                <w:sz w:val="22"/>
                <w:szCs w:val="22"/>
                <w:lang w:val="en-GB"/>
              </w:rPr>
            </w:pPr>
          </w:p>
        </w:tc>
      </w:tr>
      <w:tr w:rsidR="00AB3B75" w:rsidRPr="00BB3501" w:rsidTr="00AB3B75">
        <w:trPr>
          <w:cantSplit/>
          <w:trHeight w:val="454"/>
        </w:trPr>
        <w:tc>
          <w:tcPr>
            <w:tcW w:w="2499" w:type="pct"/>
            <w:tcBorders>
              <w:bottom w:val="single" w:sz="4" w:space="0" w:color="000000" w:themeColor="text1"/>
            </w:tcBorders>
            <w:shd w:val="clear" w:color="auto" w:fill="F2F2F2" w:themeFill="background1" w:themeFillShade="F2"/>
            <w:vAlign w:val="center"/>
          </w:tcPr>
          <w:p w:rsidR="00AB3B75" w:rsidRPr="00BB3501" w:rsidRDefault="00BB3501" w:rsidP="006E4A19">
            <w:pPr>
              <w:rPr>
                <w:rFonts w:asciiTheme="minorHAnsi" w:hAnsiTheme="minorHAnsi" w:cstheme="minorHAnsi"/>
                <w:b/>
                <w:sz w:val="22"/>
                <w:szCs w:val="22"/>
                <w:lang w:val="en-GB"/>
              </w:rPr>
            </w:pPr>
            <w:r w:rsidRPr="00BB3501">
              <w:rPr>
                <w:rFonts w:asciiTheme="minorHAnsi" w:hAnsiTheme="minorHAnsi" w:cstheme="minorHAnsi"/>
                <w:b/>
                <w:sz w:val="22"/>
                <w:szCs w:val="22"/>
                <w:lang w:val="en-GB"/>
              </w:rPr>
              <w:t>Location</w:t>
            </w:r>
          </w:p>
        </w:tc>
        <w:tc>
          <w:tcPr>
            <w:tcW w:w="2501" w:type="pct"/>
            <w:tcBorders>
              <w:bottom w:val="single" w:sz="4" w:space="0" w:color="000000" w:themeColor="text1"/>
            </w:tcBorders>
            <w:shd w:val="clear" w:color="auto" w:fill="F2F2F2" w:themeFill="background1" w:themeFillShade="F2"/>
            <w:vAlign w:val="center"/>
          </w:tcPr>
          <w:p w:rsidR="00AB3B75" w:rsidRPr="00BB3501" w:rsidRDefault="00AB3B75" w:rsidP="006E4A19">
            <w:pPr>
              <w:rPr>
                <w:rFonts w:asciiTheme="minorHAnsi" w:hAnsiTheme="minorHAnsi" w:cstheme="minorHAnsi"/>
                <w:b/>
                <w:sz w:val="22"/>
                <w:szCs w:val="22"/>
                <w:lang w:val="en-GB"/>
              </w:rPr>
            </w:pPr>
          </w:p>
        </w:tc>
      </w:tr>
      <w:tr w:rsidR="00AB3B75" w:rsidRPr="00D639FB" w:rsidTr="006E4A19">
        <w:trPr>
          <w:cantSplit/>
          <w:trHeight w:val="454"/>
        </w:trPr>
        <w:tc>
          <w:tcPr>
            <w:tcW w:w="2499" w:type="pct"/>
            <w:tcBorders>
              <w:bottom w:val="single" w:sz="4" w:space="0" w:color="000000" w:themeColor="text1"/>
            </w:tcBorders>
            <w:vAlign w:val="center"/>
          </w:tcPr>
          <w:p w:rsidR="00AB3B75" w:rsidRDefault="00BB3501" w:rsidP="006E4A19">
            <w:pPr>
              <w:rPr>
                <w:rFonts w:asciiTheme="minorHAnsi" w:hAnsiTheme="minorHAnsi" w:cstheme="minorHAnsi"/>
                <w:sz w:val="22"/>
                <w:szCs w:val="22"/>
                <w:lang w:val="en-GB"/>
              </w:rPr>
            </w:pPr>
            <w:r>
              <w:rPr>
                <w:rFonts w:asciiTheme="minorHAnsi" w:hAnsiTheme="minorHAnsi" w:cstheme="minorHAnsi"/>
                <w:sz w:val="22"/>
                <w:szCs w:val="22"/>
                <w:lang w:val="en-GB"/>
              </w:rPr>
              <w:t>Building name:</w:t>
            </w:r>
          </w:p>
        </w:tc>
        <w:tc>
          <w:tcPr>
            <w:tcW w:w="2501" w:type="pct"/>
            <w:tcBorders>
              <w:bottom w:val="single" w:sz="4" w:space="0" w:color="000000" w:themeColor="text1"/>
            </w:tcBorders>
            <w:vAlign w:val="center"/>
          </w:tcPr>
          <w:p w:rsidR="00AB3B75" w:rsidRPr="00D639FB" w:rsidRDefault="00AB3B75" w:rsidP="006E4A19">
            <w:pPr>
              <w:rPr>
                <w:rFonts w:asciiTheme="minorHAnsi" w:hAnsiTheme="minorHAnsi" w:cstheme="minorHAnsi"/>
                <w:sz w:val="22"/>
                <w:szCs w:val="22"/>
                <w:lang w:val="en-GB"/>
              </w:rPr>
            </w:pPr>
          </w:p>
        </w:tc>
      </w:tr>
      <w:tr w:rsidR="00AB3B75" w:rsidRPr="00D639FB" w:rsidTr="006E4A19">
        <w:trPr>
          <w:cantSplit/>
          <w:trHeight w:val="454"/>
        </w:trPr>
        <w:tc>
          <w:tcPr>
            <w:tcW w:w="2499" w:type="pct"/>
            <w:tcBorders>
              <w:bottom w:val="single" w:sz="4" w:space="0" w:color="000000" w:themeColor="text1"/>
            </w:tcBorders>
            <w:vAlign w:val="center"/>
          </w:tcPr>
          <w:p w:rsidR="00AB3B75" w:rsidRPr="00D639FB" w:rsidRDefault="00BB3501" w:rsidP="00BB3501">
            <w:pPr>
              <w:rPr>
                <w:rFonts w:asciiTheme="minorHAnsi" w:hAnsiTheme="minorHAnsi" w:cstheme="minorHAnsi"/>
                <w:sz w:val="22"/>
                <w:szCs w:val="22"/>
                <w:lang w:val="en-GB"/>
              </w:rPr>
            </w:pPr>
            <w:r>
              <w:rPr>
                <w:rFonts w:asciiTheme="minorHAnsi" w:hAnsiTheme="minorHAnsi" w:cstheme="minorHAnsi"/>
                <w:sz w:val="22"/>
                <w:szCs w:val="22"/>
                <w:lang w:val="en-GB"/>
              </w:rPr>
              <w:t>Street address:</w:t>
            </w:r>
          </w:p>
        </w:tc>
        <w:tc>
          <w:tcPr>
            <w:tcW w:w="2501" w:type="pct"/>
            <w:tcBorders>
              <w:bottom w:val="single" w:sz="4" w:space="0" w:color="000000" w:themeColor="text1"/>
            </w:tcBorders>
            <w:vAlign w:val="center"/>
          </w:tcPr>
          <w:p w:rsidR="00AB3B75" w:rsidRDefault="00AB3B75" w:rsidP="006E4A19">
            <w:pPr>
              <w:rPr>
                <w:rFonts w:asciiTheme="minorHAnsi" w:hAnsiTheme="minorHAnsi" w:cstheme="minorHAnsi"/>
                <w:sz w:val="22"/>
                <w:szCs w:val="22"/>
                <w:lang w:val="en-GB"/>
              </w:rPr>
            </w:pPr>
          </w:p>
          <w:p w:rsidR="00BB3501" w:rsidRDefault="00BB3501" w:rsidP="006E4A19">
            <w:pPr>
              <w:rPr>
                <w:rFonts w:asciiTheme="minorHAnsi" w:hAnsiTheme="minorHAnsi" w:cstheme="minorHAnsi"/>
                <w:sz w:val="22"/>
                <w:szCs w:val="22"/>
                <w:lang w:val="en-GB"/>
              </w:rPr>
            </w:pPr>
          </w:p>
          <w:p w:rsidR="00BB3501" w:rsidRDefault="00BB3501" w:rsidP="006E4A19">
            <w:pPr>
              <w:rPr>
                <w:rFonts w:asciiTheme="minorHAnsi" w:hAnsiTheme="minorHAnsi" w:cstheme="minorHAnsi"/>
                <w:sz w:val="22"/>
                <w:szCs w:val="22"/>
                <w:lang w:val="en-GB"/>
              </w:rPr>
            </w:pPr>
          </w:p>
          <w:p w:rsidR="00BB3501" w:rsidRPr="00D639FB" w:rsidRDefault="00BB3501" w:rsidP="006E4A19">
            <w:pPr>
              <w:rPr>
                <w:rFonts w:asciiTheme="minorHAnsi" w:hAnsiTheme="minorHAnsi" w:cstheme="minorHAnsi"/>
                <w:sz w:val="22"/>
                <w:szCs w:val="22"/>
                <w:lang w:val="en-GB"/>
              </w:rPr>
            </w:pPr>
          </w:p>
        </w:tc>
      </w:tr>
      <w:tr w:rsidR="00AB3B75" w:rsidRPr="00D639FB" w:rsidTr="006E4A19">
        <w:trPr>
          <w:cantSplit/>
          <w:trHeight w:val="454"/>
        </w:trPr>
        <w:tc>
          <w:tcPr>
            <w:tcW w:w="2499" w:type="pct"/>
            <w:tcBorders>
              <w:bottom w:val="single" w:sz="4" w:space="0" w:color="000000" w:themeColor="text1"/>
            </w:tcBorders>
            <w:vAlign w:val="center"/>
          </w:tcPr>
          <w:p w:rsidR="00AB3B75" w:rsidRPr="00D639FB" w:rsidRDefault="00BB3501" w:rsidP="006E4A19">
            <w:pPr>
              <w:rPr>
                <w:rFonts w:asciiTheme="minorHAnsi" w:hAnsiTheme="minorHAnsi" w:cstheme="minorHAnsi"/>
                <w:sz w:val="22"/>
                <w:szCs w:val="22"/>
                <w:lang w:val="en-GB"/>
              </w:rPr>
            </w:pPr>
            <w:r>
              <w:rPr>
                <w:rFonts w:asciiTheme="minorHAnsi" w:hAnsiTheme="minorHAnsi" w:cstheme="minorHAnsi"/>
                <w:sz w:val="22"/>
                <w:szCs w:val="22"/>
                <w:lang w:val="en-GB"/>
              </w:rPr>
              <w:t>Sub-city:</w:t>
            </w:r>
          </w:p>
        </w:tc>
        <w:tc>
          <w:tcPr>
            <w:tcW w:w="2501" w:type="pct"/>
            <w:tcBorders>
              <w:bottom w:val="single" w:sz="4" w:space="0" w:color="000000" w:themeColor="text1"/>
            </w:tcBorders>
            <w:vAlign w:val="center"/>
          </w:tcPr>
          <w:p w:rsidR="00AB3B75" w:rsidRPr="00D639FB" w:rsidRDefault="00AB3B75" w:rsidP="006E4A19">
            <w:pPr>
              <w:rPr>
                <w:rFonts w:asciiTheme="minorHAnsi" w:hAnsiTheme="minorHAnsi" w:cstheme="minorHAnsi"/>
                <w:sz w:val="22"/>
                <w:szCs w:val="22"/>
                <w:lang w:val="en-GB"/>
              </w:rPr>
            </w:pPr>
          </w:p>
        </w:tc>
      </w:tr>
      <w:tr w:rsidR="00AB3B75" w:rsidRPr="00D639FB" w:rsidTr="006E4A19">
        <w:trPr>
          <w:cantSplit/>
          <w:trHeight w:val="454"/>
        </w:trPr>
        <w:tc>
          <w:tcPr>
            <w:tcW w:w="2499" w:type="pct"/>
            <w:tcBorders>
              <w:bottom w:val="single" w:sz="4" w:space="0" w:color="000000" w:themeColor="text1"/>
            </w:tcBorders>
            <w:vAlign w:val="center"/>
          </w:tcPr>
          <w:p w:rsidR="00AB3B75" w:rsidRDefault="00BB3501" w:rsidP="006E4A19">
            <w:pPr>
              <w:rPr>
                <w:rFonts w:asciiTheme="minorHAnsi" w:hAnsiTheme="minorHAnsi" w:cstheme="minorHAnsi"/>
                <w:sz w:val="22"/>
                <w:szCs w:val="22"/>
                <w:lang w:val="en-GB"/>
              </w:rPr>
            </w:pPr>
            <w:r>
              <w:rPr>
                <w:rFonts w:asciiTheme="minorHAnsi" w:hAnsiTheme="minorHAnsi" w:cstheme="minorHAnsi"/>
                <w:sz w:val="22"/>
                <w:szCs w:val="22"/>
                <w:lang w:val="en-GB"/>
              </w:rPr>
              <w:t>Google maps link:</w:t>
            </w:r>
          </w:p>
        </w:tc>
        <w:tc>
          <w:tcPr>
            <w:tcW w:w="2501" w:type="pct"/>
            <w:tcBorders>
              <w:bottom w:val="single" w:sz="4" w:space="0" w:color="000000" w:themeColor="text1"/>
            </w:tcBorders>
            <w:vAlign w:val="center"/>
          </w:tcPr>
          <w:p w:rsidR="00AB3B75" w:rsidRPr="00D639FB" w:rsidRDefault="00AB3B75" w:rsidP="006E4A19">
            <w:pPr>
              <w:rPr>
                <w:rFonts w:asciiTheme="minorHAnsi" w:hAnsiTheme="minorHAnsi" w:cstheme="minorHAnsi"/>
                <w:sz w:val="22"/>
                <w:szCs w:val="22"/>
                <w:lang w:val="en-GB"/>
              </w:rPr>
            </w:pPr>
          </w:p>
        </w:tc>
      </w:tr>
      <w:tr w:rsidR="00AB3B75" w:rsidRPr="00BB3501" w:rsidTr="00BB3501">
        <w:trPr>
          <w:cantSplit/>
          <w:trHeight w:val="454"/>
        </w:trPr>
        <w:tc>
          <w:tcPr>
            <w:tcW w:w="2499" w:type="pct"/>
            <w:shd w:val="clear" w:color="auto" w:fill="F2F2F2" w:themeFill="background1" w:themeFillShade="F2"/>
            <w:vAlign w:val="center"/>
          </w:tcPr>
          <w:p w:rsidR="00AB3B75" w:rsidRPr="00BB3501" w:rsidRDefault="00BB3501" w:rsidP="00BB3501">
            <w:pPr>
              <w:rPr>
                <w:rFonts w:asciiTheme="minorHAnsi" w:hAnsiTheme="minorHAnsi" w:cstheme="minorHAnsi"/>
                <w:b/>
                <w:sz w:val="22"/>
                <w:szCs w:val="22"/>
                <w:lang w:val="en-GB"/>
              </w:rPr>
            </w:pPr>
            <w:r>
              <w:rPr>
                <w:rFonts w:asciiTheme="minorHAnsi" w:hAnsiTheme="minorHAnsi" w:cstheme="minorHAnsi"/>
                <w:b/>
                <w:sz w:val="22"/>
                <w:szCs w:val="22"/>
                <w:lang w:val="en-GB"/>
              </w:rPr>
              <w:t>Office s</w:t>
            </w:r>
            <w:r w:rsidRPr="00BB3501">
              <w:rPr>
                <w:rFonts w:asciiTheme="minorHAnsi" w:hAnsiTheme="minorHAnsi" w:cstheme="minorHAnsi"/>
                <w:b/>
                <w:sz w:val="22"/>
                <w:szCs w:val="22"/>
                <w:lang w:val="en-GB"/>
              </w:rPr>
              <w:t>ize/ layout</w:t>
            </w:r>
          </w:p>
        </w:tc>
        <w:tc>
          <w:tcPr>
            <w:tcW w:w="2501" w:type="pct"/>
            <w:shd w:val="clear" w:color="auto" w:fill="F2F2F2" w:themeFill="background1" w:themeFillShade="F2"/>
            <w:vAlign w:val="center"/>
          </w:tcPr>
          <w:p w:rsidR="00AB3B75" w:rsidRPr="00BB3501" w:rsidRDefault="00AB3B75" w:rsidP="006E4A19">
            <w:pPr>
              <w:rPr>
                <w:rFonts w:asciiTheme="minorHAnsi" w:hAnsiTheme="minorHAnsi" w:cstheme="minorHAnsi"/>
                <w:b/>
                <w:sz w:val="22"/>
                <w:szCs w:val="22"/>
                <w:lang w:val="en-GB"/>
              </w:rPr>
            </w:pPr>
          </w:p>
        </w:tc>
      </w:tr>
      <w:tr w:rsidR="00BB3501" w:rsidRPr="00D639FB" w:rsidTr="006E4A19">
        <w:trPr>
          <w:cantSplit/>
          <w:trHeight w:val="454"/>
        </w:trPr>
        <w:tc>
          <w:tcPr>
            <w:tcW w:w="2499" w:type="pct"/>
            <w:tcBorders>
              <w:bottom w:val="single" w:sz="4" w:space="0" w:color="000000" w:themeColor="text1"/>
            </w:tcBorders>
            <w:vAlign w:val="center"/>
          </w:tcPr>
          <w:p w:rsidR="00BB3501" w:rsidRPr="00D639FB" w:rsidRDefault="00BB3501" w:rsidP="006E4A19">
            <w:pPr>
              <w:rPr>
                <w:rFonts w:asciiTheme="minorHAnsi" w:hAnsiTheme="minorHAnsi" w:cstheme="minorHAnsi"/>
                <w:sz w:val="22"/>
                <w:szCs w:val="22"/>
                <w:lang w:val="en-GB"/>
              </w:rPr>
            </w:pPr>
            <w:r>
              <w:rPr>
                <w:rFonts w:asciiTheme="minorHAnsi" w:hAnsiTheme="minorHAnsi" w:cstheme="minorHAnsi"/>
                <w:sz w:val="22"/>
                <w:szCs w:val="22"/>
                <w:lang w:val="en-GB"/>
              </w:rPr>
              <w:t>Number of floors</w:t>
            </w:r>
          </w:p>
        </w:tc>
        <w:tc>
          <w:tcPr>
            <w:tcW w:w="2501" w:type="pct"/>
            <w:tcBorders>
              <w:bottom w:val="single" w:sz="4" w:space="0" w:color="000000" w:themeColor="text1"/>
            </w:tcBorders>
            <w:vAlign w:val="center"/>
          </w:tcPr>
          <w:p w:rsidR="00BB3501" w:rsidRPr="00D639FB" w:rsidRDefault="00BB3501" w:rsidP="006E4A19">
            <w:pPr>
              <w:rPr>
                <w:rFonts w:asciiTheme="minorHAnsi" w:hAnsiTheme="minorHAnsi" w:cstheme="minorHAnsi"/>
                <w:sz w:val="22"/>
                <w:szCs w:val="22"/>
                <w:lang w:val="en-GB"/>
              </w:rPr>
            </w:pPr>
          </w:p>
        </w:tc>
      </w:tr>
      <w:tr w:rsidR="00BB3501" w:rsidRPr="00D639FB" w:rsidTr="006E4A19">
        <w:trPr>
          <w:cantSplit/>
          <w:trHeight w:val="454"/>
        </w:trPr>
        <w:tc>
          <w:tcPr>
            <w:tcW w:w="2499" w:type="pct"/>
            <w:tcBorders>
              <w:bottom w:val="single" w:sz="4" w:space="0" w:color="000000" w:themeColor="text1"/>
            </w:tcBorders>
            <w:vAlign w:val="center"/>
          </w:tcPr>
          <w:p w:rsidR="00BB3501" w:rsidRPr="00D639FB" w:rsidRDefault="00BB3501" w:rsidP="00C7512E">
            <w:pPr>
              <w:rPr>
                <w:rFonts w:asciiTheme="minorHAnsi" w:hAnsiTheme="minorHAnsi" w:cstheme="minorHAnsi"/>
                <w:sz w:val="22"/>
                <w:szCs w:val="22"/>
                <w:lang w:val="en-GB"/>
              </w:rPr>
            </w:pPr>
            <w:r>
              <w:rPr>
                <w:rFonts w:asciiTheme="minorHAnsi" w:hAnsiTheme="minorHAnsi" w:cstheme="minorHAnsi"/>
                <w:sz w:val="22"/>
                <w:szCs w:val="22"/>
                <w:lang w:val="en-GB"/>
              </w:rPr>
              <w:t>Number of</w:t>
            </w:r>
            <w:r w:rsidR="00C7512E">
              <w:rPr>
                <w:rFonts w:asciiTheme="minorHAnsi" w:hAnsiTheme="minorHAnsi" w:cstheme="minorHAnsi"/>
                <w:sz w:val="22"/>
                <w:szCs w:val="22"/>
                <w:lang w:val="en-GB"/>
              </w:rPr>
              <w:t xml:space="preserve"> </w:t>
            </w:r>
            <w:r>
              <w:rPr>
                <w:rFonts w:asciiTheme="minorHAnsi" w:hAnsiTheme="minorHAnsi" w:cstheme="minorHAnsi"/>
                <w:sz w:val="22"/>
                <w:szCs w:val="22"/>
                <w:lang w:val="en-GB"/>
              </w:rPr>
              <w:t>rooms</w:t>
            </w:r>
          </w:p>
        </w:tc>
        <w:tc>
          <w:tcPr>
            <w:tcW w:w="2501" w:type="pct"/>
            <w:tcBorders>
              <w:bottom w:val="single" w:sz="4" w:space="0" w:color="000000" w:themeColor="text1"/>
            </w:tcBorders>
            <w:vAlign w:val="center"/>
          </w:tcPr>
          <w:p w:rsidR="00BB3501" w:rsidRPr="00D639FB" w:rsidRDefault="00BB3501" w:rsidP="006E4A19">
            <w:pPr>
              <w:rPr>
                <w:rFonts w:asciiTheme="minorHAnsi" w:hAnsiTheme="minorHAnsi" w:cstheme="minorHAnsi"/>
                <w:sz w:val="22"/>
                <w:szCs w:val="22"/>
                <w:lang w:val="en-GB"/>
              </w:rPr>
            </w:pPr>
          </w:p>
        </w:tc>
      </w:tr>
      <w:tr w:rsidR="00BB3501" w:rsidRPr="00D639FB" w:rsidTr="006E4A19">
        <w:trPr>
          <w:cantSplit/>
          <w:trHeight w:val="454"/>
        </w:trPr>
        <w:tc>
          <w:tcPr>
            <w:tcW w:w="2499" w:type="pct"/>
            <w:tcBorders>
              <w:bottom w:val="single" w:sz="4" w:space="0" w:color="000000" w:themeColor="text1"/>
            </w:tcBorders>
            <w:vAlign w:val="center"/>
          </w:tcPr>
          <w:p w:rsidR="00BB3501" w:rsidRPr="00D639FB" w:rsidRDefault="00BB3501" w:rsidP="006E4A19">
            <w:pPr>
              <w:rPr>
                <w:rFonts w:asciiTheme="minorHAnsi" w:hAnsiTheme="minorHAnsi" w:cstheme="minorHAnsi"/>
                <w:sz w:val="22"/>
                <w:szCs w:val="22"/>
                <w:lang w:val="en-GB"/>
              </w:rPr>
            </w:pPr>
            <w:r>
              <w:rPr>
                <w:rFonts w:asciiTheme="minorHAnsi" w:hAnsiTheme="minorHAnsi" w:cstheme="minorHAnsi"/>
                <w:sz w:val="22"/>
                <w:szCs w:val="22"/>
                <w:lang w:val="en-GB"/>
              </w:rPr>
              <w:t>Total office area</w:t>
            </w:r>
          </w:p>
        </w:tc>
        <w:tc>
          <w:tcPr>
            <w:tcW w:w="2501" w:type="pct"/>
            <w:tcBorders>
              <w:bottom w:val="single" w:sz="4" w:space="0" w:color="000000" w:themeColor="text1"/>
            </w:tcBorders>
            <w:vAlign w:val="center"/>
          </w:tcPr>
          <w:p w:rsidR="00BB3501" w:rsidRPr="00D639FB" w:rsidRDefault="00BB3501" w:rsidP="006E4A19">
            <w:pPr>
              <w:rPr>
                <w:rFonts w:asciiTheme="minorHAnsi" w:hAnsiTheme="minorHAnsi" w:cstheme="minorHAnsi"/>
                <w:sz w:val="22"/>
                <w:szCs w:val="22"/>
                <w:lang w:val="en-GB"/>
              </w:rPr>
            </w:pPr>
          </w:p>
        </w:tc>
      </w:tr>
      <w:tr w:rsidR="00BB3501" w:rsidRPr="00D639FB" w:rsidTr="006E4A19">
        <w:trPr>
          <w:cantSplit/>
          <w:trHeight w:val="454"/>
        </w:trPr>
        <w:tc>
          <w:tcPr>
            <w:tcW w:w="2499" w:type="pct"/>
            <w:tcBorders>
              <w:bottom w:val="single" w:sz="4" w:space="0" w:color="000000" w:themeColor="text1"/>
            </w:tcBorders>
            <w:vAlign w:val="center"/>
          </w:tcPr>
          <w:p w:rsidR="00BB3501" w:rsidRPr="00D639FB" w:rsidRDefault="00BB3501" w:rsidP="006E4A19">
            <w:pPr>
              <w:rPr>
                <w:rFonts w:asciiTheme="minorHAnsi" w:hAnsiTheme="minorHAnsi" w:cstheme="minorHAnsi"/>
                <w:sz w:val="22"/>
                <w:szCs w:val="22"/>
                <w:lang w:val="en-GB"/>
              </w:rPr>
            </w:pPr>
            <w:r>
              <w:rPr>
                <w:rFonts w:asciiTheme="minorHAnsi" w:hAnsiTheme="minorHAnsi" w:cstheme="minorHAnsi"/>
                <w:sz w:val="22"/>
                <w:szCs w:val="22"/>
                <w:lang w:val="en-GB"/>
              </w:rPr>
              <w:t>Total usable area (excluding stairs/ etc.)</w:t>
            </w:r>
          </w:p>
        </w:tc>
        <w:tc>
          <w:tcPr>
            <w:tcW w:w="2501" w:type="pct"/>
            <w:tcBorders>
              <w:bottom w:val="single" w:sz="4" w:space="0" w:color="000000" w:themeColor="text1"/>
            </w:tcBorders>
            <w:vAlign w:val="center"/>
          </w:tcPr>
          <w:p w:rsidR="00BB3501" w:rsidRPr="00D639FB" w:rsidRDefault="00BB3501" w:rsidP="006E4A19">
            <w:pPr>
              <w:rPr>
                <w:rFonts w:asciiTheme="minorHAnsi" w:hAnsiTheme="minorHAnsi" w:cstheme="minorHAnsi"/>
                <w:sz w:val="22"/>
                <w:szCs w:val="22"/>
                <w:lang w:val="en-GB"/>
              </w:rPr>
            </w:pPr>
          </w:p>
        </w:tc>
      </w:tr>
      <w:tr w:rsidR="00BB3501" w:rsidRPr="00D639FB" w:rsidTr="00BB3501">
        <w:trPr>
          <w:cantSplit/>
          <w:trHeight w:val="454"/>
        </w:trPr>
        <w:tc>
          <w:tcPr>
            <w:tcW w:w="2499" w:type="pct"/>
            <w:vAlign w:val="center"/>
          </w:tcPr>
          <w:p w:rsidR="00BB3501" w:rsidRDefault="00BB3501" w:rsidP="006E4A19">
            <w:pPr>
              <w:rPr>
                <w:rFonts w:asciiTheme="minorHAnsi" w:hAnsiTheme="minorHAnsi" w:cstheme="minorHAnsi"/>
                <w:sz w:val="22"/>
                <w:szCs w:val="22"/>
                <w:lang w:val="en-GB"/>
              </w:rPr>
            </w:pPr>
            <w:r>
              <w:rPr>
                <w:rFonts w:asciiTheme="minorHAnsi" w:hAnsiTheme="minorHAnsi" w:cstheme="minorHAnsi"/>
                <w:sz w:val="22"/>
                <w:szCs w:val="22"/>
                <w:lang w:val="en-GB"/>
              </w:rPr>
              <w:t>Description of layout</w:t>
            </w:r>
          </w:p>
          <w:p w:rsidR="00BB3501" w:rsidRDefault="00BB3501" w:rsidP="006E4A19">
            <w:pPr>
              <w:rPr>
                <w:rFonts w:asciiTheme="minorHAnsi" w:hAnsiTheme="minorHAnsi" w:cstheme="minorHAnsi"/>
                <w:sz w:val="22"/>
                <w:szCs w:val="22"/>
                <w:lang w:val="en-GB"/>
              </w:rPr>
            </w:pPr>
          </w:p>
          <w:p w:rsidR="00BB3501" w:rsidRDefault="00BB3501" w:rsidP="006E4A19">
            <w:pPr>
              <w:rPr>
                <w:rFonts w:asciiTheme="minorHAnsi" w:hAnsiTheme="minorHAnsi" w:cstheme="minorHAnsi"/>
                <w:sz w:val="22"/>
                <w:szCs w:val="22"/>
                <w:lang w:val="en-GB"/>
              </w:rPr>
            </w:pPr>
          </w:p>
          <w:p w:rsidR="00BB3501" w:rsidRDefault="00BB3501" w:rsidP="006E4A19">
            <w:pPr>
              <w:rPr>
                <w:rFonts w:asciiTheme="minorHAnsi" w:hAnsiTheme="minorHAnsi" w:cstheme="minorHAnsi"/>
                <w:sz w:val="22"/>
                <w:szCs w:val="22"/>
                <w:lang w:val="en-GB"/>
              </w:rPr>
            </w:pPr>
          </w:p>
          <w:p w:rsidR="00BB3501" w:rsidRDefault="00BB3501" w:rsidP="006E4A19">
            <w:pPr>
              <w:rPr>
                <w:rFonts w:asciiTheme="minorHAnsi" w:hAnsiTheme="minorHAnsi" w:cstheme="minorHAnsi"/>
                <w:sz w:val="22"/>
                <w:szCs w:val="22"/>
                <w:lang w:val="en-GB"/>
              </w:rPr>
            </w:pPr>
          </w:p>
          <w:p w:rsidR="00BB3501" w:rsidRDefault="00BB3501" w:rsidP="006E4A19">
            <w:pPr>
              <w:rPr>
                <w:rFonts w:asciiTheme="minorHAnsi" w:hAnsiTheme="minorHAnsi" w:cstheme="minorHAnsi"/>
                <w:sz w:val="22"/>
                <w:szCs w:val="22"/>
                <w:lang w:val="en-GB"/>
              </w:rPr>
            </w:pPr>
          </w:p>
          <w:p w:rsidR="00BB3501" w:rsidRPr="00D639FB" w:rsidRDefault="00BB3501" w:rsidP="006E4A19">
            <w:pPr>
              <w:rPr>
                <w:rFonts w:asciiTheme="minorHAnsi" w:hAnsiTheme="minorHAnsi" w:cstheme="minorHAnsi"/>
                <w:sz w:val="22"/>
                <w:szCs w:val="22"/>
                <w:lang w:val="en-GB"/>
              </w:rPr>
            </w:pPr>
          </w:p>
        </w:tc>
        <w:tc>
          <w:tcPr>
            <w:tcW w:w="2501" w:type="pct"/>
            <w:vAlign w:val="center"/>
          </w:tcPr>
          <w:p w:rsidR="00BB3501" w:rsidRPr="00D639FB" w:rsidRDefault="00BB3501" w:rsidP="006E4A19">
            <w:pPr>
              <w:rPr>
                <w:rFonts w:asciiTheme="minorHAnsi" w:hAnsiTheme="minorHAnsi" w:cstheme="minorHAnsi"/>
                <w:sz w:val="22"/>
                <w:szCs w:val="22"/>
                <w:lang w:val="en-GB"/>
              </w:rPr>
            </w:pPr>
          </w:p>
        </w:tc>
      </w:tr>
      <w:tr w:rsidR="00BB3501" w:rsidRPr="00C7512E" w:rsidTr="00C7512E">
        <w:trPr>
          <w:cantSplit/>
          <w:trHeight w:val="454"/>
        </w:trPr>
        <w:tc>
          <w:tcPr>
            <w:tcW w:w="2499" w:type="pct"/>
            <w:shd w:val="clear" w:color="auto" w:fill="F2F2F2" w:themeFill="background1" w:themeFillShade="F2"/>
            <w:vAlign w:val="center"/>
          </w:tcPr>
          <w:p w:rsidR="00BB3501" w:rsidRPr="00C7512E" w:rsidRDefault="00C7512E" w:rsidP="006E4A19">
            <w:pPr>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Office space f</w:t>
            </w:r>
            <w:r w:rsidRPr="00C7512E">
              <w:rPr>
                <w:rFonts w:asciiTheme="minorHAnsi" w:hAnsiTheme="minorHAnsi" w:cstheme="minorHAnsi"/>
                <w:b/>
                <w:sz w:val="22"/>
                <w:szCs w:val="22"/>
                <w:lang w:val="en-GB"/>
              </w:rPr>
              <w:t>acilities</w:t>
            </w:r>
          </w:p>
        </w:tc>
        <w:tc>
          <w:tcPr>
            <w:tcW w:w="2501" w:type="pct"/>
            <w:shd w:val="clear" w:color="auto" w:fill="F2F2F2" w:themeFill="background1" w:themeFillShade="F2"/>
            <w:vAlign w:val="center"/>
          </w:tcPr>
          <w:p w:rsidR="00BB3501" w:rsidRPr="00C7512E" w:rsidRDefault="00BB3501" w:rsidP="006E4A19">
            <w:pPr>
              <w:rPr>
                <w:rFonts w:asciiTheme="minorHAnsi" w:hAnsiTheme="minorHAnsi" w:cstheme="minorHAnsi"/>
                <w:b/>
                <w:sz w:val="22"/>
                <w:szCs w:val="22"/>
                <w:lang w:val="en-GB"/>
              </w:rPr>
            </w:pPr>
          </w:p>
        </w:tc>
      </w:tr>
      <w:tr w:rsidR="00C7512E" w:rsidRPr="00D639FB" w:rsidTr="006E4A19">
        <w:trPr>
          <w:cantSplit/>
          <w:trHeight w:val="454"/>
        </w:trPr>
        <w:tc>
          <w:tcPr>
            <w:tcW w:w="2499" w:type="pct"/>
            <w:tcBorders>
              <w:bottom w:val="single" w:sz="4" w:space="0" w:color="000000" w:themeColor="text1"/>
            </w:tcBorders>
            <w:vAlign w:val="center"/>
          </w:tcPr>
          <w:p w:rsidR="00C7512E" w:rsidRDefault="00C7512E" w:rsidP="006E4A19">
            <w:pPr>
              <w:rPr>
                <w:rFonts w:asciiTheme="minorHAnsi" w:hAnsiTheme="minorHAnsi" w:cstheme="minorHAnsi"/>
                <w:sz w:val="22"/>
                <w:szCs w:val="22"/>
                <w:lang w:val="en-GB"/>
              </w:rPr>
            </w:pPr>
            <w:r>
              <w:rPr>
                <w:rFonts w:asciiTheme="minorHAnsi" w:hAnsiTheme="minorHAnsi" w:cstheme="minorHAnsi"/>
                <w:sz w:val="22"/>
                <w:szCs w:val="22"/>
                <w:lang w:val="en-GB"/>
              </w:rPr>
              <w:t>Minimum 5 office rooms? (Yes/ No)</w:t>
            </w:r>
          </w:p>
        </w:tc>
        <w:tc>
          <w:tcPr>
            <w:tcW w:w="2501" w:type="pct"/>
            <w:tcBorders>
              <w:bottom w:val="single" w:sz="4" w:space="0" w:color="000000" w:themeColor="text1"/>
            </w:tcBorders>
            <w:vAlign w:val="center"/>
          </w:tcPr>
          <w:p w:rsidR="00C7512E" w:rsidRPr="00D639FB" w:rsidRDefault="00C7512E" w:rsidP="006E4A19">
            <w:pPr>
              <w:rPr>
                <w:rFonts w:asciiTheme="minorHAnsi" w:hAnsiTheme="minorHAnsi" w:cstheme="minorHAnsi"/>
                <w:sz w:val="22"/>
                <w:szCs w:val="22"/>
                <w:lang w:val="en-GB"/>
              </w:rPr>
            </w:pPr>
          </w:p>
        </w:tc>
      </w:tr>
      <w:tr w:rsidR="00C7512E" w:rsidRPr="00D639FB" w:rsidTr="006E4A19">
        <w:trPr>
          <w:cantSplit/>
          <w:trHeight w:val="454"/>
        </w:trPr>
        <w:tc>
          <w:tcPr>
            <w:tcW w:w="2499" w:type="pct"/>
            <w:tcBorders>
              <w:bottom w:val="single" w:sz="4" w:space="0" w:color="000000" w:themeColor="text1"/>
            </w:tcBorders>
            <w:vAlign w:val="center"/>
          </w:tcPr>
          <w:p w:rsidR="00C7512E" w:rsidRDefault="00C7512E" w:rsidP="006E4A19">
            <w:pPr>
              <w:rPr>
                <w:rFonts w:asciiTheme="minorHAnsi" w:hAnsiTheme="minorHAnsi" w:cstheme="minorHAnsi"/>
                <w:sz w:val="22"/>
                <w:szCs w:val="22"/>
                <w:lang w:val="en-GB"/>
              </w:rPr>
            </w:pPr>
            <w:r>
              <w:rPr>
                <w:rFonts w:asciiTheme="minorHAnsi" w:hAnsiTheme="minorHAnsi" w:cstheme="minorHAnsi"/>
                <w:sz w:val="22"/>
                <w:szCs w:val="22"/>
                <w:lang w:val="en-GB"/>
              </w:rPr>
              <w:t>Two sets of toilets available? (Yes/ No)</w:t>
            </w:r>
          </w:p>
        </w:tc>
        <w:tc>
          <w:tcPr>
            <w:tcW w:w="2501" w:type="pct"/>
            <w:tcBorders>
              <w:bottom w:val="single" w:sz="4" w:space="0" w:color="000000" w:themeColor="text1"/>
            </w:tcBorders>
            <w:vAlign w:val="center"/>
          </w:tcPr>
          <w:p w:rsidR="00C7512E" w:rsidRPr="00D639FB" w:rsidRDefault="00C7512E" w:rsidP="006E4A19">
            <w:pPr>
              <w:rPr>
                <w:rFonts w:asciiTheme="minorHAnsi" w:hAnsiTheme="minorHAnsi" w:cstheme="minorHAnsi"/>
                <w:sz w:val="22"/>
                <w:szCs w:val="22"/>
                <w:lang w:val="en-GB"/>
              </w:rPr>
            </w:pPr>
          </w:p>
        </w:tc>
      </w:tr>
      <w:tr w:rsidR="00C7512E" w:rsidRPr="00D639FB" w:rsidTr="006E4A19">
        <w:trPr>
          <w:cantSplit/>
          <w:trHeight w:val="454"/>
        </w:trPr>
        <w:tc>
          <w:tcPr>
            <w:tcW w:w="2499" w:type="pct"/>
            <w:tcBorders>
              <w:bottom w:val="single" w:sz="4" w:space="0" w:color="000000" w:themeColor="text1"/>
            </w:tcBorders>
            <w:vAlign w:val="center"/>
          </w:tcPr>
          <w:p w:rsidR="00C7512E" w:rsidRDefault="00C7512E" w:rsidP="006E4A19">
            <w:pPr>
              <w:rPr>
                <w:rFonts w:asciiTheme="minorHAnsi" w:hAnsiTheme="minorHAnsi" w:cstheme="minorHAnsi"/>
                <w:sz w:val="22"/>
                <w:szCs w:val="22"/>
                <w:lang w:val="en-GB"/>
              </w:rPr>
            </w:pPr>
            <w:r>
              <w:rPr>
                <w:rFonts w:asciiTheme="minorHAnsi" w:hAnsiTheme="minorHAnsi" w:cstheme="minorHAnsi"/>
                <w:sz w:val="22"/>
                <w:szCs w:val="22"/>
                <w:lang w:val="en-GB"/>
              </w:rPr>
              <w:t>Larger meeting room space available? (Yes/ No)</w:t>
            </w:r>
          </w:p>
        </w:tc>
        <w:tc>
          <w:tcPr>
            <w:tcW w:w="2501" w:type="pct"/>
            <w:tcBorders>
              <w:bottom w:val="single" w:sz="4" w:space="0" w:color="000000" w:themeColor="text1"/>
            </w:tcBorders>
            <w:vAlign w:val="center"/>
          </w:tcPr>
          <w:p w:rsidR="00C7512E" w:rsidRPr="00D639FB" w:rsidRDefault="00C7512E" w:rsidP="006E4A19">
            <w:pPr>
              <w:rPr>
                <w:rFonts w:asciiTheme="minorHAnsi" w:hAnsiTheme="minorHAnsi" w:cstheme="minorHAnsi"/>
                <w:sz w:val="22"/>
                <w:szCs w:val="22"/>
                <w:lang w:val="en-GB"/>
              </w:rPr>
            </w:pPr>
          </w:p>
        </w:tc>
      </w:tr>
      <w:tr w:rsidR="00C7512E" w:rsidRPr="00D639FB" w:rsidTr="006E4A19">
        <w:trPr>
          <w:cantSplit/>
          <w:trHeight w:val="454"/>
        </w:trPr>
        <w:tc>
          <w:tcPr>
            <w:tcW w:w="2499" w:type="pct"/>
            <w:tcBorders>
              <w:bottom w:val="single" w:sz="4" w:space="0" w:color="000000" w:themeColor="text1"/>
            </w:tcBorders>
            <w:vAlign w:val="center"/>
          </w:tcPr>
          <w:p w:rsidR="00C7512E" w:rsidRDefault="00C7512E" w:rsidP="006E4A19">
            <w:pPr>
              <w:rPr>
                <w:rFonts w:asciiTheme="minorHAnsi" w:hAnsiTheme="minorHAnsi" w:cstheme="minorHAnsi"/>
                <w:sz w:val="22"/>
                <w:szCs w:val="22"/>
                <w:lang w:val="en-GB"/>
              </w:rPr>
            </w:pPr>
            <w:r>
              <w:rPr>
                <w:rFonts w:asciiTheme="minorHAnsi" w:hAnsiTheme="minorHAnsi" w:cstheme="minorHAnsi"/>
                <w:sz w:val="22"/>
                <w:szCs w:val="22"/>
                <w:lang w:val="en-GB"/>
              </w:rPr>
              <w:t>Stationary/ archive room available? (Yes/ No)</w:t>
            </w:r>
          </w:p>
        </w:tc>
        <w:tc>
          <w:tcPr>
            <w:tcW w:w="2501" w:type="pct"/>
            <w:tcBorders>
              <w:bottom w:val="single" w:sz="4" w:space="0" w:color="000000" w:themeColor="text1"/>
            </w:tcBorders>
            <w:vAlign w:val="center"/>
          </w:tcPr>
          <w:p w:rsidR="00C7512E" w:rsidRPr="00D639FB" w:rsidRDefault="00C7512E" w:rsidP="006E4A19">
            <w:pPr>
              <w:rPr>
                <w:rFonts w:asciiTheme="minorHAnsi" w:hAnsiTheme="minorHAnsi" w:cstheme="minorHAnsi"/>
                <w:sz w:val="22"/>
                <w:szCs w:val="22"/>
                <w:lang w:val="en-GB"/>
              </w:rPr>
            </w:pPr>
          </w:p>
        </w:tc>
      </w:tr>
      <w:tr w:rsidR="00C7512E" w:rsidRPr="00D639FB" w:rsidTr="00C7512E">
        <w:trPr>
          <w:cantSplit/>
          <w:trHeight w:val="454"/>
        </w:trPr>
        <w:tc>
          <w:tcPr>
            <w:tcW w:w="2499" w:type="pct"/>
            <w:vAlign w:val="center"/>
          </w:tcPr>
          <w:p w:rsidR="00C7512E" w:rsidRDefault="00C7512E" w:rsidP="006E4A19">
            <w:pPr>
              <w:rPr>
                <w:rFonts w:asciiTheme="minorHAnsi" w:hAnsiTheme="minorHAnsi" w:cstheme="minorHAnsi"/>
                <w:sz w:val="22"/>
                <w:szCs w:val="22"/>
                <w:lang w:val="en-GB"/>
              </w:rPr>
            </w:pPr>
            <w:r>
              <w:rPr>
                <w:rFonts w:asciiTheme="minorHAnsi" w:hAnsiTheme="minorHAnsi" w:cstheme="minorHAnsi"/>
                <w:sz w:val="22"/>
                <w:szCs w:val="22"/>
                <w:lang w:val="en-GB"/>
              </w:rPr>
              <w:t>Cleaning/ janitorial room available? (Yes/ No)</w:t>
            </w:r>
          </w:p>
        </w:tc>
        <w:tc>
          <w:tcPr>
            <w:tcW w:w="2501" w:type="pct"/>
            <w:vAlign w:val="center"/>
          </w:tcPr>
          <w:p w:rsidR="00C7512E" w:rsidRPr="00D639FB" w:rsidRDefault="00C7512E" w:rsidP="006E4A19">
            <w:pPr>
              <w:rPr>
                <w:rFonts w:asciiTheme="minorHAnsi" w:hAnsiTheme="minorHAnsi" w:cstheme="minorHAnsi"/>
                <w:sz w:val="22"/>
                <w:szCs w:val="22"/>
                <w:lang w:val="en-GB"/>
              </w:rPr>
            </w:pPr>
          </w:p>
        </w:tc>
      </w:tr>
      <w:tr w:rsidR="00C7512E" w:rsidRPr="00D639FB" w:rsidTr="006E4A19">
        <w:trPr>
          <w:cantSplit/>
          <w:trHeight w:val="454"/>
        </w:trPr>
        <w:tc>
          <w:tcPr>
            <w:tcW w:w="2499" w:type="pct"/>
            <w:tcBorders>
              <w:bottom w:val="single" w:sz="4" w:space="0" w:color="000000" w:themeColor="text1"/>
            </w:tcBorders>
            <w:vAlign w:val="center"/>
          </w:tcPr>
          <w:p w:rsidR="00C7512E" w:rsidRDefault="00C7512E" w:rsidP="006E4A19">
            <w:pPr>
              <w:rPr>
                <w:rFonts w:asciiTheme="minorHAnsi" w:hAnsiTheme="minorHAnsi" w:cstheme="minorHAnsi"/>
                <w:sz w:val="22"/>
                <w:szCs w:val="22"/>
                <w:lang w:val="en-GB"/>
              </w:rPr>
            </w:pPr>
            <w:r>
              <w:rPr>
                <w:rFonts w:asciiTheme="minorHAnsi" w:hAnsiTheme="minorHAnsi" w:cstheme="minorHAnsi"/>
                <w:sz w:val="22"/>
                <w:szCs w:val="22"/>
                <w:lang w:val="en-GB"/>
              </w:rPr>
              <w:t>Mini-kitchen/ canteen area available? (Yes/ No)</w:t>
            </w:r>
          </w:p>
        </w:tc>
        <w:tc>
          <w:tcPr>
            <w:tcW w:w="2501" w:type="pct"/>
            <w:tcBorders>
              <w:bottom w:val="single" w:sz="4" w:space="0" w:color="000000" w:themeColor="text1"/>
            </w:tcBorders>
            <w:vAlign w:val="center"/>
          </w:tcPr>
          <w:p w:rsidR="00C7512E" w:rsidRPr="00D639FB" w:rsidRDefault="00C7512E" w:rsidP="006E4A19">
            <w:pPr>
              <w:rPr>
                <w:rFonts w:asciiTheme="minorHAnsi" w:hAnsiTheme="minorHAnsi" w:cstheme="minorHAnsi"/>
                <w:sz w:val="22"/>
                <w:szCs w:val="22"/>
                <w:lang w:val="en-GB"/>
              </w:rPr>
            </w:pPr>
          </w:p>
        </w:tc>
      </w:tr>
      <w:tr w:rsidR="00C7512E" w:rsidRPr="00C7512E" w:rsidTr="00C7512E">
        <w:trPr>
          <w:cantSplit/>
          <w:trHeight w:val="454"/>
        </w:trPr>
        <w:tc>
          <w:tcPr>
            <w:tcW w:w="2499" w:type="pct"/>
            <w:tcBorders>
              <w:bottom w:val="single" w:sz="4" w:space="0" w:color="000000" w:themeColor="text1"/>
            </w:tcBorders>
            <w:shd w:val="clear" w:color="auto" w:fill="F2F2F2" w:themeFill="background1" w:themeFillShade="F2"/>
            <w:vAlign w:val="center"/>
          </w:tcPr>
          <w:p w:rsidR="00C7512E" w:rsidRPr="00C7512E" w:rsidRDefault="00C7512E" w:rsidP="006E4A19">
            <w:pPr>
              <w:rPr>
                <w:rFonts w:asciiTheme="minorHAnsi" w:hAnsiTheme="minorHAnsi" w:cstheme="minorHAnsi"/>
                <w:b/>
                <w:sz w:val="22"/>
                <w:szCs w:val="22"/>
                <w:lang w:val="en-GB"/>
              </w:rPr>
            </w:pPr>
            <w:r w:rsidRPr="00C7512E">
              <w:rPr>
                <w:rFonts w:asciiTheme="minorHAnsi" w:hAnsiTheme="minorHAnsi" w:cstheme="minorHAnsi"/>
                <w:b/>
                <w:sz w:val="22"/>
                <w:szCs w:val="22"/>
                <w:lang w:val="en-GB"/>
              </w:rPr>
              <w:t>Parking space</w:t>
            </w:r>
          </w:p>
        </w:tc>
        <w:tc>
          <w:tcPr>
            <w:tcW w:w="2501" w:type="pct"/>
            <w:tcBorders>
              <w:bottom w:val="single" w:sz="4" w:space="0" w:color="000000" w:themeColor="text1"/>
            </w:tcBorders>
            <w:shd w:val="clear" w:color="auto" w:fill="F2F2F2" w:themeFill="background1" w:themeFillShade="F2"/>
            <w:vAlign w:val="center"/>
          </w:tcPr>
          <w:p w:rsidR="00C7512E" w:rsidRPr="00C7512E" w:rsidRDefault="00C7512E" w:rsidP="006E4A19">
            <w:pPr>
              <w:rPr>
                <w:rFonts w:asciiTheme="minorHAnsi" w:hAnsiTheme="minorHAnsi" w:cstheme="minorHAnsi"/>
                <w:b/>
                <w:sz w:val="22"/>
                <w:szCs w:val="22"/>
                <w:lang w:val="en-GB"/>
              </w:rPr>
            </w:pPr>
          </w:p>
        </w:tc>
      </w:tr>
      <w:tr w:rsidR="00C7512E" w:rsidRPr="00D639FB" w:rsidTr="006E4A19">
        <w:trPr>
          <w:cantSplit/>
          <w:trHeight w:val="454"/>
        </w:trPr>
        <w:tc>
          <w:tcPr>
            <w:tcW w:w="2499" w:type="pct"/>
            <w:tcBorders>
              <w:bottom w:val="single" w:sz="4" w:space="0" w:color="000000" w:themeColor="text1"/>
            </w:tcBorders>
            <w:vAlign w:val="center"/>
          </w:tcPr>
          <w:p w:rsidR="00C7512E" w:rsidRDefault="00C7512E" w:rsidP="00C7512E">
            <w:pPr>
              <w:rPr>
                <w:rFonts w:asciiTheme="minorHAnsi" w:hAnsiTheme="minorHAnsi" w:cstheme="minorHAnsi"/>
                <w:sz w:val="22"/>
                <w:szCs w:val="22"/>
                <w:lang w:val="en-GB"/>
              </w:rPr>
            </w:pPr>
            <w:r>
              <w:rPr>
                <w:rFonts w:asciiTheme="minorHAnsi" w:hAnsiTheme="minorHAnsi" w:cstheme="minorHAnsi"/>
                <w:sz w:val="22"/>
                <w:szCs w:val="22"/>
                <w:lang w:val="en-GB"/>
              </w:rPr>
              <w:t>5 secure overnight parking available? (Yes/ No)</w:t>
            </w:r>
          </w:p>
        </w:tc>
        <w:tc>
          <w:tcPr>
            <w:tcW w:w="2501" w:type="pct"/>
            <w:tcBorders>
              <w:bottom w:val="single" w:sz="4" w:space="0" w:color="000000" w:themeColor="text1"/>
            </w:tcBorders>
            <w:vAlign w:val="center"/>
          </w:tcPr>
          <w:p w:rsidR="00C7512E" w:rsidRPr="00D639FB" w:rsidRDefault="00C7512E" w:rsidP="006E4A19">
            <w:pPr>
              <w:rPr>
                <w:rFonts w:asciiTheme="minorHAnsi" w:hAnsiTheme="minorHAnsi" w:cstheme="minorHAnsi"/>
                <w:sz w:val="22"/>
                <w:szCs w:val="22"/>
                <w:lang w:val="en-GB"/>
              </w:rPr>
            </w:pPr>
          </w:p>
        </w:tc>
      </w:tr>
      <w:tr w:rsidR="00C7512E" w:rsidRPr="00D639FB" w:rsidTr="00C7512E">
        <w:trPr>
          <w:cantSplit/>
          <w:trHeight w:val="454"/>
        </w:trPr>
        <w:tc>
          <w:tcPr>
            <w:tcW w:w="2499" w:type="pct"/>
            <w:vAlign w:val="center"/>
          </w:tcPr>
          <w:p w:rsidR="00C7512E" w:rsidRDefault="00C7512E" w:rsidP="006E4A19">
            <w:pPr>
              <w:rPr>
                <w:rFonts w:asciiTheme="minorHAnsi" w:hAnsiTheme="minorHAnsi" w:cstheme="minorHAnsi"/>
                <w:sz w:val="22"/>
                <w:szCs w:val="22"/>
                <w:lang w:val="en-GB"/>
              </w:rPr>
            </w:pPr>
            <w:r>
              <w:rPr>
                <w:rFonts w:asciiTheme="minorHAnsi" w:hAnsiTheme="minorHAnsi" w:cstheme="minorHAnsi"/>
                <w:sz w:val="22"/>
                <w:szCs w:val="22"/>
                <w:lang w:val="en-GB"/>
              </w:rPr>
              <w:t>Staff parking spaces available? (number)</w:t>
            </w:r>
          </w:p>
        </w:tc>
        <w:tc>
          <w:tcPr>
            <w:tcW w:w="2501" w:type="pct"/>
            <w:vAlign w:val="center"/>
          </w:tcPr>
          <w:p w:rsidR="00C7512E" w:rsidRPr="00D639FB" w:rsidRDefault="00C7512E" w:rsidP="006E4A19">
            <w:pPr>
              <w:rPr>
                <w:rFonts w:asciiTheme="minorHAnsi" w:hAnsiTheme="minorHAnsi" w:cstheme="minorHAnsi"/>
                <w:sz w:val="22"/>
                <w:szCs w:val="22"/>
                <w:lang w:val="en-GB"/>
              </w:rPr>
            </w:pPr>
          </w:p>
        </w:tc>
      </w:tr>
      <w:tr w:rsidR="00C7512E" w:rsidRPr="00D639FB" w:rsidTr="006E4A19">
        <w:trPr>
          <w:cantSplit/>
          <w:trHeight w:val="454"/>
        </w:trPr>
        <w:tc>
          <w:tcPr>
            <w:tcW w:w="2499" w:type="pct"/>
            <w:tcBorders>
              <w:bottom w:val="single" w:sz="4" w:space="0" w:color="000000" w:themeColor="text1"/>
            </w:tcBorders>
            <w:vAlign w:val="center"/>
          </w:tcPr>
          <w:p w:rsidR="00C7512E" w:rsidRDefault="00C7512E" w:rsidP="00C7512E">
            <w:pPr>
              <w:rPr>
                <w:rFonts w:asciiTheme="minorHAnsi" w:hAnsiTheme="minorHAnsi" w:cstheme="minorHAnsi"/>
                <w:sz w:val="22"/>
                <w:szCs w:val="22"/>
                <w:lang w:val="en-GB"/>
              </w:rPr>
            </w:pPr>
            <w:r>
              <w:rPr>
                <w:rFonts w:asciiTheme="minorHAnsi" w:hAnsiTheme="minorHAnsi" w:cstheme="minorHAnsi"/>
                <w:sz w:val="22"/>
                <w:szCs w:val="22"/>
                <w:lang w:val="en-GB"/>
              </w:rPr>
              <w:t>If not – distance to nearest parking space (m)</w:t>
            </w:r>
          </w:p>
        </w:tc>
        <w:tc>
          <w:tcPr>
            <w:tcW w:w="2501" w:type="pct"/>
            <w:tcBorders>
              <w:bottom w:val="single" w:sz="4" w:space="0" w:color="000000" w:themeColor="text1"/>
            </w:tcBorders>
            <w:vAlign w:val="center"/>
          </w:tcPr>
          <w:p w:rsidR="00C7512E" w:rsidRPr="00D639FB" w:rsidRDefault="00C7512E" w:rsidP="006E4A19">
            <w:pPr>
              <w:rPr>
                <w:rFonts w:asciiTheme="minorHAnsi" w:hAnsiTheme="minorHAnsi" w:cstheme="minorHAnsi"/>
                <w:sz w:val="22"/>
                <w:szCs w:val="22"/>
                <w:lang w:val="en-GB"/>
              </w:rPr>
            </w:pPr>
          </w:p>
        </w:tc>
      </w:tr>
      <w:tr w:rsidR="00C7512E" w:rsidRPr="00D639FB" w:rsidTr="006E4A19">
        <w:trPr>
          <w:cantSplit/>
          <w:trHeight w:val="454"/>
        </w:trPr>
        <w:tc>
          <w:tcPr>
            <w:tcW w:w="2499" w:type="pct"/>
            <w:tcBorders>
              <w:bottom w:val="single" w:sz="4" w:space="0" w:color="000000" w:themeColor="text1"/>
            </w:tcBorders>
            <w:vAlign w:val="center"/>
          </w:tcPr>
          <w:p w:rsidR="00C7512E" w:rsidRDefault="00DF54D6" w:rsidP="00DF54D6">
            <w:pPr>
              <w:rPr>
                <w:rFonts w:asciiTheme="minorHAnsi" w:hAnsiTheme="minorHAnsi" w:cstheme="minorHAnsi"/>
                <w:sz w:val="22"/>
                <w:szCs w:val="22"/>
                <w:lang w:val="en-GB"/>
              </w:rPr>
            </w:pPr>
            <w:r>
              <w:rPr>
                <w:rFonts w:asciiTheme="minorHAnsi" w:hAnsiTheme="minorHAnsi" w:cstheme="minorHAnsi"/>
                <w:sz w:val="22"/>
                <w:szCs w:val="22"/>
                <w:lang w:val="en-GB"/>
              </w:rPr>
              <w:t>Onsite store/ WH available? (Yes/ No)</w:t>
            </w:r>
          </w:p>
        </w:tc>
        <w:tc>
          <w:tcPr>
            <w:tcW w:w="2501" w:type="pct"/>
            <w:tcBorders>
              <w:bottom w:val="single" w:sz="4" w:space="0" w:color="000000" w:themeColor="text1"/>
            </w:tcBorders>
            <w:vAlign w:val="center"/>
          </w:tcPr>
          <w:p w:rsidR="00C7512E" w:rsidRPr="00D639FB" w:rsidRDefault="00C7512E" w:rsidP="006E4A19">
            <w:pPr>
              <w:rPr>
                <w:rFonts w:asciiTheme="minorHAnsi" w:hAnsiTheme="minorHAnsi" w:cstheme="minorHAnsi"/>
                <w:sz w:val="22"/>
                <w:szCs w:val="22"/>
                <w:lang w:val="en-GB"/>
              </w:rPr>
            </w:pPr>
          </w:p>
        </w:tc>
      </w:tr>
      <w:tr w:rsidR="00C7512E" w:rsidRPr="00D639FB" w:rsidTr="006E4A19">
        <w:trPr>
          <w:cantSplit/>
          <w:trHeight w:val="454"/>
        </w:trPr>
        <w:tc>
          <w:tcPr>
            <w:tcW w:w="2499" w:type="pct"/>
            <w:tcBorders>
              <w:bottom w:val="single" w:sz="4" w:space="0" w:color="000000" w:themeColor="text1"/>
            </w:tcBorders>
            <w:vAlign w:val="center"/>
          </w:tcPr>
          <w:p w:rsidR="00C7512E" w:rsidRDefault="00DF54D6" w:rsidP="006E4A19">
            <w:pPr>
              <w:rPr>
                <w:rFonts w:asciiTheme="minorHAnsi" w:hAnsiTheme="minorHAnsi" w:cstheme="minorHAnsi"/>
                <w:sz w:val="22"/>
                <w:szCs w:val="22"/>
                <w:lang w:val="en-GB"/>
              </w:rPr>
            </w:pPr>
            <w:r>
              <w:rPr>
                <w:rFonts w:asciiTheme="minorHAnsi" w:hAnsiTheme="minorHAnsi" w:cstheme="minorHAnsi"/>
                <w:sz w:val="22"/>
                <w:szCs w:val="22"/>
                <w:lang w:val="en-GB"/>
              </w:rPr>
              <w:t>If available surface area (m2)</w:t>
            </w:r>
          </w:p>
        </w:tc>
        <w:tc>
          <w:tcPr>
            <w:tcW w:w="2501" w:type="pct"/>
            <w:tcBorders>
              <w:bottom w:val="single" w:sz="4" w:space="0" w:color="000000" w:themeColor="text1"/>
            </w:tcBorders>
            <w:vAlign w:val="center"/>
          </w:tcPr>
          <w:p w:rsidR="00C7512E" w:rsidRPr="00D639FB" w:rsidRDefault="00C7512E" w:rsidP="006E4A19">
            <w:pPr>
              <w:rPr>
                <w:rFonts w:asciiTheme="minorHAnsi" w:hAnsiTheme="minorHAnsi" w:cstheme="minorHAnsi"/>
                <w:sz w:val="22"/>
                <w:szCs w:val="22"/>
                <w:lang w:val="en-GB"/>
              </w:rPr>
            </w:pPr>
          </w:p>
        </w:tc>
      </w:tr>
      <w:tr w:rsidR="00C7512E" w:rsidRPr="00DF54D6" w:rsidTr="00DF54D6">
        <w:trPr>
          <w:cantSplit/>
          <w:trHeight w:val="454"/>
        </w:trPr>
        <w:tc>
          <w:tcPr>
            <w:tcW w:w="2499" w:type="pct"/>
            <w:shd w:val="clear" w:color="auto" w:fill="F2F2F2" w:themeFill="background1" w:themeFillShade="F2"/>
            <w:vAlign w:val="center"/>
          </w:tcPr>
          <w:p w:rsidR="00C7512E" w:rsidRPr="00DF54D6" w:rsidRDefault="00DF54D6" w:rsidP="006E4A19">
            <w:pPr>
              <w:rPr>
                <w:rFonts w:asciiTheme="minorHAnsi" w:hAnsiTheme="minorHAnsi" w:cstheme="minorHAnsi"/>
                <w:b/>
                <w:sz w:val="22"/>
                <w:szCs w:val="22"/>
                <w:lang w:val="en-GB"/>
              </w:rPr>
            </w:pPr>
            <w:r w:rsidRPr="00DF54D6">
              <w:rPr>
                <w:rFonts w:asciiTheme="minorHAnsi" w:hAnsiTheme="minorHAnsi" w:cstheme="minorHAnsi"/>
                <w:b/>
                <w:sz w:val="22"/>
                <w:szCs w:val="22"/>
                <w:lang w:val="en-GB"/>
              </w:rPr>
              <w:t>Municipality utilities</w:t>
            </w:r>
          </w:p>
        </w:tc>
        <w:tc>
          <w:tcPr>
            <w:tcW w:w="2501" w:type="pct"/>
            <w:shd w:val="clear" w:color="auto" w:fill="F2F2F2" w:themeFill="background1" w:themeFillShade="F2"/>
            <w:vAlign w:val="center"/>
          </w:tcPr>
          <w:p w:rsidR="00C7512E" w:rsidRPr="00DF54D6" w:rsidRDefault="00C7512E" w:rsidP="006E4A19">
            <w:pPr>
              <w:rPr>
                <w:rFonts w:asciiTheme="minorHAnsi" w:hAnsiTheme="minorHAnsi" w:cstheme="minorHAnsi"/>
                <w:b/>
                <w:sz w:val="22"/>
                <w:szCs w:val="22"/>
                <w:lang w:val="en-GB"/>
              </w:rPr>
            </w:pPr>
          </w:p>
        </w:tc>
      </w:tr>
      <w:tr w:rsidR="00DF54D6" w:rsidRPr="00D639FB" w:rsidTr="006E4A19">
        <w:trPr>
          <w:cantSplit/>
          <w:trHeight w:val="454"/>
        </w:trPr>
        <w:tc>
          <w:tcPr>
            <w:tcW w:w="2499" w:type="pct"/>
            <w:tcBorders>
              <w:bottom w:val="single" w:sz="4" w:space="0" w:color="000000" w:themeColor="text1"/>
            </w:tcBorders>
            <w:vAlign w:val="center"/>
          </w:tcPr>
          <w:p w:rsidR="00DF54D6" w:rsidRDefault="00DF54D6" w:rsidP="006E4A19">
            <w:pPr>
              <w:rPr>
                <w:rFonts w:asciiTheme="minorHAnsi" w:hAnsiTheme="minorHAnsi" w:cstheme="minorHAnsi"/>
                <w:sz w:val="22"/>
                <w:szCs w:val="22"/>
                <w:lang w:val="en-GB"/>
              </w:rPr>
            </w:pPr>
            <w:r>
              <w:rPr>
                <w:rFonts w:asciiTheme="minorHAnsi" w:hAnsiTheme="minorHAnsi" w:cstheme="minorHAnsi"/>
                <w:sz w:val="22"/>
                <w:szCs w:val="22"/>
                <w:lang w:val="en-GB"/>
              </w:rPr>
              <w:t>Electricity available? (Yes/ No)</w:t>
            </w:r>
          </w:p>
        </w:tc>
        <w:tc>
          <w:tcPr>
            <w:tcW w:w="2501" w:type="pct"/>
            <w:tcBorders>
              <w:bottom w:val="single" w:sz="4" w:space="0" w:color="000000" w:themeColor="text1"/>
            </w:tcBorders>
            <w:vAlign w:val="center"/>
          </w:tcPr>
          <w:p w:rsidR="00DF54D6" w:rsidRPr="00D639FB" w:rsidRDefault="00DF54D6" w:rsidP="006E4A19">
            <w:pPr>
              <w:rPr>
                <w:rFonts w:asciiTheme="minorHAnsi" w:hAnsiTheme="minorHAnsi" w:cstheme="minorHAnsi"/>
                <w:sz w:val="22"/>
                <w:szCs w:val="22"/>
                <w:lang w:val="en-GB"/>
              </w:rPr>
            </w:pPr>
          </w:p>
        </w:tc>
      </w:tr>
      <w:tr w:rsidR="00DF54D6" w:rsidRPr="00D639FB" w:rsidTr="006E4A19">
        <w:trPr>
          <w:cantSplit/>
          <w:trHeight w:val="454"/>
        </w:trPr>
        <w:tc>
          <w:tcPr>
            <w:tcW w:w="2499" w:type="pct"/>
            <w:tcBorders>
              <w:bottom w:val="single" w:sz="4" w:space="0" w:color="000000" w:themeColor="text1"/>
            </w:tcBorders>
            <w:vAlign w:val="center"/>
          </w:tcPr>
          <w:p w:rsidR="00DF54D6" w:rsidRDefault="00DF54D6" w:rsidP="006E4A19">
            <w:pPr>
              <w:rPr>
                <w:rFonts w:asciiTheme="minorHAnsi" w:hAnsiTheme="minorHAnsi" w:cstheme="minorHAnsi"/>
                <w:sz w:val="22"/>
                <w:szCs w:val="22"/>
                <w:lang w:val="en-GB"/>
              </w:rPr>
            </w:pPr>
            <w:r>
              <w:rPr>
                <w:rFonts w:asciiTheme="minorHAnsi" w:hAnsiTheme="minorHAnsi" w:cstheme="minorHAnsi"/>
                <w:sz w:val="22"/>
                <w:szCs w:val="22"/>
                <w:lang w:val="en-GB"/>
              </w:rPr>
              <w:t>Typical outages per week (Hours)</w:t>
            </w:r>
          </w:p>
        </w:tc>
        <w:tc>
          <w:tcPr>
            <w:tcW w:w="2501" w:type="pct"/>
            <w:tcBorders>
              <w:bottom w:val="single" w:sz="4" w:space="0" w:color="000000" w:themeColor="text1"/>
            </w:tcBorders>
            <w:vAlign w:val="center"/>
          </w:tcPr>
          <w:p w:rsidR="00DF54D6" w:rsidRPr="00D639FB" w:rsidRDefault="00DF54D6" w:rsidP="006E4A19">
            <w:pPr>
              <w:rPr>
                <w:rFonts w:asciiTheme="minorHAnsi" w:hAnsiTheme="minorHAnsi" w:cstheme="minorHAnsi"/>
                <w:sz w:val="22"/>
                <w:szCs w:val="22"/>
                <w:lang w:val="en-GB"/>
              </w:rPr>
            </w:pPr>
          </w:p>
        </w:tc>
      </w:tr>
      <w:tr w:rsidR="00DF54D6" w:rsidRPr="00D639FB" w:rsidTr="006E4A19">
        <w:trPr>
          <w:cantSplit/>
          <w:trHeight w:val="454"/>
        </w:trPr>
        <w:tc>
          <w:tcPr>
            <w:tcW w:w="2499" w:type="pct"/>
            <w:tcBorders>
              <w:bottom w:val="single" w:sz="4" w:space="0" w:color="000000" w:themeColor="text1"/>
            </w:tcBorders>
            <w:vAlign w:val="center"/>
          </w:tcPr>
          <w:p w:rsidR="00DF54D6" w:rsidRDefault="00DF54D6" w:rsidP="006E4A19">
            <w:pPr>
              <w:rPr>
                <w:rFonts w:asciiTheme="minorHAnsi" w:hAnsiTheme="minorHAnsi" w:cstheme="minorHAnsi"/>
                <w:sz w:val="22"/>
                <w:szCs w:val="22"/>
                <w:lang w:val="en-GB"/>
              </w:rPr>
            </w:pPr>
            <w:r>
              <w:rPr>
                <w:rFonts w:asciiTheme="minorHAnsi" w:hAnsiTheme="minorHAnsi" w:cstheme="minorHAnsi"/>
                <w:sz w:val="22"/>
                <w:szCs w:val="22"/>
                <w:lang w:val="en-GB"/>
              </w:rPr>
              <w:t>Water available (Yes/ No)</w:t>
            </w:r>
          </w:p>
        </w:tc>
        <w:tc>
          <w:tcPr>
            <w:tcW w:w="2501" w:type="pct"/>
            <w:tcBorders>
              <w:bottom w:val="single" w:sz="4" w:space="0" w:color="000000" w:themeColor="text1"/>
            </w:tcBorders>
            <w:vAlign w:val="center"/>
          </w:tcPr>
          <w:p w:rsidR="00DF54D6" w:rsidRPr="00D639FB" w:rsidRDefault="00DF54D6" w:rsidP="006E4A19">
            <w:pPr>
              <w:rPr>
                <w:rFonts w:asciiTheme="minorHAnsi" w:hAnsiTheme="minorHAnsi" w:cstheme="minorHAnsi"/>
                <w:sz w:val="22"/>
                <w:szCs w:val="22"/>
                <w:lang w:val="en-GB"/>
              </w:rPr>
            </w:pPr>
          </w:p>
        </w:tc>
      </w:tr>
      <w:tr w:rsidR="00DF54D6" w:rsidRPr="00D639FB" w:rsidTr="006E4A19">
        <w:trPr>
          <w:cantSplit/>
          <w:trHeight w:val="454"/>
        </w:trPr>
        <w:tc>
          <w:tcPr>
            <w:tcW w:w="2499" w:type="pct"/>
            <w:tcBorders>
              <w:bottom w:val="single" w:sz="4" w:space="0" w:color="000000" w:themeColor="text1"/>
            </w:tcBorders>
            <w:vAlign w:val="center"/>
          </w:tcPr>
          <w:p w:rsidR="00DF54D6" w:rsidRDefault="00DF54D6" w:rsidP="006E4A19">
            <w:pPr>
              <w:rPr>
                <w:rFonts w:asciiTheme="minorHAnsi" w:hAnsiTheme="minorHAnsi" w:cstheme="minorHAnsi"/>
                <w:sz w:val="22"/>
                <w:szCs w:val="22"/>
                <w:lang w:val="en-GB"/>
              </w:rPr>
            </w:pPr>
            <w:r>
              <w:rPr>
                <w:rFonts w:asciiTheme="minorHAnsi" w:hAnsiTheme="minorHAnsi" w:cstheme="minorHAnsi"/>
                <w:sz w:val="22"/>
                <w:szCs w:val="22"/>
                <w:lang w:val="en-GB"/>
              </w:rPr>
              <w:t>Typical outages per week (Days)</w:t>
            </w:r>
          </w:p>
        </w:tc>
        <w:tc>
          <w:tcPr>
            <w:tcW w:w="2501" w:type="pct"/>
            <w:tcBorders>
              <w:bottom w:val="single" w:sz="4" w:space="0" w:color="000000" w:themeColor="text1"/>
            </w:tcBorders>
            <w:vAlign w:val="center"/>
          </w:tcPr>
          <w:p w:rsidR="00DF54D6" w:rsidRPr="00D639FB" w:rsidRDefault="00DF54D6" w:rsidP="006E4A19">
            <w:pPr>
              <w:rPr>
                <w:rFonts w:asciiTheme="minorHAnsi" w:hAnsiTheme="minorHAnsi" w:cstheme="minorHAnsi"/>
                <w:sz w:val="22"/>
                <w:szCs w:val="22"/>
                <w:lang w:val="en-GB"/>
              </w:rPr>
            </w:pPr>
          </w:p>
        </w:tc>
      </w:tr>
      <w:tr w:rsidR="00DF54D6" w:rsidRPr="00D639FB" w:rsidTr="006E4A19">
        <w:trPr>
          <w:cantSplit/>
          <w:trHeight w:val="454"/>
        </w:trPr>
        <w:tc>
          <w:tcPr>
            <w:tcW w:w="2499" w:type="pct"/>
            <w:tcBorders>
              <w:bottom w:val="single" w:sz="4" w:space="0" w:color="000000" w:themeColor="text1"/>
            </w:tcBorders>
            <w:vAlign w:val="center"/>
          </w:tcPr>
          <w:p w:rsidR="00DF54D6" w:rsidRDefault="00DF54D6" w:rsidP="00DF54D6">
            <w:pPr>
              <w:rPr>
                <w:rFonts w:asciiTheme="minorHAnsi" w:hAnsiTheme="minorHAnsi" w:cstheme="minorHAnsi"/>
                <w:sz w:val="22"/>
                <w:szCs w:val="22"/>
                <w:lang w:val="en-GB"/>
              </w:rPr>
            </w:pPr>
            <w:r>
              <w:rPr>
                <w:rFonts w:asciiTheme="minorHAnsi" w:hAnsiTheme="minorHAnsi" w:cstheme="minorHAnsi"/>
                <w:sz w:val="22"/>
                <w:szCs w:val="22"/>
                <w:lang w:val="en-GB"/>
              </w:rPr>
              <w:t>Active phone line installed? (Yes/ No)</w:t>
            </w:r>
          </w:p>
        </w:tc>
        <w:tc>
          <w:tcPr>
            <w:tcW w:w="2501" w:type="pct"/>
            <w:tcBorders>
              <w:bottom w:val="single" w:sz="4" w:space="0" w:color="000000" w:themeColor="text1"/>
            </w:tcBorders>
            <w:vAlign w:val="center"/>
          </w:tcPr>
          <w:p w:rsidR="00DF54D6" w:rsidRPr="00D639FB" w:rsidRDefault="00DF54D6" w:rsidP="006E4A19">
            <w:pPr>
              <w:rPr>
                <w:rFonts w:asciiTheme="minorHAnsi" w:hAnsiTheme="minorHAnsi" w:cstheme="minorHAnsi"/>
                <w:sz w:val="22"/>
                <w:szCs w:val="22"/>
                <w:lang w:val="en-GB"/>
              </w:rPr>
            </w:pPr>
          </w:p>
        </w:tc>
      </w:tr>
      <w:tr w:rsidR="00DF54D6" w:rsidRPr="00D639FB" w:rsidTr="00DF54D6">
        <w:trPr>
          <w:cantSplit/>
          <w:trHeight w:val="454"/>
        </w:trPr>
        <w:tc>
          <w:tcPr>
            <w:tcW w:w="2499" w:type="pct"/>
            <w:vAlign w:val="center"/>
          </w:tcPr>
          <w:p w:rsidR="00DF54D6" w:rsidRDefault="00DF54D6" w:rsidP="006E4A19">
            <w:pPr>
              <w:rPr>
                <w:rFonts w:asciiTheme="minorHAnsi" w:hAnsiTheme="minorHAnsi" w:cstheme="minorHAnsi"/>
                <w:sz w:val="22"/>
                <w:szCs w:val="22"/>
                <w:lang w:val="en-GB"/>
              </w:rPr>
            </w:pPr>
            <w:r>
              <w:rPr>
                <w:rFonts w:asciiTheme="minorHAnsi" w:hAnsiTheme="minorHAnsi" w:cstheme="minorHAnsi"/>
                <w:sz w:val="22"/>
                <w:szCs w:val="22"/>
                <w:lang w:val="en-GB"/>
              </w:rPr>
              <w:t>Fibre internet available? (Yes/ No)</w:t>
            </w:r>
          </w:p>
        </w:tc>
        <w:tc>
          <w:tcPr>
            <w:tcW w:w="2501" w:type="pct"/>
            <w:vAlign w:val="center"/>
          </w:tcPr>
          <w:p w:rsidR="00DF54D6" w:rsidRPr="00D639FB" w:rsidRDefault="00DF54D6" w:rsidP="006E4A19">
            <w:pPr>
              <w:rPr>
                <w:rFonts w:asciiTheme="minorHAnsi" w:hAnsiTheme="minorHAnsi" w:cstheme="minorHAnsi"/>
                <w:sz w:val="22"/>
                <w:szCs w:val="22"/>
                <w:lang w:val="en-GB"/>
              </w:rPr>
            </w:pPr>
          </w:p>
        </w:tc>
      </w:tr>
      <w:tr w:rsidR="00DF54D6" w:rsidRPr="00DF54D6" w:rsidTr="00DF54D6">
        <w:trPr>
          <w:cantSplit/>
          <w:trHeight w:val="454"/>
        </w:trPr>
        <w:tc>
          <w:tcPr>
            <w:tcW w:w="2499" w:type="pct"/>
            <w:tcBorders>
              <w:bottom w:val="single" w:sz="4" w:space="0" w:color="000000" w:themeColor="text1"/>
            </w:tcBorders>
            <w:shd w:val="clear" w:color="auto" w:fill="F2F2F2" w:themeFill="background1" w:themeFillShade="F2"/>
            <w:vAlign w:val="center"/>
          </w:tcPr>
          <w:p w:rsidR="00DF54D6" w:rsidRPr="00DF54D6" w:rsidRDefault="00DF54D6" w:rsidP="006E4A19">
            <w:pPr>
              <w:rPr>
                <w:rFonts w:asciiTheme="minorHAnsi" w:hAnsiTheme="minorHAnsi" w:cstheme="minorHAnsi"/>
                <w:b/>
                <w:sz w:val="22"/>
                <w:szCs w:val="22"/>
                <w:lang w:val="en-GB"/>
              </w:rPr>
            </w:pPr>
            <w:r>
              <w:rPr>
                <w:rFonts w:asciiTheme="minorHAnsi" w:hAnsiTheme="minorHAnsi" w:cstheme="minorHAnsi"/>
                <w:b/>
                <w:sz w:val="22"/>
                <w:szCs w:val="22"/>
                <w:lang w:val="en-GB"/>
              </w:rPr>
              <w:t>Backup utilities</w:t>
            </w:r>
            <w:r w:rsidR="00E011B7">
              <w:rPr>
                <w:rFonts w:asciiTheme="minorHAnsi" w:hAnsiTheme="minorHAnsi" w:cstheme="minorHAnsi"/>
                <w:b/>
                <w:sz w:val="22"/>
                <w:szCs w:val="22"/>
                <w:lang w:val="en-GB"/>
              </w:rPr>
              <w:t xml:space="preserve"> -  electricity</w:t>
            </w:r>
          </w:p>
        </w:tc>
        <w:tc>
          <w:tcPr>
            <w:tcW w:w="2501" w:type="pct"/>
            <w:tcBorders>
              <w:bottom w:val="single" w:sz="4" w:space="0" w:color="000000" w:themeColor="text1"/>
            </w:tcBorders>
            <w:shd w:val="clear" w:color="auto" w:fill="F2F2F2" w:themeFill="background1" w:themeFillShade="F2"/>
            <w:vAlign w:val="center"/>
          </w:tcPr>
          <w:p w:rsidR="00DF54D6" w:rsidRPr="00DF54D6" w:rsidRDefault="00DF54D6" w:rsidP="006E4A19">
            <w:pPr>
              <w:rPr>
                <w:rFonts w:asciiTheme="minorHAnsi" w:hAnsiTheme="minorHAnsi" w:cstheme="minorHAnsi"/>
                <w:b/>
                <w:sz w:val="22"/>
                <w:szCs w:val="22"/>
                <w:lang w:val="en-GB"/>
              </w:rPr>
            </w:pPr>
          </w:p>
        </w:tc>
      </w:tr>
      <w:tr w:rsidR="00DF54D6" w:rsidRPr="00D639FB" w:rsidTr="006E4A19">
        <w:trPr>
          <w:cantSplit/>
          <w:trHeight w:val="454"/>
        </w:trPr>
        <w:tc>
          <w:tcPr>
            <w:tcW w:w="2499" w:type="pct"/>
            <w:tcBorders>
              <w:bottom w:val="single" w:sz="4" w:space="0" w:color="000000" w:themeColor="text1"/>
            </w:tcBorders>
            <w:vAlign w:val="center"/>
          </w:tcPr>
          <w:p w:rsidR="00DF54D6" w:rsidRDefault="00DF54D6" w:rsidP="006E4A19">
            <w:pPr>
              <w:rPr>
                <w:rFonts w:asciiTheme="minorHAnsi" w:hAnsiTheme="minorHAnsi" w:cstheme="minorHAnsi"/>
                <w:sz w:val="22"/>
                <w:szCs w:val="22"/>
                <w:lang w:val="en-GB"/>
              </w:rPr>
            </w:pPr>
            <w:r>
              <w:rPr>
                <w:rFonts w:asciiTheme="minorHAnsi" w:hAnsiTheme="minorHAnsi" w:cstheme="minorHAnsi"/>
                <w:sz w:val="22"/>
                <w:szCs w:val="22"/>
                <w:lang w:val="en-GB"/>
              </w:rPr>
              <w:t>Generator provided? (Yes/ No)</w:t>
            </w:r>
          </w:p>
        </w:tc>
        <w:tc>
          <w:tcPr>
            <w:tcW w:w="2501" w:type="pct"/>
            <w:tcBorders>
              <w:bottom w:val="single" w:sz="4" w:space="0" w:color="000000" w:themeColor="text1"/>
            </w:tcBorders>
            <w:vAlign w:val="center"/>
          </w:tcPr>
          <w:p w:rsidR="00DF54D6" w:rsidRPr="00D639FB" w:rsidRDefault="00DF54D6" w:rsidP="006E4A19">
            <w:pPr>
              <w:rPr>
                <w:rFonts w:asciiTheme="minorHAnsi" w:hAnsiTheme="minorHAnsi" w:cstheme="minorHAnsi"/>
                <w:sz w:val="22"/>
                <w:szCs w:val="22"/>
                <w:lang w:val="en-GB"/>
              </w:rPr>
            </w:pPr>
          </w:p>
        </w:tc>
      </w:tr>
      <w:tr w:rsidR="00DF54D6" w:rsidRPr="00D639FB" w:rsidTr="006E4A19">
        <w:trPr>
          <w:cantSplit/>
          <w:trHeight w:val="454"/>
        </w:trPr>
        <w:tc>
          <w:tcPr>
            <w:tcW w:w="2499" w:type="pct"/>
            <w:tcBorders>
              <w:bottom w:val="single" w:sz="4" w:space="0" w:color="000000" w:themeColor="text1"/>
            </w:tcBorders>
            <w:vAlign w:val="center"/>
          </w:tcPr>
          <w:p w:rsidR="00DF54D6" w:rsidRDefault="00DF54D6" w:rsidP="006E4A19">
            <w:pPr>
              <w:rPr>
                <w:rFonts w:asciiTheme="minorHAnsi" w:hAnsiTheme="minorHAnsi" w:cstheme="minorHAnsi"/>
                <w:sz w:val="22"/>
                <w:szCs w:val="22"/>
                <w:lang w:val="en-GB"/>
              </w:rPr>
            </w:pPr>
            <w:r>
              <w:rPr>
                <w:rFonts w:asciiTheme="minorHAnsi" w:hAnsiTheme="minorHAnsi" w:cstheme="minorHAnsi"/>
                <w:sz w:val="22"/>
                <w:szCs w:val="22"/>
                <w:lang w:val="en-GB"/>
              </w:rPr>
              <w:t>Generator capacity (</w:t>
            </w:r>
            <w:r w:rsidR="00E011B7">
              <w:rPr>
                <w:rFonts w:asciiTheme="minorHAnsi" w:hAnsiTheme="minorHAnsi" w:cstheme="minorHAnsi"/>
                <w:sz w:val="22"/>
                <w:szCs w:val="22"/>
                <w:lang w:val="en-GB"/>
              </w:rPr>
              <w:t>kVa)</w:t>
            </w:r>
          </w:p>
        </w:tc>
        <w:tc>
          <w:tcPr>
            <w:tcW w:w="2501" w:type="pct"/>
            <w:tcBorders>
              <w:bottom w:val="single" w:sz="4" w:space="0" w:color="000000" w:themeColor="text1"/>
            </w:tcBorders>
            <w:vAlign w:val="center"/>
          </w:tcPr>
          <w:p w:rsidR="00DF54D6" w:rsidRPr="00D639FB" w:rsidRDefault="00DF54D6" w:rsidP="006E4A19">
            <w:pPr>
              <w:rPr>
                <w:rFonts w:asciiTheme="minorHAnsi" w:hAnsiTheme="minorHAnsi" w:cstheme="minorHAnsi"/>
                <w:sz w:val="22"/>
                <w:szCs w:val="22"/>
                <w:lang w:val="en-GB"/>
              </w:rPr>
            </w:pPr>
          </w:p>
        </w:tc>
      </w:tr>
      <w:tr w:rsidR="00DF54D6" w:rsidRPr="00D639FB" w:rsidTr="006E4A19">
        <w:trPr>
          <w:cantSplit/>
          <w:trHeight w:val="454"/>
        </w:trPr>
        <w:tc>
          <w:tcPr>
            <w:tcW w:w="2499" w:type="pct"/>
            <w:tcBorders>
              <w:bottom w:val="single" w:sz="4" w:space="0" w:color="000000" w:themeColor="text1"/>
            </w:tcBorders>
            <w:vAlign w:val="center"/>
          </w:tcPr>
          <w:p w:rsidR="00DF54D6" w:rsidRDefault="00E011B7" w:rsidP="006E4A19">
            <w:pPr>
              <w:rPr>
                <w:rFonts w:asciiTheme="minorHAnsi" w:hAnsiTheme="minorHAnsi" w:cstheme="minorHAnsi"/>
                <w:sz w:val="22"/>
                <w:szCs w:val="22"/>
                <w:lang w:val="en-GB"/>
              </w:rPr>
            </w:pPr>
            <w:r>
              <w:rPr>
                <w:rFonts w:asciiTheme="minorHAnsi" w:hAnsiTheme="minorHAnsi" w:cstheme="minorHAnsi"/>
                <w:sz w:val="22"/>
                <w:szCs w:val="22"/>
                <w:lang w:val="en-GB"/>
              </w:rPr>
              <w:t>Dedicated/ Shared?</w:t>
            </w:r>
          </w:p>
        </w:tc>
        <w:tc>
          <w:tcPr>
            <w:tcW w:w="2501" w:type="pct"/>
            <w:tcBorders>
              <w:bottom w:val="single" w:sz="4" w:space="0" w:color="000000" w:themeColor="text1"/>
            </w:tcBorders>
            <w:vAlign w:val="center"/>
          </w:tcPr>
          <w:p w:rsidR="00DF54D6" w:rsidRPr="00D639FB" w:rsidRDefault="00DF54D6" w:rsidP="006E4A19">
            <w:pPr>
              <w:rPr>
                <w:rFonts w:asciiTheme="minorHAnsi" w:hAnsiTheme="minorHAnsi" w:cstheme="minorHAnsi"/>
                <w:sz w:val="22"/>
                <w:szCs w:val="22"/>
                <w:lang w:val="en-GB"/>
              </w:rPr>
            </w:pPr>
          </w:p>
        </w:tc>
      </w:tr>
      <w:tr w:rsidR="00DF54D6" w:rsidRPr="00D639FB" w:rsidTr="006E4A19">
        <w:trPr>
          <w:cantSplit/>
          <w:trHeight w:val="454"/>
        </w:trPr>
        <w:tc>
          <w:tcPr>
            <w:tcW w:w="2499" w:type="pct"/>
            <w:tcBorders>
              <w:bottom w:val="single" w:sz="4" w:space="0" w:color="000000" w:themeColor="text1"/>
            </w:tcBorders>
            <w:vAlign w:val="center"/>
          </w:tcPr>
          <w:p w:rsidR="00DF54D6" w:rsidRDefault="00E011B7" w:rsidP="006E4A19">
            <w:pPr>
              <w:rPr>
                <w:rFonts w:asciiTheme="minorHAnsi" w:hAnsiTheme="minorHAnsi" w:cstheme="minorHAnsi"/>
                <w:sz w:val="22"/>
                <w:szCs w:val="22"/>
                <w:lang w:val="en-GB"/>
              </w:rPr>
            </w:pPr>
            <w:r>
              <w:rPr>
                <w:rFonts w:asciiTheme="minorHAnsi" w:hAnsiTheme="minorHAnsi" w:cstheme="minorHAnsi"/>
                <w:sz w:val="22"/>
                <w:szCs w:val="22"/>
                <w:lang w:val="en-GB"/>
              </w:rPr>
              <w:t>Running/ maintenance cost included in rent?</w:t>
            </w:r>
          </w:p>
        </w:tc>
        <w:tc>
          <w:tcPr>
            <w:tcW w:w="2501" w:type="pct"/>
            <w:tcBorders>
              <w:bottom w:val="single" w:sz="4" w:space="0" w:color="000000" w:themeColor="text1"/>
            </w:tcBorders>
            <w:vAlign w:val="center"/>
          </w:tcPr>
          <w:p w:rsidR="00DF54D6" w:rsidRPr="00D639FB" w:rsidRDefault="00DF54D6" w:rsidP="006E4A19">
            <w:pPr>
              <w:rPr>
                <w:rFonts w:asciiTheme="minorHAnsi" w:hAnsiTheme="minorHAnsi" w:cstheme="minorHAnsi"/>
                <w:sz w:val="22"/>
                <w:szCs w:val="22"/>
                <w:lang w:val="en-GB"/>
              </w:rPr>
            </w:pPr>
          </w:p>
        </w:tc>
      </w:tr>
      <w:tr w:rsidR="00DF54D6" w:rsidRPr="00D639FB" w:rsidTr="00E011B7">
        <w:trPr>
          <w:cantSplit/>
          <w:trHeight w:val="454"/>
        </w:trPr>
        <w:tc>
          <w:tcPr>
            <w:tcW w:w="2499" w:type="pct"/>
            <w:vAlign w:val="center"/>
          </w:tcPr>
          <w:p w:rsidR="00DF54D6" w:rsidRDefault="00E011B7" w:rsidP="006E4A19">
            <w:pPr>
              <w:rPr>
                <w:rFonts w:asciiTheme="minorHAnsi" w:hAnsiTheme="minorHAnsi" w:cstheme="minorHAnsi"/>
                <w:sz w:val="22"/>
                <w:szCs w:val="22"/>
                <w:lang w:val="en-GB"/>
              </w:rPr>
            </w:pPr>
            <w:r>
              <w:rPr>
                <w:rFonts w:asciiTheme="minorHAnsi" w:hAnsiTheme="minorHAnsi" w:cstheme="minorHAnsi"/>
                <w:sz w:val="22"/>
                <w:szCs w:val="22"/>
                <w:lang w:val="en-GB"/>
              </w:rPr>
              <w:t>If not – typical cost per month (ETB/ USD)</w:t>
            </w:r>
          </w:p>
        </w:tc>
        <w:tc>
          <w:tcPr>
            <w:tcW w:w="2501" w:type="pct"/>
            <w:vAlign w:val="center"/>
          </w:tcPr>
          <w:p w:rsidR="00DF54D6" w:rsidRPr="00D639FB" w:rsidRDefault="00DF54D6" w:rsidP="006E4A19">
            <w:pPr>
              <w:rPr>
                <w:rFonts w:asciiTheme="minorHAnsi" w:hAnsiTheme="minorHAnsi" w:cstheme="minorHAnsi"/>
                <w:sz w:val="22"/>
                <w:szCs w:val="22"/>
                <w:lang w:val="en-GB"/>
              </w:rPr>
            </w:pPr>
          </w:p>
        </w:tc>
      </w:tr>
      <w:tr w:rsidR="00E011B7" w:rsidRPr="00E011B7" w:rsidTr="00E011B7">
        <w:trPr>
          <w:cantSplit/>
          <w:trHeight w:val="454"/>
        </w:trPr>
        <w:tc>
          <w:tcPr>
            <w:tcW w:w="2499" w:type="pct"/>
            <w:tcBorders>
              <w:bottom w:val="single" w:sz="4" w:space="0" w:color="000000" w:themeColor="text1"/>
            </w:tcBorders>
            <w:shd w:val="clear" w:color="auto" w:fill="F2F2F2" w:themeFill="background1" w:themeFillShade="F2"/>
            <w:vAlign w:val="center"/>
          </w:tcPr>
          <w:p w:rsidR="00E011B7" w:rsidRPr="00E011B7" w:rsidRDefault="00E011B7" w:rsidP="006E4A19">
            <w:pPr>
              <w:rPr>
                <w:rFonts w:asciiTheme="minorHAnsi" w:hAnsiTheme="minorHAnsi" w:cstheme="minorHAnsi"/>
                <w:b/>
                <w:sz w:val="22"/>
                <w:szCs w:val="22"/>
                <w:lang w:val="en-GB"/>
              </w:rPr>
            </w:pPr>
            <w:r w:rsidRPr="00E011B7">
              <w:rPr>
                <w:rFonts w:asciiTheme="minorHAnsi" w:hAnsiTheme="minorHAnsi" w:cstheme="minorHAnsi"/>
                <w:b/>
                <w:sz w:val="22"/>
                <w:szCs w:val="22"/>
                <w:lang w:val="en-GB"/>
              </w:rPr>
              <w:t>Backup utilities – water</w:t>
            </w:r>
          </w:p>
        </w:tc>
        <w:tc>
          <w:tcPr>
            <w:tcW w:w="2501" w:type="pct"/>
            <w:tcBorders>
              <w:bottom w:val="single" w:sz="4" w:space="0" w:color="000000" w:themeColor="text1"/>
            </w:tcBorders>
            <w:shd w:val="clear" w:color="auto" w:fill="F2F2F2" w:themeFill="background1" w:themeFillShade="F2"/>
            <w:vAlign w:val="center"/>
          </w:tcPr>
          <w:p w:rsidR="00E011B7" w:rsidRPr="00E011B7" w:rsidRDefault="00E011B7" w:rsidP="006E4A19">
            <w:pPr>
              <w:rPr>
                <w:rFonts w:asciiTheme="minorHAnsi" w:hAnsiTheme="minorHAnsi" w:cstheme="minorHAnsi"/>
                <w:b/>
                <w:sz w:val="22"/>
                <w:szCs w:val="22"/>
                <w:lang w:val="en-GB"/>
              </w:rPr>
            </w:pPr>
          </w:p>
        </w:tc>
      </w:tr>
      <w:tr w:rsidR="00E011B7" w:rsidRPr="00D639FB" w:rsidTr="006E4A19">
        <w:trPr>
          <w:cantSplit/>
          <w:trHeight w:val="454"/>
        </w:trPr>
        <w:tc>
          <w:tcPr>
            <w:tcW w:w="2499" w:type="pct"/>
            <w:tcBorders>
              <w:bottom w:val="single" w:sz="4" w:space="0" w:color="000000" w:themeColor="text1"/>
            </w:tcBorders>
            <w:vAlign w:val="center"/>
          </w:tcPr>
          <w:p w:rsidR="00E011B7" w:rsidRDefault="00E011B7" w:rsidP="006E4A19">
            <w:pPr>
              <w:rPr>
                <w:rFonts w:asciiTheme="minorHAnsi" w:hAnsiTheme="minorHAnsi" w:cstheme="minorHAnsi"/>
                <w:sz w:val="22"/>
                <w:szCs w:val="22"/>
                <w:lang w:val="en-GB"/>
              </w:rPr>
            </w:pPr>
            <w:r>
              <w:rPr>
                <w:rFonts w:asciiTheme="minorHAnsi" w:hAnsiTheme="minorHAnsi" w:cstheme="minorHAnsi"/>
                <w:sz w:val="22"/>
                <w:szCs w:val="22"/>
                <w:lang w:val="en-GB"/>
              </w:rPr>
              <w:t>Onsite storage capacity (m3)</w:t>
            </w:r>
          </w:p>
        </w:tc>
        <w:tc>
          <w:tcPr>
            <w:tcW w:w="2501" w:type="pct"/>
            <w:tcBorders>
              <w:bottom w:val="single" w:sz="4" w:space="0" w:color="000000" w:themeColor="text1"/>
            </w:tcBorders>
            <w:vAlign w:val="center"/>
          </w:tcPr>
          <w:p w:rsidR="00E011B7" w:rsidRPr="00D639FB" w:rsidRDefault="00E011B7" w:rsidP="006E4A19">
            <w:pPr>
              <w:rPr>
                <w:rFonts w:asciiTheme="minorHAnsi" w:hAnsiTheme="minorHAnsi" w:cstheme="minorHAnsi"/>
                <w:sz w:val="22"/>
                <w:szCs w:val="22"/>
                <w:lang w:val="en-GB"/>
              </w:rPr>
            </w:pPr>
          </w:p>
        </w:tc>
      </w:tr>
    </w:tbl>
    <w:p w:rsidR="00AB3B75" w:rsidRPr="00D639FB" w:rsidRDefault="00AB3B75" w:rsidP="001D5429">
      <w:pPr>
        <w:outlineLvl w:val="0"/>
        <w:rPr>
          <w:rFonts w:asciiTheme="minorHAnsi" w:hAnsiTheme="minorHAnsi" w:cstheme="minorHAnsi"/>
          <w:b/>
          <w:sz w:val="22"/>
          <w:szCs w:val="22"/>
          <w:u w:val="single"/>
          <w:lang w:val="en-GB"/>
        </w:rPr>
      </w:pPr>
    </w:p>
    <w:sectPr w:rsidR="00AB3B75" w:rsidRPr="00D639FB" w:rsidSect="005571C1">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EA8" w:rsidRDefault="00133EA8">
      <w:r>
        <w:separator/>
      </w:r>
    </w:p>
  </w:endnote>
  <w:endnote w:type="continuationSeparator" w:id="0">
    <w:p w:rsidR="00133EA8" w:rsidRDefault="00133EA8">
      <w:r>
        <w:continuationSeparator/>
      </w:r>
    </w:p>
  </w:endnote>
  <w:endnote w:type="continuationNotice" w:id="1">
    <w:p w:rsidR="00133EA8" w:rsidRDefault="00133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2B9" w:rsidRDefault="001632B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32B9" w:rsidRDefault="001632B9" w:rsidP="006E61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653958644"/>
      <w:docPartObj>
        <w:docPartGallery w:val="Page Numbers (Bottom of Page)"/>
        <w:docPartUnique/>
      </w:docPartObj>
    </w:sdtPr>
    <w:sdtEndPr/>
    <w:sdtContent>
      <w:sdt>
        <w:sdtPr>
          <w:rPr>
            <w:rFonts w:asciiTheme="minorHAnsi" w:hAnsiTheme="minorHAnsi" w:cstheme="minorHAnsi"/>
            <w:sz w:val="22"/>
            <w:szCs w:val="22"/>
          </w:rPr>
          <w:id w:val="114487398"/>
          <w:docPartObj>
            <w:docPartGallery w:val="Page Numbers (Top of Page)"/>
            <w:docPartUnique/>
          </w:docPartObj>
        </w:sdtPr>
        <w:sdtEndPr/>
        <w:sdtContent>
          <w:p w:rsidR="001632B9" w:rsidRPr="004F4A07" w:rsidRDefault="001632B9">
            <w:pPr>
              <w:pStyle w:val="Footer"/>
              <w:jc w:val="right"/>
              <w:rPr>
                <w:rFonts w:asciiTheme="minorHAnsi" w:hAnsiTheme="minorHAnsi" w:cstheme="minorHAnsi"/>
                <w:sz w:val="22"/>
                <w:szCs w:val="22"/>
              </w:rPr>
            </w:pPr>
            <w:r w:rsidRPr="004F4A07">
              <w:rPr>
                <w:rFonts w:asciiTheme="minorHAnsi" w:hAnsiTheme="minorHAnsi" w:cstheme="minorHAnsi"/>
                <w:sz w:val="22"/>
                <w:szCs w:val="22"/>
              </w:rPr>
              <w:t xml:space="preserve">Page </w:t>
            </w:r>
            <w:r w:rsidRPr="004F4A07">
              <w:rPr>
                <w:rFonts w:asciiTheme="minorHAnsi" w:hAnsiTheme="minorHAnsi" w:cstheme="minorHAnsi"/>
                <w:b/>
                <w:bCs/>
                <w:sz w:val="22"/>
                <w:szCs w:val="22"/>
              </w:rPr>
              <w:fldChar w:fldCharType="begin"/>
            </w:r>
            <w:r w:rsidRPr="004F4A07">
              <w:rPr>
                <w:rFonts w:asciiTheme="minorHAnsi" w:hAnsiTheme="minorHAnsi" w:cstheme="minorHAnsi"/>
                <w:b/>
                <w:bCs/>
                <w:sz w:val="22"/>
                <w:szCs w:val="22"/>
              </w:rPr>
              <w:instrText xml:space="preserve"> PAGE </w:instrText>
            </w:r>
            <w:r w:rsidRPr="004F4A07">
              <w:rPr>
                <w:rFonts w:asciiTheme="minorHAnsi" w:hAnsiTheme="minorHAnsi" w:cstheme="minorHAnsi"/>
                <w:b/>
                <w:bCs/>
                <w:sz w:val="22"/>
                <w:szCs w:val="22"/>
              </w:rPr>
              <w:fldChar w:fldCharType="separate"/>
            </w:r>
            <w:r w:rsidR="00563517">
              <w:rPr>
                <w:rFonts w:asciiTheme="minorHAnsi" w:hAnsiTheme="minorHAnsi" w:cstheme="minorHAnsi"/>
                <w:b/>
                <w:bCs/>
                <w:noProof/>
                <w:sz w:val="22"/>
                <w:szCs w:val="22"/>
              </w:rPr>
              <w:t>7</w:t>
            </w:r>
            <w:r w:rsidRPr="004F4A07">
              <w:rPr>
                <w:rFonts w:asciiTheme="minorHAnsi" w:hAnsiTheme="minorHAnsi" w:cstheme="minorHAnsi"/>
                <w:b/>
                <w:bCs/>
                <w:sz w:val="22"/>
                <w:szCs w:val="22"/>
              </w:rPr>
              <w:fldChar w:fldCharType="end"/>
            </w:r>
            <w:r w:rsidRPr="004F4A07">
              <w:rPr>
                <w:rFonts w:asciiTheme="minorHAnsi" w:hAnsiTheme="minorHAnsi" w:cstheme="minorHAnsi"/>
                <w:sz w:val="22"/>
                <w:szCs w:val="22"/>
              </w:rPr>
              <w:t xml:space="preserve"> of </w:t>
            </w:r>
            <w:r w:rsidRPr="004F4A07">
              <w:rPr>
                <w:rFonts w:asciiTheme="minorHAnsi" w:hAnsiTheme="minorHAnsi" w:cstheme="minorHAnsi"/>
                <w:b/>
                <w:bCs/>
                <w:sz w:val="22"/>
                <w:szCs w:val="22"/>
              </w:rPr>
              <w:fldChar w:fldCharType="begin"/>
            </w:r>
            <w:r w:rsidRPr="004F4A07">
              <w:rPr>
                <w:rFonts w:asciiTheme="minorHAnsi" w:hAnsiTheme="minorHAnsi" w:cstheme="minorHAnsi"/>
                <w:b/>
                <w:bCs/>
                <w:sz w:val="22"/>
                <w:szCs w:val="22"/>
              </w:rPr>
              <w:instrText xml:space="preserve"> NUMPAGES  </w:instrText>
            </w:r>
            <w:r w:rsidRPr="004F4A07">
              <w:rPr>
                <w:rFonts w:asciiTheme="minorHAnsi" w:hAnsiTheme="minorHAnsi" w:cstheme="minorHAnsi"/>
                <w:b/>
                <w:bCs/>
                <w:sz w:val="22"/>
                <w:szCs w:val="22"/>
              </w:rPr>
              <w:fldChar w:fldCharType="separate"/>
            </w:r>
            <w:r w:rsidR="00563517">
              <w:rPr>
                <w:rFonts w:asciiTheme="minorHAnsi" w:hAnsiTheme="minorHAnsi" w:cstheme="minorHAnsi"/>
                <w:b/>
                <w:bCs/>
                <w:noProof/>
                <w:sz w:val="22"/>
                <w:szCs w:val="22"/>
              </w:rPr>
              <w:t>7</w:t>
            </w:r>
            <w:r w:rsidRPr="004F4A07">
              <w:rPr>
                <w:rFonts w:asciiTheme="minorHAnsi" w:hAnsiTheme="minorHAnsi" w:cstheme="minorHAnsi"/>
                <w:b/>
                <w:bCs/>
                <w:sz w:val="22"/>
                <w:szCs w:val="22"/>
              </w:rPr>
              <w:fldChar w:fldCharType="end"/>
            </w:r>
          </w:p>
        </w:sdtContent>
      </w:sdt>
    </w:sdtContent>
  </w:sdt>
  <w:p w:rsidR="001632B9" w:rsidRDefault="001632B9" w:rsidP="006E612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EA8" w:rsidRDefault="00133EA8">
      <w:r>
        <w:separator/>
      </w:r>
    </w:p>
  </w:footnote>
  <w:footnote w:type="continuationSeparator" w:id="0">
    <w:p w:rsidR="00133EA8" w:rsidRDefault="00133EA8">
      <w:r>
        <w:continuationSeparator/>
      </w:r>
    </w:p>
  </w:footnote>
  <w:footnote w:type="continuationNotice" w:id="1">
    <w:p w:rsidR="00133EA8" w:rsidRDefault="00133E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2B9" w:rsidRPr="006E6129" w:rsidRDefault="001632B9" w:rsidP="00C21F56">
    <w:pPr>
      <w:pStyle w:val="Header"/>
      <w:tabs>
        <w:tab w:val="clear" w:pos="8640"/>
        <w:tab w:val="left" w:pos="7500"/>
      </w:tabs>
      <w:rPr>
        <w:rFonts w:ascii="Arial" w:hAnsi="Arial" w:cs="Arial"/>
        <w:sz w:val="28"/>
        <w:szCs w:val="28"/>
      </w:rPr>
    </w:pPr>
    <w:r>
      <w:rPr>
        <w:rFonts w:ascii="Arial" w:hAnsi="Arial" w:cs="Arial"/>
        <w:noProof/>
        <w:sz w:val="28"/>
        <w:szCs w:val="28"/>
        <w:lang w:val="en-GB" w:eastAsia="en-GB"/>
      </w:rPr>
      <w:drawing>
        <wp:anchor distT="0" distB="0" distL="114300" distR="114300" simplePos="0" relativeHeight="251657728" behindDoc="1" locked="0" layoutInCell="1" allowOverlap="1" wp14:anchorId="694B99FA" wp14:editId="29AC7233">
          <wp:simplePos x="0" y="0"/>
          <wp:positionH relativeFrom="column">
            <wp:posOffset>4146550</wp:posOffset>
          </wp:positionH>
          <wp:positionV relativeFrom="paragraph">
            <wp:posOffset>-245745</wp:posOffset>
          </wp:positionV>
          <wp:extent cx="1718945" cy="603250"/>
          <wp:effectExtent l="0" t="0" r="0" b="6350"/>
          <wp:wrapTight wrapText="bothSides">
            <wp:wrapPolygon edited="0">
              <wp:start x="0" y="0"/>
              <wp:lineTo x="0" y="21145"/>
              <wp:lineTo x="21305" y="21145"/>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1299"/>
    <w:multiLevelType w:val="hybridMultilevel"/>
    <w:tmpl w:val="33A6C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E1170"/>
    <w:multiLevelType w:val="hybridMultilevel"/>
    <w:tmpl w:val="CA1AF11E"/>
    <w:lvl w:ilvl="0" w:tplc="5784CF8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E3A"/>
    <w:multiLevelType w:val="hybridMultilevel"/>
    <w:tmpl w:val="8B28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D245E"/>
    <w:multiLevelType w:val="hybridMultilevel"/>
    <w:tmpl w:val="D730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EDE4930"/>
    <w:multiLevelType w:val="hybridMultilevel"/>
    <w:tmpl w:val="FE82840E"/>
    <w:lvl w:ilvl="0" w:tplc="5784CF86">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9" w15:restartNumberingAfterBreak="0">
    <w:nsid w:val="31606ED6"/>
    <w:multiLevelType w:val="multilevel"/>
    <w:tmpl w:val="497A42FC"/>
    <w:numStyleLink w:val="Style1"/>
  </w:abstractNum>
  <w:abstractNum w:abstractNumId="10"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378B1"/>
    <w:multiLevelType w:val="hybridMultilevel"/>
    <w:tmpl w:val="F58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5FDF42D7"/>
    <w:multiLevelType w:val="multilevel"/>
    <w:tmpl w:val="12C67316"/>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D95334"/>
    <w:multiLevelType w:val="hybridMultilevel"/>
    <w:tmpl w:val="6FDCA43A"/>
    <w:lvl w:ilvl="0" w:tplc="B35694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0"/>
  </w:num>
  <w:num w:numId="3">
    <w:abstractNumId w:val="18"/>
  </w:num>
  <w:num w:numId="4">
    <w:abstractNumId w:val="8"/>
  </w:num>
  <w:num w:numId="5">
    <w:abstractNumId w:val="11"/>
  </w:num>
  <w:num w:numId="6">
    <w:abstractNumId w:val="17"/>
  </w:num>
  <w:num w:numId="7">
    <w:abstractNumId w:val="6"/>
  </w:num>
  <w:num w:numId="8">
    <w:abstractNumId w:val="21"/>
  </w:num>
  <w:num w:numId="9">
    <w:abstractNumId w:val="19"/>
  </w:num>
  <w:num w:numId="10">
    <w:abstractNumId w:val="14"/>
  </w:num>
  <w:num w:numId="11">
    <w:abstractNumId w:val="5"/>
  </w:num>
  <w:num w:numId="12">
    <w:abstractNumId w:val="1"/>
  </w:num>
  <w:num w:numId="13">
    <w:abstractNumId w:val="7"/>
  </w:num>
  <w:num w:numId="14">
    <w:abstractNumId w:val="22"/>
  </w:num>
  <w:num w:numId="15">
    <w:abstractNumId w:val="13"/>
  </w:num>
  <w:num w:numId="16">
    <w:abstractNumId w:val="2"/>
  </w:num>
  <w:num w:numId="17">
    <w:abstractNumId w:val="15"/>
  </w:num>
  <w:num w:numId="18">
    <w:abstractNumId w:val="23"/>
  </w:num>
  <w:num w:numId="19">
    <w:abstractNumId w:val="20"/>
  </w:num>
  <w:num w:numId="20">
    <w:abstractNumId w:val="9"/>
  </w:num>
  <w:num w:numId="21">
    <w:abstractNumId w:val="12"/>
  </w:num>
  <w:num w:numId="22">
    <w:abstractNumId w:val="3"/>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05"/>
    <w:rsid w:val="00036E0A"/>
    <w:rsid w:val="00042C3B"/>
    <w:rsid w:val="00053748"/>
    <w:rsid w:val="00091124"/>
    <w:rsid w:val="00094BD1"/>
    <w:rsid w:val="000C1E93"/>
    <w:rsid w:val="000E5C05"/>
    <w:rsid w:val="000F1EAD"/>
    <w:rsid w:val="00104D0E"/>
    <w:rsid w:val="00117786"/>
    <w:rsid w:val="00130CA4"/>
    <w:rsid w:val="00133EA8"/>
    <w:rsid w:val="0016100F"/>
    <w:rsid w:val="001632B9"/>
    <w:rsid w:val="00184EBA"/>
    <w:rsid w:val="001B236E"/>
    <w:rsid w:val="001D43AA"/>
    <w:rsid w:val="001D5429"/>
    <w:rsid w:val="00252D05"/>
    <w:rsid w:val="00265980"/>
    <w:rsid w:val="002855BB"/>
    <w:rsid w:val="002A686D"/>
    <w:rsid w:val="002C0C60"/>
    <w:rsid w:val="002F6F7D"/>
    <w:rsid w:val="002F72BF"/>
    <w:rsid w:val="00300AD2"/>
    <w:rsid w:val="0032582A"/>
    <w:rsid w:val="0033354B"/>
    <w:rsid w:val="0036255A"/>
    <w:rsid w:val="003640C6"/>
    <w:rsid w:val="003836B3"/>
    <w:rsid w:val="0039085F"/>
    <w:rsid w:val="00393CE2"/>
    <w:rsid w:val="003A1DA7"/>
    <w:rsid w:val="003A7C8B"/>
    <w:rsid w:val="003B4A37"/>
    <w:rsid w:val="003D661D"/>
    <w:rsid w:val="003E4910"/>
    <w:rsid w:val="004054C3"/>
    <w:rsid w:val="00411F37"/>
    <w:rsid w:val="004706D0"/>
    <w:rsid w:val="00474294"/>
    <w:rsid w:val="004742A7"/>
    <w:rsid w:val="004804A7"/>
    <w:rsid w:val="00481976"/>
    <w:rsid w:val="00496EBD"/>
    <w:rsid w:val="004A518A"/>
    <w:rsid w:val="004C30B4"/>
    <w:rsid w:val="004F39AE"/>
    <w:rsid w:val="004F4A07"/>
    <w:rsid w:val="0053599F"/>
    <w:rsid w:val="0055143E"/>
    <w:rsid w:val="005571C1"/>
    <w:rsid w:val="00563517"/>
    <w:rsid w:val="0056786C"/>
    <w:rsid w:val="00584F38"/>
    <w:rsid w:val="00592E38"/>
    <w:rsid w:val="005D71EF"/>
    <w:rsid w:val="006065FD"/>
    <w:rsid w:val="006156DD"/>
    <w:rsid w:val="00617E8A"/>
    <w:rsid w:val="0064011D"/>
    <w:rsid w:val="006667B0"/>
    <w:rsid w:val="006948C4"/>
    <w:rsid w:val="006E6129"/>
    <w:rsid w:val="00711DC9"/>
    <w:rsid w:val="007374A8"/>
    <w:rsid w:val="0076691F"/>
    <w:rsid w:val="007E4B57"/>
    <w:rsid w:val="007F529F"/>
    <w:rsid w:val="00821058"/>
    <w:rsid w:val="008752D8"/>
    <w:rsid w:val="00887E94"/>
    <w:rsid w:val="008A66E6"/>
    <w:rsid w:val="008D17AD"/>
    <w:rsid w:val="009571D5"/>
    <w:rsid w:val="00967305"/>
    <w:rsid w:val="009C037F"/>
    <w:rsid w:val="009C1796"/>
    <w:rsid w:val="009E63F6"/>
    <w:rsid w:val="00A11361"/>
    <w:rsid w:val="00A1359D"/>
    <w:rsid w:val="00A15548"/>
    <w:rsid w:val="00A3096B"/>
    <w:rsid w:val="00A41E18"/>
    <w:rsid w:val="00A8263B"/>
    <w:rsid w:val="00AB3B75"/>
    <w:rsid w:val="00AD433C"/>
    <w:rsid w:val="00AE4868"/>
    <w:rsid w:val="00AF2CB7"/>
    <w:rsid w:val="00B0718B"/>
    <w:rsid w:val="00B13C02"/>
    <w:rsid w:val="00B33C27"/>
    <w:rsid w:val="00BB3501"/>
    <w:rsid w:val="00BC4C09"/>
    <w:rsid w:val="00BD1A4E"/>
    <w:rsid w:val="00BF6905"/>
    <w:rsid w:val="00C21F56"/>
    <w:rsid w:val="00C459A4"/>
    <w:rsid w:val="00C52159"/>
    <w:rsid w:val="00C52493"/>
    <w:rsid w:val="00C61BAD"/>
    <w:rsid w:val="00C66327"/>
    <w:rsid w:val="00C67454"/>
    <w:rsid w:val="00C7512E"/>
    <w:rsid w:val="00C805C8"/>
    <w:rsid w:val="00CA1C43"/>
    <w:rsid w:val="00CD624D"/>
    <w:rsid w:val="00D46DD9"/>
    <w:rsid w:val="00D57C27"/>
    <w:rsid w:val="00D639FB"/>
    <w:rsid w:val="00D64B8C"/>
    <w:rsid w:val="00D8760D"/>
    <w:rsid w:val="00D94C50"/>
    <w:rsid w:val="00DA627E"/>
    <w:rsid w:val="00DD2413"/>
    <w:rsid w:val="00DE0F9B"/>
    <w:rsid w:val="00DE5C8A"/>
    <w:rsid w:val="00DF54D6"/>
    <w:rsid w:val="00E011B7"/>
    <w:rsid w:val="00E21864"/>
    <w:rsid w:val="00E22D7E"/>
    <w:rsid w:val="00E900FA"/>
    <w:rsid w:val="00EB6E41"/>
    <w:rsid w:val="00EB77A9"/>
    <w:rsid w:val="00EC0841"/>
    <w:rsid w:val="00EC2EFD"/>
    <w:rsid w:val="00EC3E8D"/>
    <w:rsid w:val="00EE20B3"/>
    <w:rsid w:val="00F01C0F"/>
    <w:rsid w:val="00F16B80"/>
    <w:rsid w:val="00F23C7C"/>
    <w:rsid w:val="00F51A10"/>
    <w:rsid w:val="00F5793F"/>
    <w:rsid w:val="00F61A7D"/>
    <w:rsid w:val="00F76233"/>
    <w:rsid w:val="00FC6C99"/>
    <w:rsid w:val="00FD47F5"/>
    <w:rsid w:val="00FD634B"/>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C4A28B-FEB8-4704-B78B-F4603593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FooterChar">
    <w:name w:val="Footer Char"/>
    <w:basedOn w:val="DefaultParagraphFont"/>
    <w:link w:val="Footer"/>
    <w:uiPriority w:val="99"/>
    <w:rsid w:val="00DD2413"/>
    <w:rPr>
      <w:sz w:val="24"/>
      <w:szCs w:val="24"/>
    </w:rPr>
  </w:style>
  <w:style w:type="table" w:styleId="TableGrid">
    <w:name w:val="Table Grid"/>
    <w:basedOn w:val="TableNormal"/>
    <w:rsid w:val="00DD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4A07"/>
    <w:rPr>
      <w:i/>
      <w:iCs/>
    </w:rPr>
  </w:style>
  <w:style w:type="numbering" w:customStyle="1" w:styleId="Style1">
    <w:name w:val="Style1"/>
    <w:uiPriority w:val="99"/>
    <w:rsid w:val="00EE20B3"/>
    <w:pPr>
      <w:numPr>
        <w:numId w:val="19"/>
      </w:numPr>
    </w:pPr>
  </w:style>
  <w:style w:type="paragraph" w:styleId="NoSpacing">
    <w:name w:val="No Spacing"/>
    <w:link w:val="NoSpacingChar"/>
    <w:uiPriority w:val="1"/>
    <w:qFormat/>
    <w:rsid w:val="00D639FB"/>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D639FB"/>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1333100179">
      <w:bodyDiv w:val="1"/>
      <w:marLeft w:val="0"/>
      <w:marRight w:val="0"/>
      <w:marTop w:val="0"/>
      <w:marBottom w:val="0"/>
      <w:divBdr>
        <w:top w:val="none" w:sz="0" w:space="0" w:color="auto"/>
        <w:left w:val="none" w:sz="0" w:space="0" w:color="auto"/>
        <w:bottom w:val="none" w:sz="0" w:space="0" w:color="auto"/>
        <w:right w:val="none" w:sz="0" w:space="0" w:color="auto"/>
      </w:divBdr>
    </w:div>
    <w:div w:id="1615750094">
      <w:bodyDiv w:val="1"/>
      <w:marLeft w:val="0"/>
      <w:marRight w:val="0"/>
      <w:marTop w:val="0"/>
      <w:marBottom w:val="0"/>
      <w:divBdr>
        <w:top w:val="none" w:sz="0" w:space="0" w:color="auto"/>
        <w:left w:val="none" w:sz="0" w:space="0" w:color="auto"/>
        <w:bottom w:val="none" w:sz="0" w:space="0" w:color="auto"/>
        <w:right w:val="none" w:sz="0" w:space="0" w:color="auto"/>
      </w:divBdr>
    </w:div>
    <w:div w:id="20204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no/procur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096FE.8CD58F1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OD\OneDrive%20-%20Norwegian%20Refugee%20Council\PERSONAL%20OneDrive\ET%20documents\ET%20procurement\__TEMPLATES\_2.%20RFQ\Request%20for%20Quotation%20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ED818627725945BA60A8028A7ED045" ma:contentTypeVersion="11" ma:contentTypeDescription="Opprett et nytt dokument." ma:contentTypeScope="" ma:versionID="c0c216a0495e29563a69219652d8842b">
  <xsd:schema xmlns:xsd="http://www.w3.org/2001/XMLSchema" xmlns:xs="http://www.w3.org/2001/XMLSchema" xmlns:p="http://schemas.microsoft.com/office/2006/metadata/properties" xmlns:ns3="5fbe05fc-4fd3-442f-84a7-f775ed889bfe" xmlns:ns4="e8a70117-b973-4b7b-96ba-6bf512c635dd" targetNamespace="http://schemas.microsoft.com/office/2006/metadata/properties" ma:root="true" ma:fieldsID="6da720b6f6b328c486ffc6406242fba8" ns3:_="" ns4:_="">
    <xsd:import namespace="5fbe05fc-4fd3-442f-84a7-f775ed889bfe"/>
    <xsd:import namespace="e8a70117-b973-4b7b-96ba-6bf512c635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05fc-4fd3-442f-84a7-f775ed889bfe"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70117-b973-4b7b-96ba-6bf512c63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B6CCA15F-143A-4468-878C-1EA65336F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e05fc-4fd3-442f-84a7-f775ed889bfe"/>
    <ds:schemaRef ds:uri="e8a70117-b973-4b7b-96ba-6bf512c63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EA2086-E5C8-435E-806B-85150024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Quotation v6</Template>
  <TotalTime>0</TotalTime>
  <Pages>7</Pages>
  <Words>1543</Words>
  <Characters>8796</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Daniel</dc:creator>
  <cp:keywords/>
  <dc:description/>
  <cp:lastModifiedBy>Birhanu Bekele</cp:lastModifiedBy>
  <cp:revision>2</cp:revision>
  <cp:lastPrinted>2020-07-16T07:49:00Z</cp:lastPrinted>
  <dcterms:created xsi:type="dcterms:W3CDTF">2020-07-16T09:16:00Z</dcterms:created>
  <dcterms:modified xsi:type="dcterms:W3CDTF">2020-07-16T09:16:00Z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0x01010036ED818627725945BA60A8028A7ED045</vt:lpwstr>
  </property>
  <property fmtid="{D5CDD505-2E9C-101B-9397-08002B2CF9AE}" pid="3" name="_dlc_DocIdItemGuid">
    <vt:lpwstr>3e368347-9a02-4ebd-827f-210e40d53a9d</vt:lpwstr>
  </property>
</Properties>
</file>