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ACB5" w14:textId="77777777" w:rsidR="00BC0BBC" w:rsidRPr="00680B50" w:rsidRDefault="00BC0BBC" w:rsidP="00DA70BD">
      <w:pPr>
        <w:ind w:right="-53"/>
        <w:jc w:val="center"/>
        <w:rPr>
          <w:rFonts w:ascii="Calibri Light" w:eastAsia="Calibri Light" w:hAnsi="Calibri Light" w:cs="Calibri Light"/>
          <w:b/>
          <w:spacing w:val="-3"/>
          <w:sz w:val="40"/>
          <w:szCs w:val="72"/>
          <w:lang w:val="es-CO"/>
        </w:rPr>
      </w:pPr>
      <w:r w:rsidRPr="00680B50">
        <w:rPr>
          <w:rFonts w:ascii="Calibri Light" w:eastAsia="Calibri Light" w:hAnsi="Calibri Light" w:cs="Calibri Light"/>
          <w:b/>
          <w:spacing w:val="-3"/>
          <w:sz w:val="40"/>
          <w:szCs w:val="72"/>
          <w:lang w:val="es-CO"/>
        </w:rPr>
        <w:t>PLIEGO LICITATORIO – PROVISIÓN DE SERVICIOS (ITB A)</w:t>
      </w:r>
    </w:p>
    <w:p w14:paraId="0B6B7226" w14:textId="77777777" w:rsidR="00BC0BBC" w:rsidRPr="00680B50" w:rsidRDefault="00BC0BBC">
      <w:pPr>
        <w:spacing w:before="8" w:line="140" w:lineRule="exact"/>
        <w:rPr>
          <w:rFonts w:ascii="Calibri Light" w:hAnsi="Calibri Light" w:cs="Calibri Light"/>
          <w:sz w:val="14"/>
          <w:szCs w:val="14"/>
          <w:lang w:val="es-CO"/>
        </w:rPr>
      </w:pPr>
    </w:p>
    <w:p w14:paraId="3406DFD7" w14:textId="3DB013B9" w:rsidR="00BC0BBC" w:rsidRPr="00680B50" w:rsidRDefault="57D3C07D" w:rsidP="171195AE">
      <w:pPr>
        <w:spacing w:line="276" w:lineRule="auto"/>
        <w:ind w:left="402" w:right="399" w:firstLine="4"/>
        <w:jc w:val="center"/>
        <w:rPr>
          <w:rFonts w:ascii="Calibri Light" w:eastAsia="Calibri Light" w:hAnsi="Calibri Light" w:cs="Calibri Light"/>
          <w:b/>
          <w:bCs/>
          <w:spacing w:val="-2"/>
          <w:sz w:val="32"/>
          <w:szCs w:val="32"/>
          <w:lang w:val="es-CO"/>
        </w:rPr>
      </w:pPr>
      <w:r w:rsidRPr="171195AE">
        <w:rPr>
          <w:rFonts w:ascii="Calibri Light" w:eastAsia="Calibri Light" w:hAnsi="Calibri Light" w:cs="Calibri Light"/>
          <w:b/>
          <w:bCs/>
          <w:spacing w:val="-2"/>
          <w:sz w:val="32"/>
          <w:szCs w:val="32"/>
          <w:lang w:val="es-CO"/>
        </w:rPr>
        <w:t>[</w:t>
      </w:r>
      <w:r w:rsidR="278A83F9">
        <w:rPr>
          <w:rFonts w:ascii="Calibri Light" w:eastAsia="Calibri Light" w:hAnsi="Calibri Light" w:cs="Calibri Light"/>
          <w:b/>
          <w:bCs/>
          <w:noProof/>
          <w:spacing w:val="-2"/>
          <w:sz w:val="32"/>
          <w:szCs w:val="32"/>
          <w:lang w:val="es-CO"/>
        </w:rPr>
        <w:t>ITBCOL0072</w:t>
      </w:r>
      <w:r w:rsidRPr="171195AE">
        <w:rPr>
          <w:rFonts w:ascii="Calibri Light" w:eastAsia="Calibri Light" w:hAnsi="Calibri Light" w:cs="Calibri Light"/>
          <w:b/>
          <w:bCs/>
          <w:spacing w:val="-2"/>
          <w:sz w:val="32"/>
          <w:szCs w:val="32"/>
          <w:lang w:val="es-CO"/>
        </w:rPr>
        <w:t xml:space="preserve"> -  </w:t>
      </w:r>
      <w:r w:rsidR="36E9C67E">
        <w:rPr>
          <w:rFonts w:ascii="Calibri Light" w:eastAsia="Calibri Light" w:hAnsi="Calibri Light" w:cs="Calibri Light"/>
          <w:b/>
          <w:bCs/>
          <w:noProof/>
          <w:spacing w:val="-2"/>
          <w:sz w:val="32"/>
          <w:szCs w:val="32"/>
          <w:lang w:val="es-CO"/>
        </w:rPr>
        <w:t xml:space="preserve">CONTRATACIÓN DEL SERVICIO DE REVISORIA </w:t>
      </w:r>
      <w:r w:rsidR="13D4C0F6">
        <w:rPr>
          <w:rFonts w:ascii="Calibri Light" w:eastAsia="Calibri Light" w:hAnsi="Calibri Light" w:cs="Calibri Light"/>
          <w:b/>
          <w:bCs/>
          <w:noProof/>
          <w:spacing w:val="-2"/>
          <w:sz w:val="32"/>
          <w:szCs w:val="32"/>
          <w:lang w:val="es-CO"/>
        </w:rPr>
        <w:t xml:space="preserve">FISCAL PARA </w:t>
      </w:r>
      <w:r w:rsidR="1AB5BDE5">
        <w:rPr>
          <w:rFonts w:ascii="Calibri Light" w:eastAsia="Calibri Light" w:hAnsi="Calibri Light" w:cs="Calibri Light"/>
          <w:b/>
          <w:bCs/>
          <w:noProof/>
          <w:spacing w:val="-2"/>
          <w:sz w:val="32"/>
          <w:szCs w:val="32"/>
          <w:lang w:val="es-CO"/>
        </w:rPr>
        <w:t>EL AÑO 2022</w:t>
      </w:r>
      <w:r w:rsidRPr="171195AE">
        <w:rPr>
          <w:rFonts w:ascii="Calibri Light" w:eastAsia="Calibri Light" w:hAnsi="Calibri Light" w:cs="Calibri Light"/>
          <w:b/>
          <w:bCs/>
          <w:spacing w:val="-2"/>
          <w:sz w:val="32"/>
          <w:szCs w:val="32"/>
          <w:lang w:val="es-CO"/>
        </w:rPr>
        <w:t>]</w:t>
      </w:r>
    </w:p>
    <w:p w14:paraId="7297B3BF" w14:textId="77777777" w:rsidR="00BC0BBC" w:rsidRPr="00680B50" w:rsidRDefault="00BC0BBC" w:rsidP="00057B8D">
      <w:pPr>
        <w:pStyle w:val="Ttulo1"/>
        <w:numPr>
          <w:ilvl w:val="0"/>
          <w:numId w:val="0"/>
        </w:numPr>
        <w:ind w:left="720" w:hanging="720"/>
        <w:rPr>
          <w:rFonts w:ascii="Calibri Light" w:eastAsia="Calibri Light" w:hAnsi="Calibri Light" w:cs="Calibri Light"/>
          <w:b w:val="0"/>
          <w:spacing w:val="-8"/>
          <w:lang w:val="es-CO"/>
        </w:rPr>
      </w:pPr>
      <w:bookmarkStart w:id="0" w:name="_GoBack"/>
      <w:bookmarkEnd w:id="0"/>
      <w:r w:rsidRPr="00680B50">
        <w:rPr>
          <w:rFonts w:ascii="Calibri Light" w:eastAsia="Calibri Light" w:hAnsi="Calibri Light" w:cs="Calibri Light"/>
          <w:b w:val="0"/>
          <w:spacing w:val="-6"/>
          <w:sz w:val="56"/>
          <w:szCs w:val="56"/>
          <w:lang w:val="es-CO"/>
        </w:rPr>
        <w:t>S</w:t>
      </w:r>
      <w:r w:rsidRPr="00680B50">
        <w:rPr>
          <w:rFonts w:ascii="Calibri Light" w:eastAsia="Calibri Light" w:hAnsi="Calibri Light" w:cs="Calibri Light"/>
          <w:b w:val="0"/>
          <w:spacing w:val="-5"/>
          <w:sz w:val="56"/>
          <w:szCs w:val="56"/>
          <w:lang w:val="es-CO"/>
        </w:rPr>
        <w:t>E</w:t>
      </w:r>
      <w:r w:rsidRPr="00680B50">
        <w:rPr>
          <w:rFonts w:ascii="Calibri Light" w:eastAsia="Calibri Light" w:hAnsi="Calibri Light" w:cs="Calibri Light"/>
          <w:b w:val="0"/>
          <w:spacing w:val="-3"/>
          <w:sz w:val="56"/>
          <w:szCs w:val="56"/>
          <w:lang w:val="es-CO"/>
        </w:rPr>
        <w:t>CC</w:t>
      </w:r>
      <w:r w:rsidRPr="00680B50">
        <w:rPr>
          <w:rFonts w:ascii="Calibri Light" w:eastAsia="Calibri Light" w:hAnsi="Calibri Light" w:cs="Calibri Light"/>
          <w:b w:val="0"/>
          <w:spacing w:val="-2"/>
          <w:sz w:val="56"/>
          <w:szCs w:val="56"/>
          <w:lang w:val="es-CO"/>
        </w:rPr>
        <w:t>I</w:t>
      </w:r>
      <w:r w:rsidRPr="00680B50">
        <w:rPr>
          <w:rFonts w:ascii="Calibri Light" w:eastAsia="Calibri Light" w:hAnsi="Calibri Light" w:cs="Calibri Light"/>
          <w:b w:val="0"/>
          <w:spacing w:val="-5"/>
          <w:sz w:val="56"/>
          <w:szCs w:val="56"/>
          <w:lang w:val="es-CO"/>
        </w:rPr>
        <w:t>Ó</w:t>
      </w:r>
      <w:r w:rsidRPr="00680B50">
        <w:rPr>
          <w:rFonts w:ascii="Calibri Light" w:eastAsia="Calibri Light" w:hAnsi="Calibri Light" w:cs="Calibri Light"/>
          <w:b w:val="0"/>
          <w:sz w:val="56"/>
          <w:szCs w:val="56"/>
          <w:lang w:val="es-CO"/>
        </w:rPr>
        <w:t>N</w:t>
      </w:r>
      <w:r w:rsidRPr="00680B50">
        <w:rPr>
          <w:rFonts w:ascii="Calibri Light" w:eastAsia="Calibri Light" w:hAnsi="Calibri Light" w:cs="Calibri Light"/>
          <w:b w:val="0"/>
          <w:spacing w:val="-7"/>
          <w:sz w:val="56"/>
          <w:szCs w:val="56"/>
          <w:lang w:val="es-CO"/>
        </w:rPr>
        <w:t xml:space="preserve"> </w:t>
      </w:r>
      <w:r w:rsidRPr="00680B50">
        <w:rPr>
          <w:rFonts w:ascii="Calibri Light" w:eastAsia="Calibri Light" w:hAnsi="Calibri Light" w:cs="Calibri Light"/>
          <w:b w:val="0"/>
          <w:spacing w:val="-5"/>
          <w:sz w:val="56"/>
          <w:szCs w:val="56"/>
          <w:lang w:val="es-CO"/>
        </w:rPr>
        <w:t>5</w:t>
      </w:r>
      <w:r w:rsidRPr="00680B50">
        <w:rPr>
          <w:rFonts w:ascii="Calibri Light" w:eastAsia="Calibri Light" w:hAnsi="Calibri Light" w:cs="Calibri Light"/>
          <w:b w:val="0"/>
          <w:sz w:val="56"/>
          <w:szCs w:val="56"/>
          <w:lang w:val="es-CO"/>
        </w:rPr>
        <w:t>:</w:t>
      </w:r>
      <w:r w:rsidRPr="00680B50">
        <w:rPr>
          <w:rFonts w:ascii="Calibri Light" w:eastAsia="Calibri Light" w:hAnsi="Calibri Light" w:cs="Calibri Light"/>
          <w:b w:val="0"/>
          <w:spacing w:val="-5"/>
          <w:sz w:val="52"/>
          <w:szCs w:val="52"/>
          <w:lang w:val="es-CO"/>
        </w:rPr>
        <w:t xml:space="preserve"> </w:t>
      </w:r>
      <w:r w:rsidRPr="00680B50">
        <w:rPr>
          <w:rFonts w:ascii="Calibri Light" w:eastAsia="Calibri Light" w:hAnsi="Calibri Light" w:cs="Calibri Light"/>
          <w:b w:val="0"/>
          <w:spacing w:val="-8"/>
          <w:lang w:val="es-CO"/>
        </w:rPr>
        <w:t>FORMATO DE PRESENTACIÓN DE LA PROPUESTA</w:t>
      </w:r>
    </w:p>
    <w:p w14:paraId="40D7A7B7" w14:textId="77777777" w:rsidR="00BC0BBC" w:rsidRPr="00680B50" w:rsidRDefault="00BC0BBC" w:rsidP="00057B8D">
      <w:pPr>
        <w:rPr>
          <w:rFonts w:ascii="Calibri Light" w:hAnsi="Calibri Light" w:cs="Calibri Light"/>
          <w:lang w:val="es-CO"/>
        </w:rPr>
      </w:pPr>
    </w:p>
    <w:p w14:paraId="2C49DEBD" w14:textId="77777777" w:rsidR="00BC0BBC" w:rsidRPr="00680B50" w:rsidRDefault="00BC0BBC"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28F2C889" w14:textId="77777777" w:rsidR="00BC0BBC" w:rsidRPr="00680B50" w:rsidRDefault="00BC0BBC"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0503FB60" w14:textId="77777777" w:rsidR="00BC0BBC" w:rsidRPr="00680B50" w:rsidRDefault="00BC0BBC" w:rsidP="00771C5B">
      <w:pPr>
        <w:pStyle w:val="Ttulo2"/>
        <w:numPr>
          <w:ilvl w:val="0"/>
          <w:numId w:val="12"/>
        </w:numPr>
        <w:ind w:left="709"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DETALLES GENERALES SOBRE EL NEGOCIO DEL LICITANTE</w:t>
      </w:r>
    </w:p>
    <w:p w14:paraId="04CF4FEB" w14:textId="77777777" w:rsidR="00BC0BBC" w:rsidRPr="00680B50" w:rsidRDefault="00BC0BBC" w:rsidP="00771C5B">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2039AD22" w14:textId="77777777" w:rsidR="00BC0BBC" w:rsidRPr="00680B50" w:rsidRDefault="00BC0BBC"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BC0BBC" w:rsidRPr="00680B50" w14:paraId="6149C233" w14:textId="77777777" w:rsidTr="000B6A79">
        <w:trPr>
          <w:trHeight w:val="204"/>
        </w:trPr>
        <w:tc>
          <w:tcPr>
            <w:tcW w:w="4707" w:type="dxa"/>
            <w:shd w:val="clear" w:color="auto" w:fill="F2F2F2" w:themeFill="background1" w:themeFillShade="F2"/>
          </w:tcPr>
          <w:p w14:paraId="5FB3C51F"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0E9E12F4"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2F42A5" w14:paraId="23F9E1F3" w14:textId="77777777" w:rsidTr="000B6A79">
        <w:trPr>
          <w:trHeight w:val="204"/>
        </w:trPr>
        <w:tc>
          <w:tcPr>
            <w:tcW w:w="4707" w:type="dxa"/>
            <w:shd w:val="clear" w:color="auto" w:fill="F2F2F2" w:themeFill="background1" w:themeFillShade="F2"/>
          </w:tcPr>
          <w:p w14:paraId="65AC1B22"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1699C3D1"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s-CO"/>
              </w:rPr>
            </w:pPr>
          </w:p>
        </w:tc>
      </w:tr>
      <w:tr w:rsidR="00BC0BBC" w:rsidRPr="002F42A5" w14:paraId="2F33309E" w14:textId="77777777" w:rsidTr="000B6A79">
        <w:trPr>
          <w:trHeight w:val="204"/>
        </w:trPr>
        <w:tc>
          <w:tcPr>
            <w:tcW w:w="4707" w:type="dxa"/>
            <w:shd w:val="clear" w:color="auto" w:fill="F2F2F2" w:themeFill="background1" w:themeFillShade="F2"/>
          </w:tcPr>
          <w:p w14:paraId="445DE385"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60EE40A7"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s-CO"/>
              </w:rPr>
            </w:pPr>
          </w:p>
        </w:tc>
      </w:tr>
      <w:tr w:rsidR="00BC0BBC" w:rsidRPr="002F42A5" w14:paraId="5BCFC9BC" w14:textId="77777777" w:rsidTr="000B6A79">
        <w:trPr>
          <w:trHeight w:val="204"/>
        </w:trPr>
        <w:tc>
          <w:tcPr>
            <w:tcW w:w="4707" w:type="dxa"/>
            <w:shd w:val="clear" w:color="auto" w:fill="F2F2F2" w:themeFill="background1" w:themeFillShade="F2"/>
          </w:tcPr>
          <w:p w14:paraId="59DCF118"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0C19FB71"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s-CO"/>
              </w:rPr>
            </w:pPr>
          </w:p>
        </w:tc>
      </w:tr>
      <w:tr w:rsidR="00BC0BBC" w:rsidRPr="00680B50" w14:paraId="2C323627" w14:textId="77777777" w:rsidTr="000B6A79">
        <w:trPr>
          <w:trHeight w:val="204"/>
        </w:trPr>
        <w:tc>
          <w:tcPr>
            <w:tcW w:w="4707" w:type="dxa"/>
            <w:shd w:val="clear" w:color="auto" w:fill="F2F2F2" w:themeFill="background1" w:themeFillShade="F2"/>
          </w:tcPr>
          <w:p w14:paraId="4D7B072A"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p>
        </w:tc>
        <w:tc>
          <w:tcPr>
            <w:tcW w:w="5528" w:type="dxa"/>
          </w:tcPr>
          <w:p w14:paraId="03CEB63F"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6C111E5D" w14:textId="77777777" w:rsidTr="000B6A79">
        <w:trPr>
          <w:trHeight w:val="204"/>
        </w:trPr>
        <w:tc>
          <w:tcPr>
            <w:tcW w:w="4707" w:type="dxa"/>
            <w:shd w:val="clear" w:color="auto" w:fill="F2F2F2" w:themeFill="background1" w:themeFillShade="F2"/>
          </w:tcPr>
          <w:p w14:paraId="1D54308A"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p>
        </w:tc>
        <w:tc>
          <w:tcPr>
            <w:tcW w:w="5528" w:type="dxa"/>
          </w:tcPr>
          <w:p w14:paraId="41D6E4B7"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0AC1BA28" w14:textId="77777777" w:rsidTr="000B6A79">
        <w:trPr>
          <w:trHeight w:val="204"/>
        </w:trPr>
        <w:tc>
          <w:tcPr>
            <w:tcW w:w="4707" w:type="dxa"/>
            <w:shd w:val="clear" w:color="auto" w:fill="F2F2F2" w:themeFill="background1" w:themeFillShade="F2"/>
          </w:tcPr>
          <w:p w14:paraId="67C6C67A"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p>
        </w:tc>
        <w:tc>
          <w:tcPr>
            <w:tcW w:w="5528" w:type="dxa"/>
          </w:tcPr>
          <w:p w14:paraId="4FB9175A"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19DBC299" w14:textId="77777777" w:rsidTr="000B6A79">
        <w:trPr>
          <w:trHeight w:val="204"/>
        </w:trPr>
        <w:tc>
          <w:tcPr>
            <w:tcW w:w="4707" w:type="dxa"/>
            <w:shd w:val="clear" w:color="auto" w:fill="F2F2F2" w:themeFill="background1" w:themeFillShade="F2"/>
          </w:tcPr>
          <w:p w14:paraId="450F3792"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73D3A7DD"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39C26A47" w14:textId="77777777" w:rsidTr="000B6A79">
        <w:trPr>
          <w:trHeight w:val="208"/>
        </w:trPr>
        <w:tc>
          <w:tcPr>
            <w:tcW w:w="4707" w:type="dxa"/>
            <w:shd w:val="clear" w:color="auto" w:fill="F2F2F2" w:themeFill="background1" w:themeFillShade="F2"/>
          </w:tcPr>
          <w:p w14:paraId="1EC51E0F"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p>
        </w:tc>
        <w:tc>
          <w:tcPr>
            <w:tcW w:w="5528" w:type="dxa"/>
          </w:tcPr>
          <w:p w14:paraId="0B1EDAF4"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1CE17A3A" w14:textId="77777777" w:rsidTr="000B6A79">
        <w:trPr>
          <w:trHeight w:val="204"/>
        </w:trPr>
        <w:tc>
          <w:tcPr>
            <w:tcW w:w="4707" w:type="dxa"/>
            <w:shd w:val="clear" w:color="auto" w:fill="F2F2F2" w:themeFill="background1" w:themeFillShade="F2"/>
          </w:tcPr>
          <w:p w14:paraId="72740300"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p>
        </w:tc>
        <w:tc>
          <w:tcPr>
            <w:tcW w:w="5528" w:type="dxa"/>
          </w:tcPr>
          <w:p w14:paraId="67A415B4"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21DCA8FA" w14:textId="77777777" w:rsidTr="000B6A79">
        <w:trPr>
          <w:trHeight w:val="204"/>
        </w:trPr>
        <w:tc>
          <w:tcPr>
            <w:tcW w:w="4707" w:type="dxa"/>
            <w:shd w:val="clear" w:color="auto" w:fill="F2F2F2" w:themeFill="background1" w:themeFillShade="F2"/>
          </w:tcPr>
          <w:p w14:paraId="111AC2C3"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4AAE7573"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680B50" w14:paraId="096A5E5E" w14:textId="77777777" w:rsidTr="000B6A79">
        <w:trPr>
          <w:trHeight w:val="204"/>
        </w:trPr>
        <w:tc>
          <w:tcPr>
            <w:tcW w:w="4707" w:type="dxa"/>
            <w:shd w:val="clear" w:color="auto" w:fill="F2F2F2" w:themeFill="background1" w:themeFillShade="F2"/>
          </w:tcPr>
          <w:p w14:paraId="294B3D63"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p>
        </w:tc>
        <w:tc>
          <w:tcPr>
            <w:tcW w:w="5528" w:type="dxa"/>
          </w:tcPr>
          <w:p w14:paraId="467ECC24"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n-AU"/>
              </w:rPr>
            </w:pPr>
          </w:p>
        </w:tc>
      </w:tr>
      <w:tr w:rsidR="00BC0BBC" w:rsidRPr="002F42A5" w14:paraId="27B00385" w14:textId="77777777" w:rsidTr="000B6A79">
        <w:trPr>
          <w:trHeight w:val="204"/>
        </w:trPr>
        <w:tc>
          <w:tcPr>
            <w:tcW w:w="4707" w:type="dxa"/>
            <w:shd w:val="clear" w:color="auto" w:fill="F2F2F2" w:themeFill="background1" w:themeFillShade="F2"/>
          </w:tcPr>
          <w:p w14:paraId="50B2F518"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p>
        </w:tc>
        <w:tc>
          <w:tcPr>
            <w:tcW w:w="5528" w:type="dxa"/>
          </w:tcPr>
          <w:p w14:paraId="7C71755A"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s-CO"/>
              </w:rPr>
            </w:pPr>
          </w:p>
        </w:tc>
      </w:tr>
      <w:tr w:rsidR="00BC0BBC" w:rsidRPr="002F42A5" w14:paraId="7B733414" w14:textId="77777777" w:rsidTr="000B6A79">
        <w:trPr>
          <w:trHeight w:val="204"/>
        </w:trPr>
        <w:tc>
          <w:tcPr>
            <w:tcW w:w="4707" w:type="dxa"/>
            <w:shd w:val="clear" w:color="auto" w:fill="F2F2F2" w:themeFill="background1" w:themeFillShade="F2"/>
          </w:tcPr>
          <w:p w14:paraId="2683C8AE" w14:textId="77777777" w:rsidR="00BC0BBC" w:rsidRPr="00680B50" w:rsidRDefault="00BC0BBC"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8B67A01" w14:textId="77777777" w:rsidR="00BC0BBC" w:rsidRPr="00680B50" w:rsidRDefault="00BC0BBC"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0DA1DA8E" w14:textId="77777777" w:rsidR="00BC0BBC" w:rsidRPr="00680B50" w:rsidRDefault="00BC0BBC"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154A33A9" w14:textId="77777777" w:rsidR="00BC0BBC" w:rsidRPr="00680B50" w:rsidRDefault="00BC0BBC" w:rsidP="00771C5B">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Propietarios / Gerentes</w:t>
      </w:r>
    </w:p>
    <w:p w14:paraId="5AAC851A" w14:textId="77777777" w:rsidR="00BC0BBC" w:rsidRPr="00680B50" w:rsidRDefault="00BC0BBC"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277B24D1" w14:textId="77777777" w:rsidR="00BC0BBC" w:rsidRPr="00680B50" w:rsidRDefault="00BC0BBC"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BC0BBC" w:rsidRPr="00680B50" w14:paraId="20266C96" w14:textId="77777777" w:rsidTr="007F3CD3">
        <w:tc>
          <w:tcPr>
            <w:tcW w:w="7088" w:type="dxa"/>
            <w:shd w:val="clear" w:color="auto" w:fill="F2F2F2" w:themeFill="background1" w:themeFillShade="F2"/>
          </w:tcPr>
          <w:p w14:paraId="3A402EC2"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4B4E913B" w14:textId="77777777" w:rsidR="00BC0BBC" w:rsidRPr="00680B50" w:rsidRDefault="00BC0BBC"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BC0BBC" w:rsidRPr="00680B50" w14:paraId="623599B2" w14:textId="77777777" w:rsidTr="007F3CD3">
        <w:tc>
          <w:tcPr>
            <w:tcW w:w="7088" w:type="dxa"/>
          </w:tcPr>
          <w:p w14:paraId="7D207C66"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625140F3"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BC0BBC" w:rsidRPr="00680B50" w14:paraId="13047A96" w14:textId="77777777" w:rsidTr="007F3CD3">
        <w:tc>
          <w:tcPr>
            <w:tcW w:w="7088" w:type="dxa"/>
          </w:tcPr>
          <w:p w14:paraId="3D561F53"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BFC8EF1"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BC0BBC" w:rsidRPr="00680B50" w14:paraId="41537BA9" w14:textId="77777777" w:rsidTr="007F3CD3">
        <w:tc>
          <w:tcPr>
            <w:tcW w:w="7088" w:type="dxa"/>
          </w:tcPr>
          <w:p w14:paraId="2DDF8776"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735C91D5"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BC0BBC" w:rsidRPr="00680B50" w14:paraId="20081A23" w14:textId="77777777" w:rsidTr="007F3CD3">
        <w:tc>
          <w:tcPr>
            <w:tcW w:w="7088" w:type="dxa"/>
          </w:tcPr>
          <w:p w14:paraId="3ABBCFCC"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21F90F0" w14:textId="77777777" w:rsidR="00BC0BBC" w:rsidRPr="00680B50" w:rsidRDefault="00BC0BBC"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71DF671C" w14:textId="77777777" w:rsidR="00BC0BBC" w:rsidRPr="00680B50" w:rsidRDefault="00BC0BBC"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283986E" w14:textId="77777777" w:rsidR="00BC0BBC" w:rsidRPr="00680B50" w:rsidRDefault="00BC0BBC"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2D7B8629" w14:textId="77777777" w:rsidR="00BC0BBC" w:rsidRPr="00680B50" w:rsidRDefault="00BC0BBC" w:rsidP="00771C5B">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76D69055" w14:textId="77777777" w:rsidR="00BC0BBC" w:rsidRPr="00680B50" w:rsidRDefault="00BC0BBC"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BC0BBC" w:rsidRPr="00680B50" w14:paraId="6C43D737" w14:textId="77777777" w:rsidTr="000B6A79">
        <w:tc>
          <w:tcPr>
            <w:tcW w:w="2082" w:type="dxa"/>
            <w:shd w:val="clear" w:color="auto" w:fill="F2F2F2" w:themeFill="background1" w:themeFillShade="F2"/>
          </w:tcPr>
          <w:p w14:paraId="206C0AFC"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lastRenderedPageBreak/>
              <w:t>Nombre del Empleado</w:t>
            </w:r>
          </w:p>
        </w:tc>
        <w:tc>
          <w:tcPr>
            <w:tcW w:w="1701" w:type="dxa"/>
            <w:shd w:val="clear" w:color="auto" w:fill="F2F2F2" w:themeFill="background1" w:themeFillShade="F2"/>
          </w:tcPr>
          <w:p w14:paraId="6BEE33FF"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2C4D9E4C"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38BE8960"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00A8F175"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r>
      <w:tr w:rsidR="00BC0BBC" w:rsidRPr="00680B50" w14:paraId="3586B315" w14:textId="77777777" w:rsidTr="000B6A79">
        <w:tc>
          <w:tcPr>
            <w:tcW w:w="2082" w:type="dxa"/>
          </w:tcPr>
          <w:p w14:paraId="01A43E4A"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4F64BB7" w14:textId="77777777" w:rsidR="00BC0BBC" w:rsidRPr="00680B50" w:rsidRDefault="00BC0BBC" w:rsidP="000B6A79">
            <w:pPr>
              <w:ind w:right="61"/>
              <w:rPr>
                <w:rFonts w:ascii="Calibri Light" w:eastAsia="Arial" w:hAnsi="Calibri Light" w:cs="Calibri Light"/>
                <w:spacing w:val="-1"/>
                <w:lang w:val="en-AU"/>
              </w:rPr>
            </w:pPr>
          </w:p>
        </w:tc>
        <w:tc>
          <w:tcPr>
            <w:tcW w:w="1984" w:type="dxa"/>
          </w:tcPr>
          <w:p w14:paraId="47C3731D" w14:textId="77777777" w:rsidR="00BC0BBC" w:rsidRPr="00680B50" w:rsidRDefault="00BC0BBC" w:rsidP="000B6A79">
            <w:pPr>
              <w:ind w:right="61"/>
              <w:rPr>
                <w:rFonts w:ascii="Calibri Light" w:eastAsia="Arial" w:hAnsi="Calibri Light" w:cs="Calibri Light"/>
                <w:spacing w:val="-1"/>
                <w:lang w:val="en-AU"/>
              </w:rPr>
            </w:pPr>
          </w:p>
        </w:tc>
        <w:tc>
          <w:tcPr>
            <w:tcW w:w="1276" w:type="dxa"/>
          </w:tcPr>
          <w:p w14:paraId="3023F764" w14:textId="77777777" w:rsidR="00BC0BBC" w:rsidRPr="00680B50" w:rsidRDefault="00BC0BBC" w:rsidP="000B6A79">
            <w:pPr>
              <w:ind w:right="61"/>
              <w:rPr>
                <w:rFonts w:ascii="Calibri Light" w:eastAsia="Arial" w:hAnsi="Calibri Light" w:cs="Calibri Light"/>
                <w:spacing w:val="-1"/>
                <w:lang w:val="en-AU"/>
              </w:rPr>
            </w:pPr>
          </w:p>
        </w:tc>
        <w:tc>
          <w:tcPr>
            <w:tcW w:w="2086" w:type="dxa"/>
          </w:tcPr>
          <w:p w14:paraId="6ED67D02"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09C3E987" w14:textId="77777777" w:rsidTr="000B6A79">
        <w:tc>
          <w:tcPr>
            <w:tcW w:w="2082" w:type="dxa"/>
          </w:tcPr>
          <w:p w14:paraId="0B910220"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550B42C4" w14:textId="77777777" w:rsidR="00BC0BBC" w:rsidRPr="00680B50" w:rsidRDefault="00BC0BBC" w:rsidP="000B6A79">
            <w:pPr>
              <w:ind w:right="61"/>
              <w:rPr>
                <w:rFonts w:ascii="Calibri Light" w:eastAsia="Arial" w:hAnsi="Calibri Light" w:cs="Calibri Light"/>
                <w:spacing w:val="-1"/>
                <w:lang w:val="en-AU"/>
              </w:rPr>
            </w:pPr>
          </w:p>
        </w:tc>
        <w:tc>
          <w:tcPr>
            <w:tcW w:w="1984" w:type="dxa"/>
          </w:tcPr>
          <w:p w14:paraId="2C0D3B70" w14:textId="77777777" w:rsidR="00BC0BBC" w:rsidRPr="00680B50" w:rsidRDefault="00BC0BBC" w:rsidP="000B6A79">
            <w:pPr>
              <w:ind w:right="61"/>
              <w:rPr>
                <w:rFonts w:ascii="Calibri Light" w:eastAsia="Arial" w:hAnsi="Calibri Light" w:cs="Calibri Light"/>
                <w:spacing w:val="-1"/>
                <w:lang w:val="en-AU"/>
              </w:rPr>
            </w:pPr>
          </w:p>
        </w:tc>
        <w:tc>
          <w:tcPr>
            <w:tcW w:w="1276" w:type="dxa"/>
          </w:tcPr>
          <w:p w14:paraId="12ADF030" w14:textId="77777777" w:rsidR="00BC0BBC" w:rsidRPr="00680B50" w:rsidRDefault="00BC0BBC" w:rsidP="000B6A79">
            <w:pPr>
              <w:ind w:right="61"/>
              <w:rPr>
                <w:rFonts w:ascii="Calibri Light" w:eastAsia="Arial" w:hAnsi="Calibri Light" w:cs="Calibri Light"/>
                <w:spacing w:val="-1"/>
                <w:lang w:val="en-AU"/>
              </w:rPr>
            </w:pPr>
          </w:p>
        </w:tc>
        <w:tc>
          <w:tcPr>
            <w:tcW w:w="2086" w:type="dxa"/>
          </w:tcPr>
          <w:p w14:paraId="35E41344"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25E92577" w14:textId="77777777" w:rsidTr="000B6A79">
        <w:tc>
          <w:tcPr>
            <w:tcW w:w="2082" w:type="dxa"/>
          </w:tcPr>
          <w:p w14:paraId="3BE2A102"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0478FB7" w14:textId="77777777" w:rsidR="00BC0BBC" w:rsidRPr="00680B50" w:rsidRDefault="00BC0BBC" w:rsidP="000B6A79">
            <w:pPr>
              <w:ind w:right="61"/>
              <w:rPr>
                <w:rFonts w:ascii="Calibri Light" w:eastAsia="Arial" w:hAnsi="Calibri Light" w:cs="Calibri Light"/>
                <w:spacing w:val="-1"/>
                <w:lang w:val="en-AU"/>
              </w:rPr>
            </w:pPr>
          </w:p>
        </w:tc>
        <w:tc>
          <w:tcPr>
            <w:tcW w:w="1984" w:type="dxa"/>
          </w:tcPr>
          <w:p w14:paraId="5461059E" w14:textId="77777777" w:rsidR="00BC0BBC" w:rsidRPr="00680B50" w:rsidRDefault="00BC0BBC" w:rsidP="000B6A79">
            <w:pPr>
              <w:ind w:right="61"/>
              <w:rPr>
                <w:rFonts w:ascii="Calibri Light" w:eastAsia="Arial" w:hAnsi="Calibri Light" w:cs="Calibri Light"/>
                <w:spacing w:val="-1"/>
                <w:lang w:val="en-AU"/>
              </w:rPr>
            </w:pPr>
          </w:p>
        </w:tc>
        <w:tc>
          <w:tcPr>
            <w:tcW w:w="1276" w:type="dxa"/>
          </w:tcPr>
          <w:p w14:paraId="292169B3" w14:textId="77777777" w:rsidR="00BC0BBC" w:rsidRPr="00680B50" w:rsidRDefault="00BC0BBC" w:rsidP="000B6A79">
            <w:pPr>
              <w:ind w:right="61"/>
              <w:rPr>
                <w:rFonts w:ascii="Calibri Light" w:eastAsia="Arial" w:hAnsi="Calibri Light" w:cs="Calibri Light"/>
                <w:spacing w:val="-1"/>
                <w:lang w:val="en-AU"/>
              </w:rPr>
            </w:pPr>
          </w:p>
        </w:tc>
        <w:tc>
          <w:tcPr>
            <w:tcW w:w="2086" w:type="dxa"/>
          </w:tcPr>
          <w:p w14:paraId="01E0BE17"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5B6F934B" w14:textId="77777777" w:rsidTr="000B6A79">
        <w:tc>
          <w:tcPr>
            <w:tcW w:w="2082" w:type="dxa"/>
          </w:tcPr>
          <w:p w14:paraId="7C4F070B"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7ECE2668" w14:textId="77777777" w:rsidR="00BC0BBC" w:rsidRPr="00680B50" w:rsidRDefault="00BC0BBC" w:rsidP="000B6A79">
            <w:pPr>
              <w:ind w:right="61"/>
              <w:rPr>
                <w:rFonts w:ascii="Calibri Light" w:eastAsia="Arial" w:hAnsi="Calibri Light" w:cs="Calibri Light"/>
                <w:spacing w:val="-1"/>
                <w:lang w:val="en-AU"/>
              </w:rPr>
            </w:pPr>
          </w:p>
        </w:tc>
        <w:tc>
          <w:tcPr>
            <w:tcW w:w="1984" w:type="dxa"/>
          </w:tcPr>
          <w:p w14:paraId="45A455E6" w14:textId="77777777" w:rsidR="00BC0BBC" w:rsidRPr="00680B50" w:rsidRDefault="00BC0BBC" w:rsidP="000B6A79">
            <w:pPr>
              <w:ind w:right="61"/>
              <w:rPr>
                <w:rFonts w:ascii="Calibri Light" w:eastAsia="Arial" w:hAnsi="Calibri Light" w:cs="Calibri Light"/>
                <w:spacing w:val="-1"/>
                <w:lang w:val="en-AU"/>
              </w:rPr>
            </w:pPr>
          </w:p>
        </w:tc>
        <w:tc>
          <w:tcPr>
            <w:tcW w:w="1276" w:type="dxa"/>
          </w:tcPr>
          <w:p w14:paraId="4C80249B" w14:textId="77777777" w:rsidR="00BC0BBC" w:rsidRPr="00680B50" w:rsidRDefault="00BC0BBC" w:rsidP="000B6A79">
            <w:pPr>
              <w:ind w:right="61"/>
              <w:rPr>
                <w:rFonts w:ascii="Calibri Light" w:eastAsia="Arial" w:hAnsi="Calibri Light" w:cs="Calibri Light"/>
                <w:spacing w:val="-1"/>
                <w:lang w:val="en-AU"/>
              </w:rPr>
            </w:pPr>
          </w:p>
        </w:tc>
        <w:tc>
          <w:tcPr>
            <w:tcW w:w="2086" w:type="dxa"/>
          </w:tcPr>
          <w:p w14:paraId="6B093628" w14:textId="77777777" w:rsidR="00BC0BBC" w:rsidRPr="00680B50" w:rsidRDefault="00BC0BBC" w:rsidP="000B6A79">
            <w:pPr>
              <w:ind w:right="61"/>
              <w:rPr>
                <w:rFonts w:ascii="Calibri Light" w:eastAsia="Arial" w:hAnsi="Calibri Light" w:cs="Calibri Light"/>
                <w:spacing w:val="-1"/>
                <w:lang w:val="en-AU"/>
              </w:rPr>
            </w:pPr>
          </w:p>
        </w:tc>
      </w:tr>
    </w:tbl>
    <w:p w14:paraId="62727A56" w14:textId="77777777" w:rsidR="00BC0BBC" w:rsidRPr="00680B50" w:rsidRDefault="00BC0BBC" w:rsidP="00771C5B">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BC0BBC" w:rsidRPr="00680B50" w14:paraId="22DE083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5CCC2A21"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p>
        </w:tc>
        <w:tc>
          <w:tcPr>
            <w:tcW w:w="307" w:type="dxa"/>
            <w:tcMar>
              <w:top w:w="0" w:type="dxa"/>
              <w:left w:w="108" w:type="dxa"/>
              <w:bottom w:w="0" w:type="dxa"/>
              <w:right w:w="108" w:type="dxa"/>
            </w:tcMar>
            <w:hideMark/>
          </w:tcPr>
          <w:p w14:paraId="1F791B9E"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2537E5" w14:textId="77777777" w:rsidR="00BC0BBC" w:rsidRPr="00680B50" w:rsidRDefault="00BC0BBC" w:rsidP="000B6A79">
            <w:pPr>
              <w:rPr>
                <w:rFonts w:ascii="Calibri Light" w:eastAsia="Calibri" w:hAnsi="Calibri Light" w:cs="Calibri Light"/>
                <w:sz w:val="22"/>
                <w:szCs w:val="22"/>
                <w:lang w:val="en-AU"/>
              </w:rPr>
            </w:pPr>
          </w:p>
        </w:tc>
      </w:tr>
      <w:tr w:rsidR="00BC0BBC" w:rsidRPr="00680B50" w14:paraId="2FEFBE5F"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EDC60D" w14:textId="77777777" w:rsidR="00BC0BBC" w:rsidRPr="00680B50" w:rsidRDefault="00BC0BBC"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Numero de Cuenta:</w:t>
            </w:r>
          </w:p>
        </w:tc>
        <w:tc>
          <w:tcPr>
            <w:tcW w:w="307" w:type="dxa"/>
            <w:tcMar>
              <w:top w:w="0" w:type="dxa"/>
              <w:left w:w="108" w:type="dxa"/>
              <w:bottom w:w="0" w:type="dxa"/>
              <w:right w:w="108" w:type="dxa"/>
            </w:tcMar>
            <w:hideMark/>
          </w:tcPr>
          <w:p w14:paraId="4ED3B0AC"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A2D890F" w14:textId="77777777" w:rsidR="00BC0BBC" w:rsidRPr="00680B50" w:rsidRDefault="00BC0BBC" w:rsidP="000B6A79">
            <w:pPr>
              <w:rPr>
                <w:rFonts w:ascii="Calibri Light" w:eastAsia="Calibri" w:hAnsi="Calibri Light" w:cs="Calibri Light"/>
                <w:sz w:val="22"/>
                <w:szCs w:val="22"/>
                <w:lang w:val="en-AU"/>
              </w:rPr>
            </w:pPr>
          </w:p>
        </w:tc>
      </w:tr>
      <w:tr w:rsidR="00BC0BBC" w:rsidRPr="00680B50" w14:paraId="1C322BEC"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B6705A6" w14:textId="77777777" w:rsidR="00BC0BBC" w:rsidRPr="00680B50" w:rsidRDefault="00BC0BBC"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Banco:</w:t>
            </w:r>
          </w:p>
        </w:tc>
        <w:tc>
          <w:tcPr>
            <w:tcW w:w="307" w:type="dxa"/>
            <w:tcMar>
              <w:top w:w="0" w:type="dxa"/>
              <w:left w:w="108" w:type="dxa"/>
              <w:bottom w:w="0" w:type="dxa"/>
              <w:right w:w="108" w:type="dxa"/>
            </w:tcMar>
            <w:hideMark/>
          </w:tcPr>
          <w:p w14:paraId="5A50818D"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D86ECAA" w14:textId="77777777" w:rsidR="00BC0BBC" w:rsidRPr="00680B50" w:rsidRDefault="00BC0BBC" w:rsidP="000B6A79">
            <w:pPr>
              <w:rPr>
                <w:rFonts w:ascii="Calibri Light" w:eastAsia="Calibri" w:hAnsi="Calibri Light" w:cs="Calibri Light"/>
                <w:sz w:val="22"/>
                <w:szCs w:val="22"/>
                <w:lang w:val="en-AU"/>
              </w:rPr>
            </w:pPr>
          </w:p>
        </w:tc>
      </w:tr>
      <w:tr w:rsidR="00BC0BBC" w:rsidRPr="00680B50" w14:paraId="2A979B17"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BCBC15E"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p>
        </w:tc>
        <w:tc>
          <w:tcPr>
            <w:tcW w:w="307" w:type="dxa"/>
            <w:tcMar>
              <w:top w:w="0" w:type="dxa"/>
              <w:left w:w="108" w:type="dxa"/>
              <w:bottom w:w="0" w:type="dxa"/>
              <w:right w:w="108" w:type="dxa"/>
            </w:tcMar>
            <w:hideMark/>
          </w:tcPr>
          <w:p w14:paraId="62C61BAC"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207E3B" w14:textId="77777777" w:rsidR="00BC0BBC" w:rsidRPr="00680B50" w:rsidRDefault="00BC0BBC" w:rsidP="000B6A79">
            <w:pPr>
              <w:rPr>
                <w:rFonts w:ascii="Calibri Light" w:eastAsia="Calibri" w:hAnsi="Calibri Light" w:cs="Calibri Light"/>
                <w:sz w:val="22"/>
                <w:szCs w:val="22"/>
                <w:lang w:val="en-AU"/>
              </w:rPr>
            </w:pPr>
          </w:p>
        </w:tc>
      </w:tr>
      <w:tr w:rsidR="00BC0BBC" w:rsidRPr="00680B50" w14:paraId="530BFB3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5258C49"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5C839892"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F8100E4"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BC0BBC" w:rsidRPr="00680B50" w14:paraId="72BAEAF5"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0DB1B617" w14:textId="77777777" w:rsidR="00BC0BBC" w:rsidRPr="00680B50" w:rsidRDefault="00BC0BBC"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75A357E9" w14:textId="77777777" w:rsidR="00BC0BBC" w:rsidRPr="00680B50" w:rsidRDefault="00BC0BBC"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6707165" w14:textId="77777777" w:rsidR="00BC0BBC" w:rsidRPr="00680B50" w:rsidRDefault="00BC0BBC" w:rsidP="000B6A79">
            <w:pPr>
              <w:rPr>
                <w:rFonts w:ascii="Calibri Light" w:hAnsi="Calibri Light" w:cs="Calibri Light"/>
                <w:sz w:val="22"/>
                <w:szCs w:val="22"/>
                <w:lang w:val="en-AU"/>
              </w:rPr>
            </w:pPr>
          </w:p>
        </w:tc>
      </w:tr>
      <w:tr w:rsidR="00BC0BBC" w:rsidRPr="00680B50" w14:paraId="0D1263F7"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07D4ACD9"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p>
        </w:tc>
        <w:tc>
          <w:tcPr>
            <w:tcW w:w="307" w:type="dxa"/>
            <w:tcMar>
              <w:top w:w="0" w:type="dxa"/>
              <w:left w:w="108" w:type="dxa"/>
              <w:bottom w:w="0" w:type="dxa"/>
              <w:right w:w="108" w:type="dxa"/>
            </w:tcMar>
            <w:hideMark/>
          </w:tcPr>
          <w:p w14:paraId="04F7AD6B"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CC49845" w14:textId="77777777" w:rsidR="00BC0BBC" w:rsidRPr="00680B50" w:rsidRDefault="00BC0BBC"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1591A67E" w14:textId="77777777" w:rsidR="00BC0BBC" w:rsidRPr="00680B50" w:rsidRDefault="00BC0BBC"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0FACE640" w14:textId="77777777" w:rsidR="00BC0BBC" w:rsidRPr="00680B50" w:rsidRDefault="00BC0BBC" w:rsidP="00771C5B">
      <w:pPr>
        <w:pStyle w:val="Ttulo2"/>
        <w:numPr>
          <w:ilvl w:val="0"/>
          <w:numId w:val="12"/>
        </w:numPr>
        <w:ind w:left="709"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REFERENCIAS</w:t>
      </w:r>
    </w:p>
    <w:p w14:paraId="7709DABF" w14:textId="77777777" w:rsidR="00BC0BBC" w:rsidRPr="00680B50" w:rsidRDefault="00BC0BBC"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5019C5C0" w14:textId="77777777" w:rsidR="00BC0BBC" w:rsidRPr="00680B50" w:rsidRDefault="00BC0BBC"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BC0BBC" w:rsidRPr="002F42A5" w14:paraId="01ADDA93" w14:textId="77777777" w:rsidTr="007F3CD3">
        <w:tc>
          <w:tcPr>
            <w:tcW w:w="1656" w:type="dxa"/>
            <w:shd w:val="clear" w:color="auto" w:fill="F2F2F2" w:themeFill="background1" w:themeFillShade="F2"/>
          </w:tcPr>
          <w:p w14:paraId="07C4340A" w14:textId="77777777" w:rsidR="00BC0BBC" w:rsidRPr="00680B50" w:rsidRDefault="00BC0BBC"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0D0D1C95"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4B0E3567"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7B238FE0" w14:textId="77777777" w:rsidR="00BC0BBC" w:rsidRPr="00680B50" w:rsidRDefault="00BC0BBC"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1E536DF4" w14:textId="77777777" w:rsidR="00BC0BBC" w:rsidRPr="00680B50" w:rsidRDefault="00BC0BBC"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BC0BBC" w:rsidRPr="00680B50" w14:paraId="72540132" w14:textId="77777777" w:rsidTr="007F3CD3">
        <w:tc>
          <w:tcPr>
            <w:tcW w:w="1656" w:type="dxa"/>
          </w:tcPr>
          <w:p w14:paraId="05A6DDF9"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D9E3F25" w14:textId="77777777" w:rsidR="00BC0BBC" w:rsidRPr="00680B50" w:rsidRDefault="00BC0BBC" w:rsidP="000B6A79">
            <w:pPr>
              <w:ind w:right="61"/>
              <w:rPr>
                <w:rFonts w:ascii="Calibri Light" w:eastAsia="Arial" w:hAnsi="Calibri Light" w:cs="Calibri Light"/>
                <w:spacing w:val="-1"/>
                <w:lang w:val="en-AU"/>
              </w:rPr>
            </w:pPr>
          </w:p>
        </w:tc>
        <w:tc>
          <w:tcPr>
            <w:tcW w:w="1411" w:type="dxa"/>
          </w:tcPr>
          <w:p w14:paraId="6AE96D49" w14:textId="77777777" w:rsidR="00BC0BBC" w:rsidRPr="00680B50" w:rsidRDefault="00BC0BBC" w:rsidP="000B6A79">
            <w:pPr>
              <w:ind w:right="61"/>
              <w:rPr>
                <w:rFonts w:ascii="Calibri Light" w:eastAsia="Arial" w:hAnsi="Calibri Light" w:cs="Calibri Light"/>
                <w:spacing w:val="-1"/>
                <w:lang w:val="en-AU"/>
              </w:rPr>
            </w:pPr>
          </w:p>
        </w:tc>
        <w:tc>
          <w:tcPr>
            <w:tcW w:w="1826" w:type="dxa"/>
          </w:tcPr>
          <w:p w14:paraId="18126802" w14:textId="77777777" w:rsidR="00BC0BBC" w:rsidRPr="00680B50" w:rsidRDefault="00BC0BBC" w:rsidP="000B6A79">
            <w:pPr>
              <w:ind w:right="61"/>
              <w:rPr>
                <w:rFonts w:ascii="Calibri Light" w:eastAsia="Arial" w:hAnsi="Calibri Light" w:cs="Calibri Light"/>
                <w:spacing w:val="-1"/>
                <w:lang w:val="en-AU"/>
              </w:rPr>
            </w:pPr>
          </w:p>
        </w:tc>
        <w:tc>
          <w:tcPr>
            <w:tcW w:w="2604" w:type="dxa"/>
          </w:tcPr>
          <w:p w14:paraId="152CCA27"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7C9D0D0A" w14:textId="77777777" w:rsidTr="007F3CD3">
        <w:tc>
          <w:tcPr>
            <w:tcW w:w="1656" w:type="dxa"/>
          </w:tcPr>
          <w:p w14:paraId="1BBEE2DD"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0511E9F7" w14:textId="77777777" w:rsidR="00BC0BBC" w:rsidRPr="00680B50" w:rsidRDefault="00BC0BBC" w:rsidP="000B6A79">
            <w:pPr>
              <w:ind w:right="61"/>
              <w:rPr>
                <w:rFonts w:ascii="Calibri Light" w:eastAsia="Arial" w:hAnsi="Calibri Light" w:cs="Calibri Light"/>
                <w:spacing w:val="-1"/>
                <w:lang w:val="en-AU"/>
              </w:rPr>
            </w:pPr>
          </w:p>
        </w:tc>
        <w:tc>
          <w:tcPr>
            <w:tcW w:w="1411" w:type="dxa"/>
          </w:tcPr>
          <w:p w14:paraId="1B496C9E" w14:textId="77777777" w:rsidR="00BC0BBC" w:rsidRPr="00680B50" w:rsidRDefault="00BC0BBC" w:rsidP="000B6A79">
            <w:pPr>
              <w:ind w:right="61"/>
              <w:rPr>
                <w:rFonts w:ascii="Calibri Light" w:eastAsia="Arial" w:hAnsi="Calibri Light" w:cs="Calibri Light"/>
                <w:spacing w:val="-1"/>
                <w:lang w:val="en-AU"/>
              </w:rPr>
            </w:pPr>
          </w:p>
        </w:tc>
        <w:tc>
          <w:tcPr>
            <w:tcW w:w="1826" w:type="dxa"/>
          </w:tcPr>
          <w:p w14:paraId="6AD8B29A" w14:textId="77777777" w:rsidR="00BC0BBC" w:rsidRPr="00680B50" w:rsidRDefault="00BC0BBC" w:rsidP="000B6A79">
            <w:pPr>
              <w:ind w:right="61"/>
              <w:rPr>
                <w:rFonts w:ascii="Calibri Light" w:eastAsia="Arial" w:hAnsi="Calibri Light" w:cs="Calibri Light"/>
                <w:spacing w:val="-1"/>
                <w:lang w:val="en-AU"/>
              </w:rPr>
            </w:pPr>
          </w:p>
        </w:tc>
        <w:tc>
          <w:tcPr>
            <w:tcW w:w="2604" w:type="dxa"/>
          </w:tcPr>
          <w:p w14:paraId="1648A98C"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35006D69" w14:textId="77777777" w:rsidTr="007F3CD3">
        <w:tc>
          <w:tcPr>
            <w:tcW w:w="1656" w:type="dxa"/>
          </w:tcPr>
          <w:p w14:paraId="300A26C7"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107E7ABC" w14:textId="77777777" w:rsidR="00BC0BBC" w:rsidRPr="00680B50" w:rsidRDefault="00BC0BBC" w:rsidP="000B6A79">
            <w:pPr>
              <w:ind w:right="61"/>
              <w:rPr>
                <w:rFonts w:ascii="Calibri Light" w:eastAsia="Arial" w:hAnsi="Calibri Light" w:cs="Calibri Light"/>
                <w:spacing w:val="-1"/>
                <w:lang w:val="en-AU"/>
              </w:rPr>
            </w:pPr>
          </w:p>
        </w:tc>
        <w:tc>
          <w:tcPr>
            <w:tcW w:w="1411" w:type="dxa"/>
          </w:tcPr>
          <w:p w14:paraId="5F373AFD" w14:textId="77777777" w:rsidR="00BC0BBC" w:rsidRPr="00680B50" w:rsidRDefault="00BC0BBC" w:rsidP="000B6A79">
            <w:pPr>
              <w:ind w:right="61"/>
              <w:rPr>
                <w:rFonts w:ascii="Calibri Light" w:eastAsia="Arial" w:hAnsi="Calibri Light" w:cs="Calibri Light"/>
                <w:spacing w:val="-1"/>
                <w:lang w:val="en-AU"/>
              </w:rPr>
            </w:pPr>
          </w:p>
        </w:tc>
        <w:tc>
          <w:tcPr>
            <w:tcW w:w="1826" w:type="dxa"/>
          </w:tcPr>
          <w:p w14:paraId="64DEDAB1" w14:textId="77777777" w:rsidR="00BC0BBC" w:rsidRPr="00680B50" w:rsidRDefault="00BC0BBC" w:rsidP="000B6A79">
            <w:pPr>
              <w:ind w:right="61"/>
              <w:rPr>
                <w:rFonts w:ascii="Calibri Light" w:eastAsia="Arial" w:hAnsi="Calibri Light" w:cs="Calibri Light"/>
                <w:spacing w:val="-1"/>
                <w:lang w:val="en-AU"/>
              </w:rPr>
            </w:pPr>
          </w:p>
        </w:tc>
        <w:tc>
          <w:tcPr>
            <w:tcW w:w="2604" w:type="dxa"/>
          </w:tcPr>
          <w:p w14:paraId="5478AFE3" w14:textId="77777777" w:rsidR="00BC0BBC" w:rsidRPr="00680B50" w:rsidRDefault="00BC0BBC" w:rsidP="000B6A79">
            <w:pPr>
              <w:ind w:right="61"/>
              <w:rPr>
                <w:rFonts w:ascii="Calibri Light" w:eastAsia="Arial" w:hAnsi="Calibri Light" w:cs="Calibri Light"/>
                <w:spacing w:val="-1"/>
                <w:lang w:val="en-AU"/>
              </w:rPr>
            </w:pPr>
          </w:p>
        </w:tc>
      </w:tr>
      <w:tr w:rsidR="00BC0BBC" w:rsidRPr="00680B50" w14:paraId="2BCF2AED" w14:textId="77777777" w:rsidTr="007F3CD3">
        <w:tc>
          <w:tcPr>
            <w:tcW w:w="1656" w:type="dxa"/>
          </w:tcPr>
          <w:p w14:paraId="6C7215BB" w14:textId="77777777" w:rsidR="00BC0BBC" w:rsidRPr="00680B50" w:rsidRDefault="00BC0BBC"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6FB896CD" w14:textId="77777777" w:rsidR="00BC0BBC" w:rsidRPr="00680B50" w:rsidRDefault="00BC0BBC" w:rsidP="000B6A79">
            <w:pPr>
              <w:ind w:right="61"/>
              <w:rPr>
                <w:rFonts w:ascii="Calibri Light" w:eastAsia="Arial" w:hAnsi="Calibri Light" w:cs="Calibri Light"/>
                <w:spacing w:val="-1"/>
                <w:lang w:val="en-AU"/>
              </w:rPr>
            </w:pPr>
          </w:p>
        </w:tc>
        <w:tc>
          <w:tcPr>
            <w:tcW w:w="1411" w:type="dxa"/>
          </w:tcPr>
          <w:p w14:paraId="177E17A8" w14:textId="77777777" w:rsidR="00BC0BBC" w:rsidRPr="00680B50" w:rsidRDefault="00BC0BBC" w:rsidP="000B6A79">
            <w:pPr>
              <w:ind w:right="61"/>
              <w:rPr>
                <w:rFonts w:ascii="Calibri Light" w:eastAsia="Arial" w:hAnsi="Calibri Light" w:cs="Calibri Light"/>
                <w:spacing w:val="-1"/>
                <w:lang w:val="en-AU"/>
              </w:rPr>
            </w:pPr>
          </w:p>
        </w:tc>
        <w:tc>
          <w:tcPr>
            <w:tcW w:w="1826" w:type="dxa"/>
          </w:tcPr>
          <w:p w14:paraId="5B5E5222" w14:textId="77777777" w:rsidR="00BC0BBC" w:rsidRPr="00680B50" w:rsidRDefault="00BC0BBC" w:rsidP="000B6A79">
            <w:pPr>
              <w:ind w:right="61"/>
              <w:rPr>
                <w:rFonts w:ascii="Calibri Light" w:eastAsia="Arial" w:hAnsi="Calibri Light" w:cs="Calibri Light"/>
                <w:spacing w:val="-1"/>
                <w:lang w:val="en-AU"/>
              </w:rPr>
            </w:pPr>
          </w:p>
        </w:tc>
        <w:tc>
          <w:tcPr>
            <w:tcW w:w="2604" w:type="dxa"/>
          </w:tcPr>
          <w:p w14:paraId="4C81D4D7" w14:textId="77777777" w:rsidR="00BC0BBC" w:rsidRPr="00680B50" w:rsidRDefault="00BC0BBC" w:rsidP="000B6A79">
            <w:pPr>
              <w:ind w:right="61"/>
              <w:rPr>
                <w:rFonts w:ascii="Calibri Light" w:eastAsia="Arial" w:hAnsi="Calibri Light" w:cs="Calibri Light"/>
                <w:spacing w:val="-1"/>
                <w:lang w:val="en-AU"/>
              </w:rPr>
            </w:pPr>
          </w:p>
        </w:tc>
      </w:tr>
    </w:tbl>
    <w:p w14:paraId="45AE9260" w14:textId="77777777" w:rsidR="00BC0BBC" w:rsidRPr="00680B50" w:rsidRDefault="00BC0BBC" w:rsidP="00771C5B">
      <w:pPr>
        <w:pStyle w:val="Ttulo2"/>
        <w:numPr>
          <w:ilvl w:val="0"/>
          <w:numId w:val="12"/>
        </w:numPr>
        <w:ind w:left="709"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RESPONSABILIDAD POR DEFECTOS / PERÍODO DE GARANTÍA</w:t>
      </w:r>
    </w:p>
    <w:p w14:paraId="55324344" w14:textId="77777777" w:rsidR="00BC0BBC" w:rsidRPr="00680B50" w:rsidRDefault="00BC0BBC"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044B721B" w14:textId="77777777" w:rsidR="00BC0BBC" w:rsidRPr="00680B50" w:rsidRDefault="00BC0BBC"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BC0BBC" w:rsidRPr="002F42A5" w14:paraId="124CF821" w14:textId="77777777" w:rsidTr="006056C3">
        <w:trPr>
          <w:trHeight w:val="1242"/>
        </w:trPr>
        <w:tc>
          <w:tcPr>
            <w:tcW w:w="10237" w:type="dxa"/>
          </w:tcPr>
          <w:p w14:paraId="5D652696" w14:textId="77777777" w:rsidR="00BC0BBC" w:rsidRPr="00680B50" w:rsidRDefault="00BC0BBC" w:rsidP="000B6A79">
            <w:pPr>
              <w:tabs>
                <w:tab w:val="left" w:pos="0"/>
                <w:tab w:val="left" w:pos="360"/>
              </w:tabs>
              <w:spacing w:line="276" w:lineRule="auto"/>
              <w:jc w:val="both"/>
              <w:rPr>
                <w:rFonts w:ascii="Calibri Light" w:hAnsi="Calibri Light" w:cs="Calibri Light"/>
                <w:lang w:val="es-CO"/>
              </w:rPr>
            </w:pPr>
          </w:p>
          <w:p w14:paraId="0C862BDA" w14:textId="77777777" w:rsidR="00BC0BBC" w:rsidRPr="00680B50" w:rsidRDefault="00BC0BBC" w:rsidP="000B6A79">
            <w:pPr>
              <w:tabs>
                <w:tab w:val="left" w:pos="0"/>
                <w:tab w:val="left" w:pos="360"/>
              </w:tabs>
              <w:spacing w:line="276" w:lineRule="auto"/>
              <w:jc w:val="both"/>
              <w:rPr>
                <w:rFonts w:ascii="Calibri Light" w:hAnsi="Calibri Light" w:cs="Calibri Light"/>
                <w:lang w:val="es-CO"/>
              </w:rPr>
            </w:pPr>
          </w:p>
        </w:tc>
      </w:tr>
    </w:tbl>
    <w:p w14:paraId="2DD7CABA" w14:textId="77777777" w:rsidR="00BC0BBC" w:rsidRPr="00680B50" w:rsidRDefault="00BC0BBC" w:rsidP="00771C5B">
      <w:pPr>
        <w:pStyle w:val="Ttulo2"/>
        <w:numPr>
          <w:ilvl w:val="0"/>
          <w:numId w:val="12"/>
        </w:numPr>
        <w:ind w:left="709"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VALIDEZ DE LA OFERTA</w:t>
      </w:r>
    </w:p>
    <w:p w14:paraId="4A891903" w14:textId="77777777" w:rsidR="00BC0BBC" w:rsidRPr="00680B50" w:rsidRDefault="00BC0BBC"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BC0BBC" w:rsidRPr="002F42A5" w14:paraId="0245C62B" w14:textId="77777777" w:rsidTr="006056C3">
        <w:trPr>
          <w:trHeight w:val="1229"/>
        </w:trPr>
        <w:tc>
          <w:tcPr>
            <w:tcW w:w="10237" w:type="dxa"/>
          </w:tcPr>
          <w:p w14:paraId="089160F5" w14:textId="77777777" w:rsidR="00BC0BBC" w:rsidRPr="00680B50" w:rsidRDefault="00BC0BBC" w:rsidP="000B6A79">
            <w:pPr>
              <w:tabs>
                <w:tab w:val="left" w:pos="0"/>
                <w:tab w:val="left" w:pos="360"/>
              </w:tabs>
              <w:spacing w:line="276" w:lineRule="auto"/>
              <w:jc w:val="both"/>
              <w:rPr>
                <w:rFonts w:ascii="Calibri Light" w:hAnsi="Calibri Light" w:cs="Calibri Light"/>
                <w:lang w:val="es-CO"/>
              </w:rPr>
            </w:pPr>
          </w:p>
          <w:p w14:paraId="4C415AD0" w14:textId="77777777" w:rsidR="00BC0BBC" w:rsidRPr="00680B50" w:rsidRDefault="00BC0BBC" w:rsidP="000B6A79">
            <w:pPr>
              <w:tabs>
                <w:tab w:val="left" w:pos="0"/>
                <w:tab w:val="left" w:pos="360"/>
              </w:tabs>
              <w:spacing w:line="276" w:lineRule="auto"/>
              <w:jc w:val="both"/>
              <w:rPr>
                <w:rFonts w:ascii="Calibri Light" w:hAnsi="Calibri Light" w:cs="Calibri Light"/>
                <w:lang w:val="es-CO"/>
              </w:rPr>
            </w:pPr>
          </w:p>
        </w:tc>
      </w:tr>
    </w:tbl>
    <w:p w14:paraId="49D0029D" w14:textId="77777777" w:rsidR="00BC0BBC" w:rsidRPr="00680B50" w:rsidRDefault="00BC0BBC" w:rsidP="00771C5B">
      <w:pPr>
        <w:pStyle w:val="Ttulo2"/>
        <w:numPr>
          <w:ilvl w:val="0"/>
          <w:numId w:val="12"/>
        </w:numPr>
        <w:ind w:left="709"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CONFIRMACIÓN DEL CUMPLIMIENTO DEL LICITANTE</w:t>
      </w:r>
    </w:p>
    <w:p w14:paraId="4C011435" w14:textId="77777777" w:rsidR="00BC0BBC" w:rsidRPr="00680B50" w:rsidRDefault="00BC0BBC"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6071178F" w14:textId="77777777" w:rsidR="00BC0BBC" w:rsidRPr="00680B50" w:rsidRDefault="00BC0BBC"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Nosotros, el Licitante, certificamos que nuestra oferta es una oferta genuina y pretende ser competitiva y confirmamos </w:t>
      </w:r>
      <w:r w:rsidRPr="00680B50">
        <w:rPr>
          <w:rFonts w:ascii="Calibri Light" w:hAnsi="Calibri Light" w:cs="Calibri Light"/>
          <w:sz w:val="22"/>
          <w:szCs w:val="22"/>
          <w:lang w:val="es-CO"/>
        </w:rPr>
        <w:lastRenderedPageBreak/>
        <w:t>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6DA1AEC6" w14:textId="77777777" w:rsidR="00BC0BBC" w:rsidRPr="00680B50" w:rsidRDefault="00BC0BBC" w:rsidP="006056C3">
      <w:pPr>
        <w:widowControl w:val="0"/>
        <w:autoSpaceDE w:val="0"/>
        <w:autoSpaceDN w:val="0"/>
        <w:adjustRightInd w:val="0"/>
        <w:rPr>
          <w:rFonts w:ascii="Calibri Light" w:hAnsi="Calibri Light" w:cs="Calibri Light"/>
          <w:sz w:val="22"/>
          <w:szCs w:val="22"/>
          <w:lang w:val="es-CO"/>
        </w:rPr>
      </w:pPr>
    </w:p>
    <w:p w14:paraId="6EBADC5C" w14:textId="77777777" w:rsidR="00BC0BBC" w:rsidRPr="00680B50" w:rsidRDefault="00BC0BBC"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11A4AE22" w14:textId="77777777" w:rsidR="00BC0BBC" w:rsidRPr="00680B50" w:rsidRDefault="00BC0BBC"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BC0BBC" w:rsidRPr="00680B50" w14:paraId="33A0DD7D" w14:textId="77777777" w:rsidTr="000B6A79">
        <w:trPr>
          <w:trHeight w:val="231"/>
        </w:trPr>
        <w:tc>
          <w:tcPr>
            <w:tcW w:w="8298" w:type="dxa"/>
            <w:shd w:val="clear" w:color="auto" w:fill="auto"/>
          </w:tcPr>
          <w:p w14:paraId="75B919CD" w14:textId="77777777" w:rsidR="00BC0BBC" w:rsidRPr="00680B50" w:rsidRDefault="00BC0BBC" w:rsidP="000B6A79">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Documentos</w:t>
            </w:r>
          </w:p>
        </w:tc>
        <w:tc>
          <w:tcPr>
            <w:tcW w:w="1152" w:type="dxa"/>
          </w:tcPr>
          <w:p w14:paraId="591FCA4D" w14:textId="77777777" w:rsidR="00BC0BBC" w:rsidRPr="00680B50" w:rsidRDefault="00BC0BBC" w:rsidP="000B6A79">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BC0BBC" w:rsidRPr="00680B50" w14:paraId="4F7E98BC" w14:textId="77777777" w:rsidTr="000B6A79">
        <w:trPr>
          <w:trHeight w:val="220"/>
        </w:trPr>
        <w:tc>
          <w:tcPr>
            <w:tcW w:w="8298" w:type="dxa"/>
            <w:shd w:val="clear" w:color="auto" w:fill="auto"/>
          </w:tcPr>
          <w:p w14:paraId="3D5DE55E" w14:textId="77777777" w:rsidR="00BC0BBC" w:rsidRPr="00680B50" w:rsidRDefault="00BC0BBC"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563522A3" w14:textId="77777777" w:rsidR="00BC0BBC" w:rsidRPr="00680B50" w:rsidRDefault="00BC0BBC"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BC0BBC" w:rsidRPr="00680B50" w14:paraId="49EC8A5E" w14:textId="77777777" w:rsidTr="000B6A79">
        <w:trPr>
          <w:trHeight w:val="220"/>
        </w:trPr>
        <w:tc>
          <w:tcPr>
            <w:tcW w:w="8298" w:type="dxa"/>
            <w:shd w:val="clear" w:color="auto" w:fill="auto"/>
          </w:tcPr>
          <w:p w14:paraId="46B6561D" w14:textId="77777777" w:rsidR="00BC0BBC" w:rsidRPr="00680B50" w:rsidRDefault="00BC0BBC"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6: Cronograma de prestación de los servicios; completo, firmado y sellado</w:t>
            </w:r>
          </w:p>
        </w:tc>
        <w:tc>
          <w:tcPr>
            <w:tcW w:w="1152" w:type="dxa"/>
          </w:tcPr>
          <w:p w14:paraId="5C126D00" w14:textId="77777777" w:rsidR="00BC0BBC" w:rsidRPr="00680B50" w:rsidRDefault="00BC0BBC"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BC0BBC" w:rsidRPr="00680B50" w14:paraId="4852D178" w14:textId="77777777" w:rsidTr="000B6A79">
        <w:trPr>
          <w:trHeight w:val="220"/>
        </w:trPr>
        <w:tc>
          <w:tcPr>
            <w:tcW w:w="8298" w:type="dxa"/>
            <w:shd w:val="clear" w:color="auto" w:fill="auto"/>
          </w:tcPr>
          <w:p w14:paraId="12850B2C"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150A545B" w14:textId="77777777" w:rsidR="00BC0BBC" w:rsidRPr="00680B50" w:rsidRDefault="00BC0BBC"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BC0BBC" w:rsidRPr="00680B50" w14:paraId="765F9FBD" w14:textId="77777777" w:rsidTr="000B6A79">
        <w:trPr>
          <w:trHeight w:val="220"/>
        </w:trPr>
        <w:tc>
          <w:tcPr>
            <w:tcW w:w="8298" w:type="dxa"/>
            <w:shd w:val="clear" w:color="auto" w:fill="auto"/>
          </w:tcPr>
          <w:p w14:paraId="2C3ABB17" w14:textId="77777777" w:rsidR="00BC0BBC" w:rsidRPr="00680B50" w:rsidRDefault="00BC0BBC" w:rsidP="006056C3">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Sección 8: Descripción de los servicios y propuesta de precios; completo, firmado y sellado</w:t>
            </w:r>
          </w:p>
        </w:tc>
        <w:tc>
          <w:tcPr>
            <w:tcW w:w="1152" w:type="dxa"/>
          </w:tcPr>
          <w:p w14:paraId="64283AAB" w14:textId="77777777" w:rsidR="00BC0BBC" w:rsidRPr="00680B50" w:rsidRDefault="00BC0BBC"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BC0BBC" w:rsidRPr="00680B50" w14:paraId="15DD9CAE" w14:textId="77777777" w:rsidTr="000B6A79">
        <w:trPr>
          <w:trHeight w:val="283"/>
        </w:trPr>
        <w:tc>
          <w:tcPr>
            <w:tcW w:w="8298" w:type="dxa"/>
            <w:shd w:val="clear" w:color="auto" w:fill="auto"/>
          </w:tcPr>
          <w:p w14:paraId="4D800BE6"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4455424F"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BC0BBC" w:rsidRPr="00E14772" w14:paraId="16556AC9" w14:textId="77777777" w:rsidTr="000B6A79">
        <w:trPr>
          <w:trHeight w:val="283"/>
        </w:trPr>
        <w:tc>
          <w:tcPr>
            <w:tcW w:w="8298" w:type="dxa"/>
            <w:shd w:val="clear" w:color="auto" w:fill="auto"/>
          </w:tcPr>
          <w:p w14:paraId="71D079BA"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s-CO"/>
              </w:rPr>
            </w:pPr>
            <w:r>
              <w:rPr>
                <w:rFonts w:ascii="Calibri Light" w:hAnsi="Calibri Light" w:cs="Calibri Light"/>
                <w:bCs/>
                <w:sz w:val="22"/>
                <w:szCs w:val="22"/>
                <w:lang w:val="es-CO"/>
              </w:rPr>
              <w:t>Seccion 10: Política de Tratamiento de Datos Personales; completo, firmado y sellado</w:t>
            </w:r>
          </w:p>
        </w:tc>
        <w:tc>
          <w:tcPr>
            <w:tcW w:w="1152" w:type="dxa"/>
          </w:tcPr>
          <w:p w14:paraId="65DACF73" w14:textId="77777777" w:rsidR="00BC0BBC" w:rsidRPr="00E14772" w:rsidRDefault="00BC0BBC" w:rsidP="000B6A79">
            <w:pPr>
              <w:widowControl w:val="0"/>
              <w:autoSpaceDE w:val="0"/>
              <w:autoSpaceDN w:val="0"/>
              <w:adjustRightInd w:val="0"/>
              <w:rPr>
                <w:rFonts w:ascii="Segoe UI Symbol" w:hAnsi="Segoe UI Symbol" w:cs="Segoe UI Symbol"/>
                <w:bCs/>
                <w:sz w:val="22"/>
                <w:szCs w:val="22"/>
                <w:lang w:val="es-CO"/>
              </w:rPr>
            </w:pPr>
            <w:r w:rsidRPr="00680B50">
              <w:rPr>
                <w:rFonts w:ascii="Segoe UI Symbol" w:hAnsi="Segoe UI Symbol" w:cs="Segoe UI Symbol"/>
                <w:bCs/>
                <w:sz w:val="22"/>
                <w:szCs w:val="22"/>
                <w:lang w:val="en-AU"/>
              </w:rPr>
              <w:t>☐</w:t>
            </w:r>
          </w:p>
        </w:tc>
      </w:tr>
      <w:tr w:rsidR="00BC0BBC" w:rsidRPr="00680B50" w14:paraId="08BBF327" w14:textId="77777777" w:rsidTr="000B6A79">
        <w:trPr>
          <w:trHeight w:val="317"/>
        </w:trPr>
        <w:tc>
          <w:tcPr>
            <w:tcW w:w="8298" w:type="dxa"/>
            <w:shd w:val="clear" w:color="auto" w:fill="auto"/>
          </w:tcPr>
          <w:p w14:paraId="65EE6C18"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demas documentos requeridos en la Sección 7 </w:t>
            </w:r>
          </w:p>
        </w:tc>
        <w:tc>
          <w:tcPr>
            <w:tcW w:w="1152" w:type="dxa"/>
          </w:tcPr>
          <w:p w14:paraId="06B5D513" w14:textId="77777777" w:rsidR="00BC0BBC" w:rsidRPr="00680B50" w:rsidRDefault="00BC0BBC"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2D6BC9F4" w14:textId="77777777" w:rsidR="00BC0BBC" w:rsidRPr="00680B50" w:rsidRDefault="00BC0BBC" w:rsidP="00057B8D">
      <w:pPr>
        <w:widowControl w:val="0"/>
        <w:autoSpaceDE w:val="0"/>
        <w:autoSpaceDN w:val="0"/>
        <w:adjustRightInd w:val="0"/>
        <w:rPr>
          <w:rFonts w:ascii="Calibri Light" w:hAnsi="Calibri Light" w:cs="Calibri Light"/>
          <w:sz w:val="22"/>
          <w:szCs w:val="22"/>
          <w:lang w:val="es-CO"/>
        </w:rPr>
      </w:pPr>
    </w:p>
    <w:p w14:paraId="1B2F649E" w14:textId="77777777" w:rsidR="00BC0BBC" w:rsidRPr="00680B50" w:rsidRDefault="00BC0BBC"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0433C61D" w14:textId="77777777" w:rsidR="00BC0BBC" w:rsidRPr="00680B50" w:rsidRDefault="00BC0BBC" w:rsidP="00A222DF">
      <w:pPr>
        <w:widowControl w:val="0"/>
        <w:autoSpaceDE w:val="0"/>
        <w:autoSpaceDN w:val="0"/>
        <w:adjustRightInd w:val="0"/>
        <w:rPr>
          <w:rFonts w:ascii="Calibri Light" w:hAnsi="Calibri Light" w:cs="Calibri Light"/>
          <w:sz w:val="22"/>
          <w:szCs w:val="22"/>
          <w:lang w:val="es-CO"/>
        </w:rPr>
      </w:pPr>
    </w:p>
    <w:p w14:paraId="5143E94D" w14:textId="77777777" w:rsidR="00BC0BBC" w:rsidRPr="00680B50" w:rsidRDefault="00BC0BBC"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 xml:space="preserve">Estamos de acuerdo en que el NRC puede verificar la información proporcionada en este formulario por sí mismo o a través de un tercero que considere necesario. </w:t>
      </w:r>
    </w:p>
    <w:p w14:paraId="355A139A" w14:textId="77777777" w:rsidR="00BC0BBC" w:rsidRPr="00680B50" w:rsidRDefault="00BC0BBC" w:rsidP="00A222DF">
      <w:pPr>
        <w:widowControl w:val="0"/>
        <w:autoSpaceDE w:val="0"/>
        <w:autoSpaceDN w:val="0"/>
        <w:adjustRightInd w:val="0"/>
        <w:rPr>
          <w:rFonts w:ascii="Calibri Light" w:hAnsi="Calibri Light" w:cs="Calibri Light"/>
          <w:sz w:val="22"/>
          <w:szCs w:val="22"/>
          <w:lang w:val="es-CO"/>
        </w:rPr>
      </w:pPr>
    </w:p>
    <w:p w14:paraId="5BAED29C" w14:textId="77777777" w:rsidR="00BC0BBC" w:rsidRPr="00680B50" w:rsidRDefault="00BC0BBC"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5CD29871" w14:textId="77777777" w:rsidR="00BC0BBC" w:rsidRPr="00680B50" w:rsidRDefault="00BC0BB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BC0BBC" w:rsidRPr="00680B50" w14:paraId="67148018" w14:textId="77777777" w:rsidTr="000B6A79">
        <w:trPr>
          <w:trHeight w:val="397"/>
          <w:jc w:val="center"/>
        </w:trPr>
        <w:tc>
          <w:tcPr>
            <w:tcW w:w="5188" w:type="dxa"/>
            <w:vAlign w:val="center"/>
          </w:tcPr>
          <w:p w14:paraId="162F04DD" w14:textId="77777777" w:rsidR="00BC0BBC" w:rsidRPr="00680B50" w:rsidRDefault="00BC0BBC"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24DA55A6"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BC0BBC" w:rsidRPr="00680B50" w14:paraId="67AB121F" w14:textId="77777777" w:rsidTr="00E14772">
        <w:trPr>
          <w:trHeight w:val="397"/>
          <w:jc w:val="center"/>
        </w:trPr>
        <w:tc>
          <w:tcPr>
            <w:tcW w:w="5188" w:type="dxa"/>
            <w:tcBorders>
              <w:bottom w:val="single" w:sz="4" w:space="0" w:color="000000" w:themeColor="text1"/>
            </w:tcBorders>
            <w:vAlign w:val="center"/>
          </w:tcPr>
          <w:p w14:paraId="1882FACD"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DC5B64"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BC0BBC" w:rsidRPr="00680B50" w14:paraId="343EE5B8" w14:textId="77777777" w:rsidTr="00E14772">
        <w:trPr>
          <w:trHeight w:val="397"/>
          <w:jc w:val="center"/>
        </w:trPr>
        <w:tc>
          <w:tcPr>
            <w:tcW w:w="5188" w:type="dxa"/>
            <w:vMerge w:val="restart"/>
            <w:tcBorders>
              <w:bottom w:val="single" w:sz="4" w:space="0" w:color="auto"/>
            </w:tcBorders>
          </w:tcPr>
          <w:p w14:paraId="28E326C6"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2D5348E8" w14:textId="77777777" w:rsidR="00BC0BBC" w:rsidRPr="00680B50" w:rsidRDefault="00BC0BBC" w:rsidP="000B6A79">
            <w:pPr>
              <w:widowControl w:val="0"/>
              <w:autoSpaceDE w:val="0"/>
              <w:autoSpaceDN w:val="0"/>
              <w:adjustRightInd w:val="0"/>
              <w:rPr>
                <w:rFonts w:ascii="Calibri Light" w:hAnsi="Calibri Light" w:cs="Calibri Light"/>
              </w:rPr>
            </w:pPr>
          </w:p>
          <w:p w14:paraId="6F20B0FD" w14:textId="77777777" w:rsidR="00BC0BBC" w:rsidRPr="00680B50" w:rsidRDefault="00BC0BBC" w:rsidP="000B6A79">
            <w:pPr>
              <w:widowControl w:val="0"/>
              <w:autoSpaceDE w:val="0"/>
              <w:autoSpaceDN w:val="0"/>
              <w:adjustRightInd w:val="0"/>
              <w:rPr>
                <w:rFonts w:ascii="Calibri Light" w:hAnsi="Calibri Light" w:cs="Calibri Light"/>
              </w:rPr>
            </w:pPr>
          </w:p>
          <w:p w14:paraId="5432C967" w14:textId="77777777" w:rsidR="00BC0BBC" w:rsidRPr="00680B50" w:rsidRDefault="00BC0BBC" w:rsidP="000B6A79">
            <w:pPr>
              <w:widowControl w:val="0"/>
              <w:autoSpaceDE w:val="0"/>
              <w:autoSpaceDN w:val="0"/>
              <w:adjustRightInd w:val="0"/>
              <w:rPr>
                <w:rFonts w:ascii="Calibri Light" w:hAnsi="Calibri Light" w:cs="Calibri Light"/>
              </w:rPr>
            </w:pPr>
          </w:p>
          <w:p w14:paraId="3B65590C" w14:textId="77777777" w:rsidR="00BC0BBC" w:rsidRPr="00680B50" w:rsidRDefault="00BC0BBC" w:rsidP="000B6A79">
            <w:pPr>
              <w:widowControl w:val="0"/>
              <w:autoSpaceDE w:val="0"/>
              <w:autoSpaceDN w:val="0"/>
              <w:adjustRightInd w:val="0"/>
              <w:rPr>
                <w:rFonts w:ascii="Calibri Light" w:hAnsi="Calibri Light" w:cs="Calibri Light"/>
              </w:rPr>
            </w:pPr>
          </w:p>
          <w:p w14:paraId="3A15F907" w14:textId="77777777" w:rsidR="00BC0BBC" w:rsidRPr="00680B50" w:rsidRDefault="00BC0BBC" w:rsidP="000B6A79">
            <w:pPr>
              <w:widowControl w:val="0"/>
              <w:autoSpaceDE w:val="0"/>
              <w:autoSpaceDN w:val="0"/>
              <w:adjustRightInd w:val="0"/>
              <w:rPr>
                <w:rFonts w:ascii="Calibri Light" w:hAnsi="Calibri Light" w:cs="Calibri Light"/>
              </w:rPr>
            </w:pPr>
          </w:p>
          <w:p w14:paraId="77FF48F2" w14:textId="77777777" w:rsidR="00BC0BBC" w:rsidRPr="00680B50" w:rsidRDefault="00BC0BBC" w:rsidP="000B6A79">
            <w:pPr>
              <w:widowControl w:val="0"/>
              <w:autoSpaceDE w:val="0"/>
              <w:autoSpaceDN w:val="0"/>
              <w:adjustRightInd w:val="0"/>
              <w:rPr>
                <w:rFonts w:ascii="Calibri Light" w:hAnsi="Calibri Light" w:cs="Calibri Light"/>
              </w:rPr>
            </w:pPr>
          </w:p>
        </w:tc>
        <w:tc>
          <w:tcPr>
            <w:tcW w:w="5220" w:type="dxa"/>
            <w:vAlign w:val="center"/>
          </w:tcPr>
          <w:p w14:paraId="179E7017"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BC0BBC" w:rsidRPr="00680B50" w14:paraId="29FECEB1" w14:textId="77777777" w:rsidTr="00E14772">
        <w:trPr>
          <w:trHeight w:val="1240"/>
          <w:jc w:val="center"/>
        </w:trPr>
        <w:tc>
          <w:tcPr>
            <w:tcW w:w="5188" w:type="dxa"/>
            <w:vMerge/>
            <w:tcBorders>
              <w:bottom w:val="single" w:sz="4" w:space="0" w:color="auto"/>
            </w:tcBorders>
          </w:tcPr>
          <w:p w14:paraId="6BFF82A2" w14:textId="77777777" w:rsidR="00BC0BBC" w:rsidRPr="00680B50" w:rsidRDefault="00BC0BBC" w:rsidP="000B6A79">
            <w:pPr>
              <w:widowControl w:val="0"/>
              <w:autoSpaceDE w:val="0"/>
              <w:autoSpaceDN w:val="0"/>
              <w:adjustRightInd w:val="0"/>
              <w:rPr>
                <w:rFonts w:ascii="Calibri Light" w:hAnsi="Calibri Light" w:cs="Calibri Light"/>
              </w:rPr>
            </w:pPr>
          </w:p>
        </w:tc>
        <w:tc>
          <w:tcPr>
            <w:tcW w:w="5220" w:type="dxa"/>
          </w:tcPr>
          <w:p w14:paraId="444362EF" w14:textId="77777777" w:rsidR="00BC0BBC" w:rsidRPr="00680B50" w:rsidRDefault="00BC0BBC"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8373BD2" w14:textId="77777777" w:rsidR="00BC0BBC" w:rsidRPr="00680B50" w:rsidRDefault="00BC0BBC" w:rsidP="000B6A79">
            <w:pPr>
              <w:widowControl w:val="0"/>
              <w:autoSpaceDE w:val="0"/>
              <w:autoSpaceDN w:val="0"/>
              <w:adjustRightInd w:val="0"/>
              <w:rPr>
                <w:rFonts w:ascii="Calibri Light" w:hAnsi="Calibri Light" w:cs="Calibri Light"/>
              </w:rPr>
            </w:pPr>
          </w:p>
        </w:tc>
      </w:tr>
    </w:tbl>
    <w:p w14:paraId="2F4C2941" w14:textId="77777777" w:rsidR="00BC0BBC" w:rsidRPr="00680B50" w:rsidRDefault="00BC0BBC"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17D76AFF" w14:textId="77777777" w:rsidR="00BC0BBC" w:rsidRPr="00680B50" w:rsidRDefault="00BC0BBC" w:rsidP="00C93877">
      <w:pPr>
        <w:pStyle w:val="Ttulo1"/>
        <w:numPr>
          <w:ilvl w:val="0"/>
          <w:numId w:val="0"/>
        </w:numPr>
        <w:ind w:left="720" w:right="-262" w:hanging="720"/>
        <w:rPr>
          <w:rFonts w:ascii="Calibri Light" w:eastAsia="Calibri Light" w:hAnsi="Calibri Light" w:cs="Calibri Light"/>
          <w:b w:val="0"/>
          <w:spacing w:val="-6"/>
          <w:sz w:val="56"/>
          <w:szCs w:val="56"/>
          <w:lang w:val="es-CO"/>
        </w:rPr>
      </w:pPr>
      <w:r w:rsidRPr="00680B50">
        <w:rPr>
          <w:rFonts w:ascii="Calibri Light" w:eastAsia="Calibri Light" w:hAnsi="Calibri Light" w:cs="Calibri Light"/>
          <w:b w:val="0"/>
          <w:spacing w:val="-6"/>
          <w:sz w:val="56"/>
          <w:szCs w:val="56"/>
          <w:lang w:val="es-CO"/>
        </w:rPr>
        <w:lastRenderedPageBreak/>
        <w:t xml:space="preserve">SECCIÓN 6: </w:t>
      </w:r>
      <w:r w:rsidRPr="00680B50">
        <w:rPr>
          <w:rFonts w:ascii="Calibri Light" w:eastAsia="Calibri Light" w:hAnsi="Calibri Light" w:cs="Calibri Light"/>
          <w:b w:val="0"/>
          <w:spacing w:val="-8"/>
          <w:lang w:val="es-CO"/>
        </w:rPr>
        <w:t>CRONOGRAMA DE PRESTACIÓN DE LOS SERVICIOS</w:t>
      </w:r>
    </w:p>
    <w:p w14:paraId="3E307DF2" w14:textId="77777777" w:rsidR="00BC0BBC" w:rsidRPr="00680B50" w:rsidRDefault="00BC0BBC" w:rsidP="00C93877">
      <w:pPr>
        <w:pStyle w:val="Ttulo2"/>
        <w:numPr>
          <w:ilvl w:val="0"/>
          <w:numId w:val="0"/>
        </w:numPr>
        <w:ind w:right="-262"/>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CRONOGRAMA DEL SERVICIO:</w:t>
      </w:r>
    </w:p>
    <w:p w14:paraId="655C876D" w14:textId="77777777" w:rsidR="00BC0BBC" w:rsidRPr="00680B50" w:rsidRDefault="00BC0BBC" w:rsidP="67280C37">
      <w:pPr>
        <w:widowControl w:val="0"/>
        <w:overflowPunct w:val="0"/>
        <w:autoSpaceDE w:val="0"/>
        <w:autoSpaceDN w:val="0"/>
        <w:adjustRightInd w:val="0"/>
        <w:ind w:right="-262"/>
        <w:jc w:val="both"/>
        <w:rPr>
          <w:rFonts w:ascii="Calibri Light" w:hAnsi="Calibri Light" w:cs="Calibri Light"/>
          <w:sz w:val="22"/>
          <w:szCs w:val="22"/>
          <w:lang w:val="es-CO"/>
        </w:rPr>
      </w:pPr>
      <w:r w:rsidRPr="67280C37">
        <w:rPr>
          <w:rFonts w:ascii="Calibri Light" w:hAnsi="Calibri Light" w:cs="Calibri Light"/>
          <w:sz w:val="22"/>
          <w:szCs w:val="22"/>
          <w:lang w:val="es-CO"/>
        </w:rPr>
        <w:t>Adjunte un cronograma de los servicios acá:</w:t>
      </w:r>
    </w:p>
    <w:p w14:paraId="29C44A9F"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6A6F906C"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El cronograma debe incluir:</w:t>
      </w:r>
    </w:p>
    <w:p w14:paraId="5504773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1- Lista detallada de los componentes del servicio que se completarán en referencia a la descripción de los servicios y la propuesta de precios (Sección 8)</w:t>
      </w:r>
    </w:p>
    <w:p w14:paraId="275D8B9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2- Duración de cada una de las actividades y fecha de terminación.</w:t>
      </w:r>
    </w:p>
    <w:p w14:paraId="4AC0CBD7"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6158C27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r w:rsidRPr="00680B50">
        <w:rPr>
          <w:rFonts w:ascii="Calibri Light" w:hAnsi="Calibri Light" w:cs="Calibri Light"/>
          <w:sz w:val="22"/>
          <w:szCs w:val="22"/>
          <w:highlight w:val="cyan"/>
          <w:lang w:val="es-CO"/>
        </w:rPr>
        <w:t>Un desglose de la planificación de la provisión de servicios se presenta como sigue: (Ejemplo)</w:t>
      </w:r>
    </w:p>
    <w:p w14:paraId="2529DE8C"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BC0BBC" w:rsidRPr="00680B50" w14:paraId="06A703CE" w14:textId="77777777" w:rsidTr="000B6A79">
        <w:trPr>
          <w:jc w:val="center"/>
        </w:trPr>
        <w:tc>
          <w:tcPr>
            <w:tcW w:w="2736" w:type="dxa"/>
            <w:shd w:val="clear" w:color="auto" w:fill="auto"/>
          </w:tcPr>
          <w:p w14:paraId="524B6FFC"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rPr>
              <w:t>Actividad</w:t>
            </w:r>
          </w:p>
        </w:tc>
        <w:tc>
          <w:tcPr>
            <w:tcW w:w="1073" w:type="dxa"/>
            <w:shd w:val="clear" w:color="auto" w:fill="auto"/>
          </w:tcPr>
          <w:p w14:paraId="3313E932"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sz w:val="16"/>
              </w:rPr>
              <w:t>Semana 1</w:t>
            </w:r>
          </w:p>
        </w:tc>
        <w:tc>
          <w:tcPr>
            <w:tcW w:w="1073" w:type="dxa"/>
            <w:shd w:val="clear" w:color="auto" w:fill="auto"/>
          </w:tcPr>
          <w:p w14:paraId="1DE5E40E" w14:textId="77777777" w:rsidR="00BC0BBC" w:rsidRPr="00680B50" w:rsidRDefault="00BC0BBC" w:rsidP="00C93877">
            <w:pPr>
              <w:ind w:right="-262"/>
              <w:rPr>
                <w:rFonts w:ascii="Calibri Light" w:hAnsi="Calibri Light" w:cs="Calibri Light"/>
              </w:rPr>
            </w:pPr>
            <w:r w:rsidRPr="00680B50">
              <w:rPr>
                <w:rFonts w:ascii="Calibri Light" w:hAnsi="Calibri Light" w:cs="Calibri Light"/>
                <w:b/>
                <w:sz w:val="16"/>
              </w:rPr>
              <w:t>Semana 2</w:t>
            </w:r>
          </w:p>
        </w:tc>
        <w:tc>
          <w:tcPr>
            <w:tcW w:w="1073" w:type="dxa"/>
            <w:shd w:val="clear" w:color="auto" w:fill="auto"/>
          </w:tcPr>
          <w:p w14:paraId="176AAC1A" w14:textId="77777777" w:rsidR="00BC0BBC" w:rsidRPr="00680B50" w:rsidRDefault="00BC0BBC" w:rsidP="00C93877">
            <w:pPr>
              <w:ind w:right="-262"/>
              <w:rPr>
                <w:rFonts w:ascii="Calibri Light" w:hAnsi="Calibri Light" w:cs="Calibri Light"/>
              </w:rPr>
            </w:pPr>
            <w:r w:rsidRPr="00680B50">
              <w:rPr>
                <w:rFonts w:ascii="Calibri Light" w:hAnsi="Calibri Light" w:cs="Calibri Light"/>
                <w:b/>
                <w:sz w:val="16"/>
              </w:rPr>
              <w:t>Semana 3</w:t>
            </w:r>
          </w:p>
        </w:tc>
        <w:tc>
          <w:tcPr>
            <w:tcW w:w="1073" w:type="dxa"/>
            <w:shd w:val="clear" w:color="auto" w:fill="auto"/>
          </w:tcPr>
          <w:p w14:paraId="72593211" w14:textId="77777777" w:rsidR="00BC0BBC" w:rsidRPr="00680B50" w:rsidRDefault="00BC0BBC" w:rsidP="00C93877">
            <w:pPr>
              <w:ind w:right="-262"/>
              <w:rPr>
                <w:rFonts w:ascii="Calibri Light" w:hAnsi="Calibri Light" w:cs="Calibri Light"/>
              </w:rPr>
            </w:pPr>
            <w:r w:rsidRPr="00680B50">
              <w:rPr>
                <w:rFonts w:ascii="Calibri Light" w:hAnsi="Calibri Light" w:cs="Calibri Light"/>
                <w:b/>
                <w:sz w:val="16"/>
              </w:rPr>
              <w:t>Semana 4</w:t>
            </w:r>
          </w:p>
        </w:tc>
        <w:tc>
          <w:tcPr>
            <w:tcW w:w="1073" w:type="dxa"/>
            <w:shd w:val="clear" w:color="auto" w:fill="auto"/>
          </w:tcPr>
          <w:p w14:paraId="62E2A119" w14:textId="77777777" w:rsidR="00BC0BBC" w:rsidRPr="00680B50" w:rsidRDefault="00BC0BBC" w:rsidP="00C93877">
            <w:pPr>
              <w:ind w:right="-262"/>
              <w:rPr>
                <w:rFonts w:ascii="Calibri Light" w:hAnsi="Calibri Light" w:cs="Calibri Light"/>
              </w:rPr>
            </w:pPr>
            <w:r w:rsidRPr="00680B50">
              <w:rPr>
                <w:rFonts w:ascii="Calibri Light" w:hAnsi="Calibri Light" w:cs="Calibri Light"/>
                <w:b/>
                <w:sz w:val="16"/>
              </w:rPr>
              <w:t>Semana 5</w:t>
            </w:r>
          </w:p>
        </w:tc>
        <w:tc>
          <w:tcPr>
            <w:tcW w:w="1073" w:type="dxa"/>
            <w:shd w:val="clear" w:color="auto" w:fill="auto"/>
          </w:tcPr>
          <w:p w14:paraId="2B4B1DB7" w14:textId="77777777" w:rsidR="00BC0BBC" w:rsidRPr="00680B50" w:rsidRDefault="00BC0BBC" w:rsidP="00C93877">
            <w:pPr>
              <w:ind w:right="-262"/>
              <w:rPr>
                <w:rFonts w:ascii="Calibri Light" w:hAnsi="Calibri Light" w:cs="Calibri Light"/>
              </w:rPr>
            </w:pPr>
            <w:r w:rsidRPr="00680B50">
              <w:rPr>
                <w:rFonts w:ascii="Calibri Light" w:hAnsi="Calibri Light" w:cs="Calibri Light"/>
                <w:b/>
                <w:sz w:val="16"/>
              </w:rPr>
              <w:t>Semana 6</w:t>
            </w:r>
          </w:p>
        </w:tc>
        <w:tc>
          <w:tcPr>
            <w:tcW w:w="902" w:type="dxa"/>
          </w:tcPr>
          <w:p w14:paraId="7BBFC2F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BC0BBC" w:rsidRPr="00680B50" w14:paraId="3B0EB141" w14:textId="77777777" w:rsidTr="000B6A79">
        <w:trPr>
          <w:jc w:val="center"/>
        </w:trPr>
        <w:tc>
          <w:tcPr>
            <w:tcW w:w="2736" w:type="dxa"/>
          </w:tcPr>
          <w:p w14:paraId="50499E5F"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4D869E"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03228A6"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F4E4C8F"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9DBE523"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3F24BBA"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14FFA81"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44A223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3730DA7C" w14:textId="77777777" w:rsidTr="000B6A79">
        <w:trPr>
          <w:jc w:val="center"/>
        </w:trPr>
        <w:tc>
          <w:tcPr>
            <w:tcW w:w="2736" w:type="dxa"/>
          </w:tcPr>
          <w:p w14:paraId="3DB2E354"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C7E9C1"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5F5B98"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7499ED3"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E5EDEDE"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898B8CC"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5F65541"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0631951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5DE4D520" w14:textId="77777777" w:rsidTr="000B6A79">
        <w:trPr>
          <w:jc w:val="center"/>
        </w:trPr>
        <w:tc>
          <w:tcPr>
            <w:tcW w:w="2736" w:type="dxa"/>
          </w:tcPr>
          <w:p w14:paraId="683AA60E"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014D3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5FC0090"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AE5606"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E27097B"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AA3A3B3"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2CBF926"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0621E89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54CD5248" w14:textId="77777777" w:rsidTr="000B6A79">
        <w:trPr>
          <w:jc w:val="center"/>
        </w:trPr>
        <w:tc>
          <w:tcPr>
            <w:tcW w:w="2736" w:type="dxa"/>
          </w:tcPr>
          <w:p w14:paraId="2ED1188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6A695B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FCB2AF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03BD4C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25F36C7"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9C5519F"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1D93F1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265638C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42259D21" w14:textId="77777777" w:rsidTr="000B6A79">
        <w:trPr>
          <w:jc w:val="center"/>
        </w:trPr>
        <w:tc>
          <w:tcPr>
            <w:tcW w:w="2736" w:type="dxa"/>
          </w:tcPr>
          <w:p w14:paraId="63DA772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F19518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959A3C1"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EEBD25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7F057E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3A68F0A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6E588F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EC54CF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34B1081F" w14:textId="77777777" w:rsidTr="000B6A79">
        <w:trPr>
          <w:jc w:val="center"/>
        </w:trPr>
        <w:tc>
          <w:tcPr>
            <w:tcW w:w="2736" w:type="dxa"/>
          </w:tcPr>
          <w:p w14:paraId="3809E430"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E83E02C"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43BF6E9"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B7C3D7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084E922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94A14DF"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3A0F910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23B36C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240B67D6" w14:textId="77777777" w:rsidTr="000B6A79">
        <w:trPr>
          <w:jc w:val="center"/>
        </w:trPr>
        <w:tc>
          <w:tcPr>
            <w:tcW w:w="2736" w:type="dxa"/>
          </w:tcPr>
          <w:p w14:paraId="06915DF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1CE88E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B66B3ED"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E1152CD"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9A27C28"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981E3C5"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70BE33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4E18AF5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7090ED6A" w14:textId="77777777" w:rsidTr="000B6A79">
        <w:trPr>
          <w:jc w:val="center"/>
        </w:trPr>
        <w:tc>
          <w:tcPr>
            <w:tcW w:w="2736" w:type="dxa"/>
          </w:tcPr>
          <w:p w14:paraId="649B3E4D"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2B20DB4"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3C48449"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513D2D0"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8B5DC9"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199DB43"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67D5AE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2152749"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0B324EA2" w14:textId="77777777" w:rsidTr="000B6A79">
        <w:trPr>
          <w:jc w:val="center"/>
        </w:trPr>
        <w:tc>
          <w:tcPr>
            <w:tcW w:w="2736" w:type="dxa"/>
          </w:tcPr>
          <w:p w14:paraId="02F0E9CE"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F4645B2"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5ECB0E7"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44B8CC6"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1644F56"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044740D"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D250073" w14:textId="77777777" w:rsidR="00BC0BBC" w:rsidRPr="00680B50" w:rsidRDefault="00BC0BBC"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F8EFAA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bl>
    <w:p w14:paraId="23FF434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12C54EB1"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tbl>
      <w:tblPr>
        <w:tblStyle w:val="Tablaconcuadrcula"/>
        <w:tblW w:w="10075" w:type="dxa"/>
        <w:tblLook w:val="04A0" w:firstRow="1" w:lastRow="0" w:firstColumn="1" w:lastColumn="0" w:noHBand="0" w:noVBand="1"/>
      </w:tblPr>
      <w:tblGrid>
        <w:gridCol w:w="527"/>
        <w:gridCol w:w="3437"/>
        <w:gridCol w:w="2268"/>
        <w:gridCol w:w="3843"/>
      </w:tblGrid>
      <w:tr w:rsidR="00BC0BBC" w:rsidRPr="00680B50" w14:paraId="248F8593" w14:textId="77777777" w:rsidTr="00D44E6F">
        <w:tc>
          <w:tcPr>
            <w:tcW w:w="527" w:type="dxa"/>
          </w:tcPr>
          <w:p w14:paraId="3668A9D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c>
          <w:tcPr>
            <w:tcW w:w="3437" w:type="dxa"/>
          </w:tcPr>
          <w:p w14:paraId="6848E9F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Actividad</w:t>
            </w:r>
          </w:p>
        </w:tc>
        <w:tc>
          <w:tcPr>
            <w:tcW w:w="2268" w:type="dxa"/>
          </w:tcPr>
          <w:p w14:paraId="50444D1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Duración del Servicio</w:t>
            </w:r>
          </w:p>
        </w:tc>
        <w:tc>
          <w:tcPr>
            <w:tcW w:w="3843" w:type="dxa"/>
          </w:tcPr>
          <w:p w14:paraId="674D890C"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Comentarios / Información Adicional</w:t>
            </w:r>
          </w:p>
        </w:tc>
      </w:tr>
      <w:tr w:rsidR="00BC0BBC" w:rsidRPr="00680B50" w14:paraId="6521A649" w14:textId="77777777" w:rsidTr="00D44E6F">
        <w:trPr>
          <w:trHeight w:val="452"/>
        </w:trPr>
        <w:tc>
          <w:tcPr>
            <w:tcW w:w="527" w:type="dxa"/>
          </w:tcPr>
          <w:p w14:paraId="310427A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1</w:t>
            </w:r>
          </w:p>
        </w:tc>
        <w:tc>
          <w:tcPr>
            <w:tcW w:w="3437" w:type="dxa"/>
          </w:tcPr>
          <w:p w14:paraId="0772F86F" w14:textId="77777777" w:rsidR="00BC0BBC" w:rsidRPr="00A45206" w:rsidRDefault="00BC0BBC" w:rsidP="00C93877">
            <w:pPr>
              <w:widowControl w:val="0"/>
              <w:overflowPunct w:val="0"/>
              <w:autoSpaceDE w:val="0"/>
              <w:autoSpaceDN w:val="0"/>
              <w:adjustRightInd w:val="0"/>
              <w:ind w:right="-262"/>
              <w:jc w:val="both"/>
              <w:rPr>
                <w:rFonts w:ascii="Calibri Light" w:hAnsi="Calibri Light" w:cs="Calibri Light"/>
                <w:highlight w:val="yellow"/>
              </w:rPr>
            </w:pPr>
            <w:r w:rsidRPr="00A45206">
              <w:rPr>
                <w:rFonts w:ascii="Calibri Light" w:hAnsi="Calibri Light" w:cs="Calibri Light"/>
                <w:highlight w:val="yellow"/>
              </w:rPr>
              <w:t>Revision de informacion financiera</w:t>
            </w:r>
          </w:p>
        </w:tc>
        <w:tc>
          <w:tcPr>
            <w:tcW w:w="2268" w:type="dxa"/>
          </w:tcPr>
          <w:p w14:paraId="60B172F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highlight w:val="yellow"/>
              </w:rPr>
            </w:pPr>
            <w:r w:rsidRPr="00680B50">
              <w:rPr>
                <w:rFonts w:ascii="Calibri Light" w:hAnsi="Calibri Light" w:cs="Calibri Light"/>
                <w:highlight w:val="yellow"/>
              </w:rPr>
              <w:t>3 hours</w:t>
            </w:r>
          </w:p>
        </w:tc>
        <w:tc>
          <w:tcPr>
            <w:tcW w:w="3843" w:type="dxa"/>
          </w:tcPr>
          <w:p w14:paraId="12947A39"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001A0DEC" w14:textId="77777777" w:rsidTr="00D44E6F">
        <w:trPr>
          <w:trHeight w:val="335"/>
        </w:trPr>
        <w:tc>
          <w:tcPr>
            <w:tcW w:w="527" w:type="dxa"/>
          </w:tcPr>
          <w:p w14:paraId="56F5269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2</w:t>
            </w:r>
          </w:p>
        </w:tc>
        <w:tc>
          <w:tcPr>
            <w:tcW w:w="3437" w:type="dxa"/>
          </w:tcPr>
          <w:p w14:paraId="15D67A8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6027305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5A761BEC"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37EC1D6C" w14:textId="77777777" w:rsidTr="00D44E6F">
        <w:trPr>
          <w:trHeight w:val="362"/>
        </w:trPr>
        <w:tc>
          <w:tcPr>
            <w:tcW w:w="527" w:type="dxa"/>
          </w:tcPr>
          <w:p w14:paraId="0294BA6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3</w:t>
            </w:r>
          </w:p>
        </w:tc>
        <w:tc>
          <w:tcPr>
            <w:tcW w:w="3437" w:type="dxa"/>
          </w:tcPr>
          <w:p w14:paraId="1EBFC69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3E31F6B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1DD2B811"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221D7231" w14:textId="77777777" w:rsidTr="00D44E6F">
        <w:trPr>
          <w:trHeight w:val="353"/>
        </w:trPr>
        <w:tc>
          <w:tcPr>
            <w:tcW w:w="527" w:type="dxa"/>
          </w:tcPr>
          <w:p w14:paraId="78318961"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4</w:t>
            </w:r>
          </w:p>
        </w:tc>
        <w:tc>
          <w:tcPr>
            <w:tcW w:w="3437" w:type="dxa"/>
          </w:tcPr>
          <w:p w14:paraId="1F70439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30DD49A0"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345E5631"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33AB6265" w14:textId="77777777" w:rsidTr="00D44E6F">
        <w:trPr>
          <w:trHeight w:val="344"/>
        </w:trPr>
        <w:tc>
          <w:tcPr>
            <w:tcW w:w="527" w:type="dxa"/>
          </w:tcPr>
          <w:p w14:paraId="5EB273D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w:t>
            </w:r>
          </w:p>
        </w:tc>
        <w:tc>
          <w:tcPr>
            <w:tcW w:w="3437" w:type="dxa"/>
          </w:tcPr>
          <w:p w14:paraId="7F1358E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244730B3"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5A240A4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bl>
    <w:p w14:paraId="50EA884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tbl>
      <w:tblPr>
        <w:tblStyle w:val="Tablaconcuadrcula"/>
        <w:tblW w:w="10075" w:type="dxa"/>
        <w:tblLook w:val="04A0" w:firstRow="1" w:lastRow="0" w:firstColumn="1" w:lastColumn="0" w:noHBand="0" w:noVBand="1"/>
      </w:tblPr>
      <w:tblGrid>
        <w:gridCol w:w="526"/>
        <w:gridCol w:w="3438"/>
        <w:gridCol w:w="2245"/>
        <w:gridCol w:w="3866"/>
      </w:tblGrid>
      <w:tr w:rsidR="00BC0BBC" w:rsidRPr="00680B50" w14:paraId="299F88B0" w14:textId="77777777" w:rsidTr="00D44E6F">
        <w:tc>
          <w:tcPr>
            <w:tcW w:w="526" w:type="dxa"/>
          </w:tcPr>
          <w:p w14:paraId="507B89A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c>
          <w:tcPr>
            <w:tcW w:w="3438" w:type="dxa"/>
          </w:tcPr>
          <w:p w14:paraId="2E5C8E6E"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Actividad</w:t>
            </w:r>
          </w:p>
        </w:tc>
        <w:tc>
          <w:tcPr>
            <w:tcW w:w="2245" w:type="dxa"/>
          </w:tcPr>
          <w:p w14:paraId="2FD0E5B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Duración del Servicio</w:t>
            </w:r>
          </w:p>
        </w:tc>
        <w:tc>
          <w:tcPr>
            <w:tcW w:w="3866" w:type="dxa"/>
          </w:tcPr>
          <w:p w14:paraId="7C0A139E"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Comentarios / Información Adicional</w:t>
            </w:r>
          </w:p>
        </w:tc>
      </w:tr>
      <w:tr w:rsidR="00BC0BBC" w:rsidRPr="00680B50" w14:paraId="3A621174" w14:textId="77777777" w:rsidTr="00D44E6F">
        <w:trPr>
          <w:trHeight w:val="452"/>
        </w:trPr>
        <w:tc>
          <w:tcPr>
            <w:tcW w:w="526" w:type="dxa"/>
          </w:tcPr>
          <w:p w14:paraId="684B9E2E"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1</w:t>
            </w:r>
          </w:p>
        </w:tc>
        <w:tc>
          <w:tcPr>
            <w:tcW w:w="3438" w:type="dxa"/>
          </w:tcPr>
          <w:p w14:paraId="3800272C" w14:textId="77777777" w:rsidR="00BC0BBC" w:rsidRPr="00A45206" w:rsidRDefault="00BC0BBC" w:rsidP="00C93877">
            <w:pPr>
              <w:widowControl w:val="0"/>
              <w:overflowPunct w:val="0"/>
              <w:autoSpaceDE w:val="0"/>
              <w:autoSpaceDN w:val="0"/>
              <w:adjustRightInd w:val="0"/>
              <w:ind w:right="-262"/>
              <w:jc w:val="both"/>
              <w:rPr>
                <w:rFonts w:ascii="Calibri Light" w:hAnsi="Calibri Light" w:cs="Calibri Light"/>
                <w:highlight w:val="yellow"/>
              </w:rPr>
            </w:pPr>
            <w:r w:rsidRPr="00A45206">
              <w:rPr>
                <w:rFonts w:ascii="Calibri Light" w:hAnsi="Calibri Light" w:cs="Calibri Light"/>
                <w:highlight w:val="yellow"/>
              </w:rPr>
              <w:t>Produccion de informe final</w:t>
            </w:r>
          </w:p>
        </w:tc>
        <w:tc>
          <w:tcPr>
            <w:tcW w:w="2245" w:type="dxa"/>
          </w:tcPr>
          <w:p w14:paraId="78EBA25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highlight w:val="yellow"/>
              </w:rPr>
              <w:t>12 hours</w:t>
            </w:r>
          </w:p>
        </w:tc>
        <w:tc>
          <w:tcPr>
            <w:tcW w:w="3866" w:type="dxa"/>
          </w:tcPr>
          <w:p w14:paraId="02C0D2C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5635526C" w14:textId="77777777" w:rsidTr="00D44E6F">
        <w:trPr>
          <w:trHeight w:val="335"/>
        </w:trPr>
        <w:tc>
          <w:tcPr>
            <w:tcW w:w="526" w:type="dxa"/>
          </w:tcPr>
          <w:p w14:paraId="5F4452B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2</w:t>
            </w:r>
          </w:p>
        </w:tc>
        <w:tc>
          <w:tcPr>
            <w:tcW w:w="3438" w:type="dxa"/>
          </w:tcPr>
          <w:p w14:paraId="5B26944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7212E7B7"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5A5050B7"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21178B49" w14:textId="77777777" w:rsidTr="00D44E6F">
        <w:trPr>
          <w:trHeight w:val="362"/>
        </w:trPr>
        <w:tc>
          <w:tcPr>
            <w:tcW w:w="526" w:type="dxa"/>
          </w:tcPr>
          <w:p w14:paraId="56A7E02F"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3</w:t>
            </w:r>
          </w:p>
        </w:tc>
        <w:tc>
          <w:tcPr>
            <w:tcW w:w="3438" w:type="dxa"/>
          </w:tcPr>
          <w:p w14:paraId="01505AF2"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02BDB0A9"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422F067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3B74B7B1" w14:textId="77777777" w:rsidTr="00D44E6F">
        <w:trPr>
          <w:trHeight w:val="353"/>
        </w:trPr>
        <w:tc>
          <w:tcPr>
            <w:tcW w:w="526" w:type="dxa"/>
          </w:tcPr>
          <w:p w14:paraId="1F47336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4</w:t>
            </w:r>
          </w:p>
        </w:tc>
        <w:tc>
          <w:tcPr>
            <w:tcW w:w="3438" w:type="dxa"/>
          </w:tcPr>
          <w:p w14:paraId="098BE5F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5702E025"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245DBEFD"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r w:rsidR="00BC0BBC" w:rsidRPr="00680B50" w14:paraId="64DEBF73" w14:textId="77777777" w:rsidTr="00D44E6F">
        <w:trPr>
          <w:trHeight w:val="344"/>
        </w:trPr>
        <w:tc>
          <w:tcPr>
            <w:tcW w:w="526" w:type="dxa"/>
          </w:tcPr>
          <w:p w14:paraId="07B7DB98"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w:t>
            </w:r>
          </w:p>
        </w:tc>
        <w:tc>
          <w:tcPr>
            <w:tcW w:w="3438" w:type="dxa"/>
          </w:tcPr>
          <w:p w14:paraId="337004F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6B7BAB7B"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026E8486"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rPr>
            </w:pPr>
          </w:p>
        </w:tc>
      </w:tr>
    </w:tbl>
    <w:p w14:paraId="50639684"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rPr>
      </w:pPr>
    </w:p>
    <w:p w14:paraId="17921A7A" w14:textId="77777777" w:rsidR="00BC0BBC" w:rsidRPr="00680B50" w:rsidRDefault="00BC0BBC" w:rsidP="00C93877">
      <w:pPr>
        <w:widowControl w:val="0"/>
        <w:overflowPunct w:val="0"/>
        <w:autoSpaceDE w:val="0"/>
        <w:autoSpaceDN w:val="0"/>
        <w:adjustRightInd w:val="0"/>
        <w:ind w:right="-262"/>
        <w:jc w:val="both"/>
        <w:rPr>
          <w:rFonts w:ascii="Calibri Light" w:hAnsi="Calibri Light" w:cs="Calibri Light"/>
          <w:sz w:val="22"/>
          <w:szCs w:val="22"/>
        </w:rPr>
      </w:pPr>
    </w:p>
    <w:p w14:paraId="5B0E6999" w14:textId="77777777" w:rsidR="00BC0BBC" w:rsidRPr="00680B50" w:rsidRDefault="00BC0BBC" w:rsidP="00C93877">
      <w:pPr>
        <w:ind w:right="-262"/>
        <w:rPr>
          <w:rFonts w:ascii="Calibri Light" w:hAnsi="Calibri Light" w:cs="Calibri Light"/>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BC0BBC" w:rsidRPr="00680B50" w14:paraId="39AF353B" w14:textId="77777777" w:rsidTr="67280C37">
        <w:trPr>
          <w:trHeight w:val="397"/>
          <w:jc w:val="center"/>
        </w:trPr>
        <w:tc>
          <w:tcPr>
            <w:tcW w:w="5188" w:type="dxa"/>
            <w:vAlign w:val="center"/>
          </w:tcPr>
          <w:p w14:paraId="52F60406" w14:textId="77777777" w:rsidR="00BC0BBC" w:rsidRPr="00680B50" w:rsidRDefault="00BC0BB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4305342B" w14:textId="77777777" w:rsidR="00BC0BBC" w:rsidRPr="00680B50" w:rsidRDefault="00BC0BB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BC0BBC" w:rsidRPr="00680B50" w14:paraId="77E37884" w14:textId="77777777" w:rsidTr="67280C37">
        <w:trPr>
          <w:trHeight w:val="397"/>
          <w:jc w:val="center"/>
        </w:trPr>
        <w:tc>
          <w:tcPr>
            <w:tcW w:w="5188" w:type="dxa"/>
            <w:vAlign w:val="center"/>
          </w:tcPr>
          <w:p w14:paraId="1199E996" w14:textId="77777777" w:rsidR="00BC0BBC" w:rsidRPr="00680B50" w:rsidRDefault="00BC0BBC" w:rsidP="67280C37">
            <w:pPr>
              <w:widowControl w:val="0"/>
              <w:autoSpaceDE w:val="0"/>
              <w:autoSpaceDN w:val="0"/>
              <w:adjustRightInd w:val="0"/>
              <w:ind w:right="-262"/>
              <w:rPr>
                <w:rFonts w:ascii="Calibri Light" w:hAnsi="Calibri Light" w:cs="Calibri Light"/>
              </w:rPr>
            </w:pPr>
            <w:r w:rsidRPr="67280C37">
              <w:rPr>
                <w:rFonts w:ascii="Calibri Light" w:hAnsi="Calibri Light" w:cs="Calibri Light"/>
              </w:rPr>
              <w:t>Cargo de quién firma:</w:t>
            </w:r>
          </w:p>
        </w:tc>
        <w:tc>
          <w:tcPr>
            <w:tcW w:w="5220" w:type="dxa"/>
            <w:vAlign w:val="center"/>
          </w:tcPr>
          <w:p w14:paraId="58A2C81A" w14:textId="77777777" w:rsidR="00BC0BBC" w:rsidRPr="00680B50" w:rsidRDefault="00BC0BB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Nombre de la compañia:</w:t>
            </w:r>
          </w:p>
        </w:tc>
      </w:tr>
      <w:tr w:rsidR="00BC0BBC" w:rsidRPr="00680B50" w14:paraId="17EC90D2" w14:textId="77777777" w:rsidTr="67280C37">
        <w:trPr>
          <w:trHeight w:val="397"/>
          <w:jc w:val="center"/>
        </w:trPr>
        <w:tc>
          <w:tcPr>
            <w:tcW w:w="5188" w:type="dxa"/>
            <w:vMerge w:val="restart"/>
          </w:tcPr>
          <w:p w14:paraId="6C934F72" w14:textId="77777777" w:rsidR="00BC0BBC" w:rsidRPr="00680B50" w:rsidRDefault="00BC0BB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lastRenderedPageBreak/>
              <w:t>Signature &amp; stamp:</w:t>
            </w:r>
          </w:p>
          <w:p w14:paraId="6A5BAD0A" w14:textId="77777777" w:rsidR="00BC0BBC" w:rsidRPr="00680B50" w:rsidRDefault="00BC0BBC" w:rsidP="00C93877">
            <w:pPr>
              <w:widowControl w:val="0"/>
              <w:autoSpaceDE w:val="0"/>
              <w:autoSpaceDN w:val="0"/>
              <w:adjustRightInd w:val="0"/>
              <w:ind w:right="-262"/>
              <w:rPr>
                <w:rFonts w:ascii="Calibri Light" w:hAnsi="Calibri Light" w:cs="Calibri Light"/>
              </w:rPr>
            </w:pPr>
          </w:p>
          <w:p w14:paraId="5A0A56BC" w14:textId="77777777" w:rsidR="00BC0BBC" w:rsidRPr="00680B50" w:rsidRDefault="00BC0BBC" w:rsidP="00C93877">
            <w:pPr>
              <w:widowControl w:val="0"/>
              <w:autoSpaceDE w:val="0"/>
              <w:autoSpaceDN w:val="0"/>
              <w:adjustRightInd w:val="0"/>
              <w:ind w:right="-262"/>
              <w:rPr>
                <w:rFonts w:ascii="Calibri Light" w:hAnsi="Calibri Light" w:cs="Calibri Light"/>
              </w:rPr>
            </w:pPr>
          </w:p>
          <w:p w14:paraId="59AE5F09" w14:textId="77777777" w:rsidR="00BC0BBC" w:rsidRPr="00680B50" w:rsidRDefault="00BC0BBC" w:rsidP="00C93877">
            <w:pPr>
              <w:widowControl w:val="0"/>
              <w:autoSpaceDE w:val="0"/>
              <w:autoSpaceDN w:val="0"/>
              <w:adjustRightInd w:val="0"/>
              <w:ind w:right="-262"/>
              <w:rPr>
                <w:rFonts w:ascii="Calibri Light" w:hAnsi="Calibri Light" w:cs="Calibri Light"/>
              </w:rPr>
            </w:pPr>
          </w:p>
          <w:p w14:paraId="1180B5F6" w14:textId="77777777" w:rsidR="00BC0BBC" w:rsidRPr="00680B50" w:rsidRDefault="00BC0BBC" w:rsidP="00C93877">
            <w:pPr>
              <w:widowControl w:val="0"/>
              <w:autoSpaceDE w:val="0"/>
              <w:autoSpaceDN w:val="0"/>
              <w:adjustRightInd w:val="0"/>
              <w:ind w:right="-262"/>
              <w:rPr>
                <w:rFonts w:ascii="Calibri Light" w:hAnsi="Calibri Light" w:cs="Calibri Light"/>
              </w:rPr>
            </w:pPr>
          </w:p>
          <w:p w14:paraId="11D1621B" w14:textId="77777777" w:rsidR="00BC0BBC" w:rsidRPr="00680B50" w:rsidRDefault="00BC0BBC" w:rsidP="00C93877">
            <w:pPr>
              <w:widowControl w:val="0"/>
              <w:autoSpaceDE w:val="0"/>
              <w:autoSpaceDN w:val="0"/>
              <w:adjustRightInd w:val="0"/>
              <w:ind w:right="-262"/>
              <w:rPr>
                <w:rFonts w:ascii="Calibri Light" w:hAnsi="Calibri Light" w:cs="Calibri Light"/>
              </w:rPr>
            </w:pPr>
          </w:p>
          <w:p w14:paraId="28AD6114" w14:textId="77777777" w:rsidR="00BC0BBC" w:rsidRPr="00680B50" w:rsidRDefault="00BC0BBC" w:rsidP="00C93877">
            <w:pPr>
              <w:widowControl w:val="0"/>
              <w:autoSpaceDE w:val="0"/>
              <w:autoSpaceDN w:val="0"/>
              <w:adjustRightInd w:val="0"/>
              <w:ind w:right="-262"/>
              <w:rPr>
                <w:rFonts w:ascii="Calibri Light" w:hAnsi="Calibri Light" w:cs="Calibri Light"/>
              </w:rPr>
            </w:pPr>
          </w:p>
        </w:tc>
        <w:tc>
          <w:tcPr>
            <w:tcW w:w="5220" w:type="dxa"/>
            <w:vAlign w:val="center"/>
          </w:tcPr>
          <w:p w14:paraId="1E7209BE" w14:textId="77777777" w:rsidR="00BC0BBC" w:rsidRPr="00680B50" w:rsidRDefault="00BC0BB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Fecha de firma:</w:t>
            </w:r>
          </w:p>
        </w:tc>
      </w:tr>
      <w:tr w:rsidR="00BC0BBC" w:rsidRPr="00680B50" w14:paraId="0CA72097" w14:textId="77777777" w:rsidTr="67280C37">
        <w:trPr>
          <w:trHeight w:val="1240"/>
          <w:jc w:val="center"/>
        </w:trPr>
        <w:tc>
          <w:tcPr>
            <w:tcW w:w="5188" w:type="dxa"/>
            <w:vMerge/>
          </w:tcPr>
          <w:p w14:paraId="697C971D" w14:textId="77777777" w:rsidR="00BC0BBC" w:rsidRPr="00680B50" w:rsidRDefault="00BC0BBC" w:rsidP="00C93877">
            <w:pPr>
              <w:widowControl w:val="0"/>
              <w:autoSpaceDE w:val="0"/>
              <w:autoSpaceDN w:val="0"/>
              <w:adjustRightInd w:val="0"/>
              <w:ind w:right="-262"/>
              <w:rPr>
                <w:rFonts w:ascii="Calibri Light" w:hAnsi="Calibri Light" w:cs="Calibri Light"/>
              </w:rPr>
            </w:pPr>
          </w:p>
        </w:tc>
        <w:tc>
          <w:tcPr>
            <w:tcW w:w="5220" w:type="dxa"/>
          </w:tcPr>
          <w:p w14:paraId="6BBE10AB" w14:textId="77777777" w:rsidR="00BC0BBC" w:rsidRPr="00680B50" w:rsidRDefault="00BC0BB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Dirección:</w:t>
            </w:r>
          </w:p>
          <w:p w14:paraId="759267DB" w14:textId="77777777" w:rsidR="00BC0BBC" w:rsidRPr="00680B50" w:rsidRDefault="00BC0BBC" w:rsidP="00C93877">
            <w:pPr>
              <w:widowControl w:val="0"/>
              <w:autoSpaceDE w:val="0"/>
              <w:autoSpaceDN w:val="0"/>
              <w:adjustRightInd w:val="0"/>
              <w:ind w:right="-262"/>
              <w:rPr>
                <w:rFonts w:ascii="Calibri Light" w:hAnsi="Calibri Light" w:cs="Calibri Light"/>
              </w:rPr>
            </w:pPr>
          </w:p>
        </w:tc>
      </w:tr>
    </w:tbl>
    <w:p w14:paraId="029A0738" w14:textId="77777777" w:rsidR="00BC0BBC" w:rsidRPr="00680B50" w:rsidRDefault="00BC0BBC"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6A1391F5" w14:textId="77777777" w:rsidR="00BC0BBC" w:rsidRPr="00680B50" w:rsidRDefault="00BC0BBC" w:rsidP="000B6A79">
      <w:pPr>
        <w:pStyle w:val="Prrafodelista"/>
        <w:jc w:val="center"/>
        <w:rPr>
          <w:rFonts w:ascii="Calibri Light" w:hAnsi="Calibri Light" w:cs="Calibri Light"/>
          <w:b/>
          <w:bCs/>
          <w:sz w:val="26"/>
          <w:szCs w:val="26"/>
          <w:lang w:val="es-CO"/>
        </w:rPr>
        <w:sectPr w:rsidR="00BC0BBC" w:rsidRPr="00680B50"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0BD36111" w14:textId="77777777" w:rsidR="00BC0BBC" w:rsidRPr="00680B50" w:rsidRDefault="00BC0BBC" w:rsidP="00D44E6F">
      <w:pPr>
        <w:pStyle w:val="Ttulo1"/>
        <w:numPr>
          <w:ilvl w:val="0"/>
          <w:numId w:val="0"/>
        </w:numPr>
        <w:ind w:left="720" w:hanging="720"/>
        <w:rPr>
          <w:rFonts w:ascii="Calibri Light" w:eastAsia="Calibri Light" w:hAnsi="Calibri Light" w:cs="Calibri Light"/>
          <w:b w:val="0"/>
          <w:spacing w:val="-6"/>
          <w:sz w:val="56"/>
          <w:szCs w:val="56"/>
          <w:lang w:val="es-CO"/>
        </w:rPr>
      </w:pPr>
      <w:r w:rsidRPr="00680B50">
        <w:rPr>
          <w:rFonts w:ascii="Calibri Light" w:eastAsia="Calibri Light" w:hAnsi="Calibri Light" w:cs="Calibri Light"/>
          <w:b w:val="0"/>
          <w:spacing w:val="-6"/>
          <w:sz w:val="56"/>
          <w:szCs w:val="56"/>
          <w:lang w:val="es-CO"/>
        </w:rPr>
        <w:lastRenderedPageBreak/>
        <w:t xml:space="preserve">SECCIÓN 7: </w:t>
      </w:r>
      <w:r w:rsidRPr="00680B50">
        <w:rPr>
          <w:rFonts w:ascii="Calibri Light" w:eastAsia="Calibri Light" w:hAnsi="Calibri Light" w:cs="Calibri Light"/>
          <w:b w:val="0"/>
          <w:spacing w:val="-6"/>
          <w:lang w:val="es-CO"/>
        </w:rPr>
        <w:t>PERFIL DE LA EMPRESA Y EXPERIENCIA PREVIA</w:t>
      </w:r>
    </w:p>
    <w:p w14:paraId="473F735C" w14:textId="77777777" w:rsidR="00BC0BBC" w:rsidRPr="00680B50" w:rsidRDefault="00BC0BBC"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68397460" w14:textId="77777777" w:rsidR="00BC0BBC" w:rsidRPr="00680B50" w:rsidRDefault="00BC0BBC" w:rsidP="004E5D69">
      <w:pPr>
        <w:widowControl w:val="0"/>
        <w:overflowPunct w:val="0"/>
        <w:autoSpaceDE w:val="0"/>
        <w:autoSpaceDN w:val="0"/>
        <w:adjustRightInd w:val="0"/>
        <w:jc w:val="both"/>
        <w:rPr>
          <w:rFonts w:ascii="Calibri Light" w:hAnsi="Calibri Light" w:cs="Calibri Light"/>
          <w:sz w:val="22"/>
          <w:szCs w:val="22"/>
          <w:lang w:val="es-CO"/>
        </w:rPr>
      </w:pPr>
    </w:p>
    <w:p w14:paraId="7F326C8D" w14:textId="77777777" w:rsidR="00BC0BBC" w:rsidRPr="00680B50" w:rsidRDefault="00BC0BBC"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4C7B49B8" w14:textId="77777777" w:rsidR="00BC0BBC" w:rsidRPr="00680B50" w:rsidRDefault="00BC0BBC"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30C7F249" w14:textId="77777777" w:rsidR="00BC0BBC" w:rsidRPr="00680B50" w:rsidRDefault="00BC0BBC"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BC0BBC" w14:paraId="656F16D7" w14:textId="77777777" w:rsidTr="00472057">
        <w:trPr>
          <w:trHeight w:val="768"/>
        </w:trPr>
        <w:tc>
          <w:tcPr>
            <w:tcW w:w="630" w:type="dxa"/>
            <w:vAlign w:val="center"/>
          </w:tcPr>
          <w:p w14:paraId="01A69737" w14:textId="77777777" w:rsidR="00BC0BBC" w:rsidRPr="00680B50" w:rsidRDefault="00BC0BBC"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6F03D166" w14:textId="77777777" w:rsidR="00BC0BBC" w:rsidRPr="00680B50" w:rsidRDefault="00BC0BBC"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 / Tipo de Trabajo</w:t>
            </w:r>
          </w:p>
        </w:tc>
        <w:tc>
          <w:tcPr>
            <w:tcW w:w="2340" w:type="dxa"/>
            <w:shd w:val="clear" w:color="auto" w:fill="auto"/>
            <w:vAlign w:val="center"/>
          </w:tcPr>
          <w:p w14:paraId="00852DA5" w14:textId="77777777" w:rsidR="00BC0BBC" w:rsidRPr="00680B50" w:rsidRDefault="00BC0BBC"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 (</w:t>
            </w:r>
            <w:r w:rsidRPr="00680B50">
              <w:rPr>
                <w:rFonts w:ascii="Calibri Light" w:hAnsi="Calibri Light" w:cs="Calibri Light"/>
                <w:b/>
                <w:bCs/>
                <w:sz w:val="22"/>
                <w:szCs w:val="22"/>
                <w:highlight w:val="yellow"/>
                <w:lang w:val="es-CO" w:eastAsia="ar-SA"/>
              </w:rPr>
              <w:t>.....</w:t>
            </w:r>
            <w:r w:rsidRPr="00680B50">
              <w:rPr>
                <w:rFonts w:ascii="Calibri Light" w:hAnsi="Calibri Light" w:cs="Calibri Light"/>
                <w:b/>
                <w:bCs/>
                <w:sz w:val="22"/>
                <w:szCs w:val="22"/>
                <w:lang w:val="es-CO" w:eastAsia="ar-SA"/>
              </w:rPr>
              <w:t>)</w:t>
            </w:r>
          </w:p>
        </w:tc>
        <w:tc>
          <w:tcPr>
            <w:tcW w:w="1620" w:type="dxa"/>
            <w:shd w:val="clear" w:color="auto" w:fill="auto"/>
            <w:vAlign w:val="center"/>
          </w:tcPr>
          <w:p w14:paraId="1034CE10" w14:textId="77777777" w:rsidR="00BC0BBC" w:rsidRPr="00680B50" w:rsidRDefault="00BC0BBC"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vAlign w:val="center"/>
          </w:tcPr>
          <w:p w14:paraId="54D1FB5A" w14:textId="77777777" w:rsidR="00BC0BBC" w:rsidRPr="00680B50" w:rsidRDefault="00BC0BBC"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shd w:val="clear" w:color="auto" w:fill="auto"/>
            <w:vAlign w:val="center"/>
          </w:tcPr>
          <w:p w14:paraId="16A4923D" w14:textId="77777777" w:rsidR="00BC0BBC" w:rsidRPr="00680B50" w:rsidRDefault="00BC0BBC"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shd w:val="clear" w:color="auto" w:fill="auto"/>
            <w:vAlign w:val="center"/>
          </w:tcPr>
          <w:p w14:paraId="428AE48F" w14:textId="77777777" w:rsidR="00BC0BBC" w:rsidRPr="00680B50" w:rsidRDefault="00BC0BBC"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BC0BBC" w14:paraId="180AB2B7" w14:textId="77777777" w:rsidTr="00472057">
        <w:trPr>
          <w:trHeight w:val="680"/>
        </w:trPr>
        <w:tc>
          <w:tcPr>
            <w:tcW w:w="630" w:type="dxa"/>
            <w:vAlign w:val="center"/>
          </w:tcPr>
          <w:p w14:paraId="71CC2E96" w14:textId="77777777" w:rsidR="00BC0BBC" w:rsidRPr="00680B50" w:rsidRDefault="00BC0BBC"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shd w:val="clear" w:color="auto" w:fill="auto"/>
            <w:vAlign w:val="center"/>
          </w:tcPr>
          <w:p w14:paraId="412433B1" w14:textId="77777777" w:rsidR="00BC0BBC" w:rsidRPr="00680B50" w:rsidRDefault="00BC0BBC" w:rsidP="000B6A79">
            <w:pPr>
              <w:suppressLineNumbers/>
              <w:suppressAutoHyphens/>
              <w:rPr>
                <w:rFonts w:ascii="Calibri Light" w:hAnsi="Calibri Light" w:cs="Calibri Light"/>
                <w:b/>
                <w:bCs/>
                <w:sz w:val="22"/>
                <w:szCs w:val="22"/>
                <w:lang w:eastAsia="ar-SA"/>
              </w:rPr>
            </w:pPr>
          </w:p>
        </w:tc>
        <w:tc>
          <w:tcPr>
            <w:tcW w:w="2340" w:type="dxa"/>
            <w:shd w:val="clear" w:color="auto" w:fill="auto"/>
            <w:vAlign w:val="center"/>
          </w:tcPr>
          <w:p w14:paraId="24DFE93D"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D039E21"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4ED63114"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0A25A4FC"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61370D6B"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r w:rsidR="00BC0BBC" w14:paraId="6A5E7639" w14:textId="77777777" w:rsidTr="00472057">
        <w:trPr>
          <w:trHeight w:val="680"/>
        </w:trPr>
        <w:tc>
          <w:tcPr>
            <w:tcW w:w="630" w:type="dxa"/>
            <w:vAlign w:val="center"/>
          </w:tcPr>
          <w:p w14:paraId="6D76DF15" w14:textId="77777777" w:rsidR="00BC0BBC" w:rsidRPr="00680B50" w:rsidRDefault="00BC0BBC"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shd w:val="clear" w:color="auto" w:fill="auto"/>
            <w:vAlign w:val="center"/>
          </w:tcPr>
          <w:p w14:paraId="04592936"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6B8EA467"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5A45EE90"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47DE00ED"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2AD64C2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7A355082"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r w:rsidR="00BC0BBC" w14:paraId="7C54F30E" w14:textId="77777777" w:rsidTr="00472057">
        <w:trPr>
          <w:trHeight w:val="680"/>
        </w:trPr>
        <w:tc>
          <w:tcPr>
            <w:tcW w:w="630" w:type="dxa"/>
            <w:vAlign w:val="center"/>
          </w:tcPr>
          <w:p w14:paraId="44EA513B" w14:textId="77777777" w:rsidR="00BC0BBC" w:rsidRPr="00680B50" w:rsidRDefault="00BC0BBC"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shd w:val="clear" w:color="auto" w:fill="auto"/>
            <w:vAlign w:val="center"/>
          </w:tcPr>
          <w:p w14:paraId="6C3B2D2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5413B5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228F5027"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6F02BB30"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56D4042A"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1EB0B679"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r w:rsidR="00BC0BBC" w14:paraId="60B8C866" w14:textId="77777777" w:rsidTr="00472057">
        <w:trPr>
          <w:trHeight w:val="680"/>
        </w:trPr>
        <w:tc>
          <w:tcPr>
            <w:tcW w:w="630" w:type="dxa"/>
            <w:vAlign w:val="center"/>
          </w:tcPr>
          <w:p w14:paraId="61FD5BA4" w14:textId="77777777" w:rsidR="00BC0BBC" w:rsidRPr="00680B50" w:rsidRDefault="00BC0BBC"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shd w:val="clear" w:color="auto" w:fill="auto"/>
            <w:vAlign w:val="center"/>
          </w:tcPr>
          <w:p w14:paraId="4FB190A6"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6A07039F"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2A22EA5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1885D871"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61CD14A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139F48CE"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r w:rsidR="00BC0BBC" w14:paraId="797432BA" w14:textId="77777777" w:rsidTr="00472057">
        <w:trPr>
          <w:trHeight w:val="680"/>
        </w:trPr>
        <w:tc>
          <w:tcPr>
            <w:tcW w:w="630" w:type="dxa"/>
            <w:vAlign w:val="center"/>
          </w:tcPr>
          <w:p w14:paraId="2BECC86C" w14:textId="77777777" w:rsidR="00BC0BBC" w:rsidRPr="00680B50" w:rsidRDefault="00BC0BBC"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shd w:val="clear" w:color="auto" w:fill="auto"/>
            <w:vAlign w:val="center"/>
          </w:tcPr>
          <w:p w14:paraId="35D1A922"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47524548"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38C362"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2EAC537B"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240B5719"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62192383"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r w:rsidR="00BC0BBC" w14:paraId="5B905D40" w14:textId="77777777" w:rsidTr="00472057">
        <w:trPr>
          <w:trHeight w:val="680"/>
        </w:trPr>
        <w:tc>
          <w:tcPr>
            <w:tcW w:w="630" w:type="dxa"/>
            <w:vAlign w:val="center"/>
          </w:tcPr>
          <w:p w14:paraId="79CAF71D" w14:textId="77777777" w:rsidR="00BC0BBC" w:rsidRPr="00680B50" w:rsidRDefault="00BC0BBC"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7A7702F3"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42B92860"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544ECDB4"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6E3662A1"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772BE70"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4800A395" w14:textId="77777777" w:rsidR="00BC0BBC" w:rsidRPr="00680B50" w:rsidRDefault="00BC0BBC" w:rsidP="000B6A79">
            <w:pPr>
              <w:suppressLineNumbers/>
              <w:suppressAutoHyphens/>
              <w:snapToGrid w:val="0"/>
              <w:rPr>
                <w:rFonts w:ascii="Calibri Light" w:hAnsi="Calibri Light" w:cs="Calibri Light"/>
                <w:b/>
                <w:bCs/>
                <w:sz w:val="22"/>
                <w:szCs w:val="22"/>
                <w:lang w:eastAsia="ar-SA"/>
              </w:rPr>
            </w:pPr>
          </w:p>
        </w:tc>
      </w:tr>
    </w:tbl>
    <w:p w14:paraId="4C563D16" w14:textId="77777777" w:rsidR="00BC0BBC" w:rsidRPr="00680B50" w:rsidRDefault="00BC0BBC" w:rsidP="004E5D69">
      <w:pPr>
        <w:rPr>
          <w:rFonts w:ascii="Calibri Light" w:hAnsi="Calibri Light" w:cs="Calibri Light"/>
          <w:b/>
          <w:bCs/>
          <w:sz w:val="22"/>
          <w:szCs w:val="22"/>
          <w:lang w:val="es-CO" w:eastAsia="ar-SA"/>
        </w:rPr>
      </w:pPr>
    </w:p>
    <w:p w14:paraId="237250DB" w14:textId="77777777" w:rsidR="00BC0BBC" w:rsidRPr="00680B50" w:rsidRDefault="00BC0BBC"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7394AF8E" w14:textId="77777777" w:rsidR="00BC0BBC" w:rsidRPr="00680B50" w:rsidRDefault="00BC0BBC" w:rsidP="004E5D69">
      <w:pPr>
        <w:rPr>
          <w:rFonts w:ascii="Calibri Light" w:hAnsi="Calibri Light" w:cs="Calibri Light"/>
          <w:b/>
          <w:bCs/>
          <w:sz w:val="22"/>
          <w:szCs w:val="22"/>
          <w:lang w:val="es-CO" w:eastAsia="ar-SA"/>
        </w:rPr>
      </w:pPr>
    </w:p>
    <w:p w14:paraId="2A1FDE29" w14:textId="77777777" w:rsidR="00BC0BBC" w:rsidRPr="00680B50" w:rsidRDefault="00BC0BBC"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239AA33D" w14:textId="77777777" w:rsidR="00BC0BBC" w:rsidRPr="00680B50" w:rsidRDefault="00BC0BBC" w:rsidP="004E5D69">
      <w:pPr>
        <w:rPr>
          <w:rFonts w:ascii="Calibri Light" w:hAnsi="Calibri Light" w:cs="Calibri Light"/>
          <w:bCs/>
          <w:sz w:val="22"/>
          <w:szCs w:val="22"/>
          <w:lang w:val="es-CO" w:eastAsia="ar-SA"/>
        </w:rPr>
      </w:pPr>
    </w:p>
    <w:p w14:paraId="7E75148D" w14:textId="77777777" w:rsidR="00BC0BBC" w:rsidRPr="00680B50" w:rsidRDefault="00BC0BBC" w:rsidP="004E5D69">
      <w:pPr>
        <w:rPr>
          <w:rFonts w:ascii="Calibri Light" w:hAnsi="Calibri Light" w:cs="Calibri Light"/>
          <w:bCs/>
          <w:sz w:val="22"/>
          <w:szCs w:val="22"/>
          <w:lang w:val="es-CO" w:eastAsia="ar-SA"/>
        </w:rPr>
      </w:pPr>
    </w:p>
    <w:p w14:paraId="6CA26AAB" w14:textId="77777777" w:rsidR="00BC0BBC" w:rsidRPr="00680B50" w:rsidRDefault="00BC0BBC" w:rsidP="00FE7804">
      <w:pPr>
        <w:pStyle w:val="Ttulo2"/>
        <w:numPr>
          <w:ilvl w:val="0"/>
          <w:numId w:val="0"/>
        </w:numPr>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DOCUMENTOS SOPORTE DEL LICITANTE</w:t>
      </w:r>
    </w:p>
    <w:p w14:paraId="2DE30F4B" w14:textId="77777777" w:rsidR="00BC0BBC" w:rsidRPr="00680B50" w:rsidRDefault="00BC0BBC" w:rsidP="00FE7804">
      <w:pPr>
        <w:spacing w:before="10" w:line="100" w:lineRule="exact"/>
        <w:rPr>
          <w:rFonts w:ascii="Calibri Light" w:hAnsi="Calibri Light" w:cs="Calibri Light"/>
          <w:sz w:val="10"/>
          <w:szCs w:val="10"/>
          <w:lang w:val="es-CO"/>
        </w:rPr>
      </w:pPr>
    </w:p>
    <w:p w14:paraId="7ACE7CBF" w14:textId="77777777" w:rsidR="00BC0BBC" w:rsidRPr="00680B50" w:rsidRDefault="00BC0BBC"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5E9496AF" w14:textId="77777777" w:rsidR="00BC0BBC" w:rsidRPr="00680B50" w:rsidRDefault="00BC0BBC" w:rsidP="00FE7804">
      <w:pPr>
        <w:spacing w:before="1" w:line="240" w:lineRule="exact"/>
        <w:rPr>
          <w:rFonts w:ascii="Calibri Light" w:hAnsi="Calibri Light" w:cs="Calibri Light"/>
          <w:sz w:val="24"/>
          <w:szCs w:val="24"/>
          <w:lang w:val="es-CO"/>
        </w:rPr>
      </w:pPr>
    </w:p>
    <w:p w14:paraId="0565959D" w14:textId="77777777" w:rsidR="00BC0BBC" w:rsidRPr="00680B50" w:rsidRDefault="00BC0BBC" w:rsidP="00771C5B">
      <w:pPr>
        <w:pStyle w:val="Prrafodelista"/>
        <w:numPr>
          <w:ilvl w:val="0"/>
          <w:numId w:val="1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252959F0" w14:textId="77777777" w:rsidR="00BC0BBC" w:rsidRPr="00680B50" w:rsidRDefault="00BC0BBC" w:rsidP="00771C5B">
      <w:pPr>
        <w:pStyle w:val="Prrafodelista"/>
        <w:numPr>
          <w:ilvl w:val="0"/>
          <w:numId w:val="1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CERTIFICADO DE CAMARA DE COMERCIO (SI APLICA)</w:t>
      </w:r>
    </w:p>
    <w:p w14:paraId="3E6C24FA" w14:textId="77777777" w:rsidR="00BC0BBC" w:rsidRPr="00680B50" w:rsidRDefault="00BC0BBC" w:rsidP="00771C5B">
      <w:pPr>
        <w:pStyle w:val="Prrafodelista"/>
        <w:numPr>
          <w:ilvl w:val="0"/>
          <w:numId w:val="1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55D36E06" w14:textId="77777777" w:rsidR="00BC0BBC" w:rsidRPr="00680B50" w:rsidRDefault="00BC0BBC" w:rsidP="00771C5B">
      <w:pPr>
        <w:pStyle w:val="Prrafodelista"/>
        <w:numPr>
          <w:ilvl w:val="0"/>
          <w:numId w:val="1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2B30C8E7" w14:textId="77777777" w:rsidR="00BC0BBC" w:rsidRDefault="00BC0BBC" w:rsidP="00771C5B">
      <w:pPr>
        <w:pStyle w:val="Prrafodelista"/>
        <w:numPr>
          <w:ilvl w:val="0"/>
          <w:numId w:val="13"/>
        </w:numPr>
        <w:rPr>
          <w:rFonts w:ascii="Calibri Light" w:hAnsi="Calibri Light" w:cs="Calibri Light"/>
          <w:bCs/>
          <w:sz w:val="22"/>
          <w:szCs w:val="22"/>
          <w:highlight w:val="cyan"/>
          <w:lang w:val="es-CO" w:eastAsia="ar-SA"/>
        </w:rPr>
      </w:pPr>
      <w:r w:rsidRPr="00E14772">
        <w:rPr>
          <w:rFonts w:ascii="Calibri Light" w:hAnsi="Calibri Light" w:cs="Calibri Light"/>
          <w:b/>
          <w:bCs/>
          <w:sz w:val="22"/>
          <w:szCs w:val="22"/>
          <w:highlight w:val="cyan"/>
          <w:lang w:val="es-CO" w:eastAsia="ar-SA"/>
        </w:rPr>
        <w:t>GARANTÍA DE LA SERIEDAD DE LA PROPUESTA.</w:t>
      </w:r>
      <w:r w:rsidRPr="00E14772">
        <w:rPr>
          <w:rFonts w:ascii="Calibri Light" w:hAnsi="Calibri Light" w:cs="Calibri Light"/>
          <w:bCs/>
          <w:sz w:val="22"/>
          <w:szCs w:val="22"/>
          <w:highlight w:val="cyan"/>
          <w:lang w:val="es-CO" w:eastAsia="ar-SA"/>
        </w:rPr>
        <w:t xml:space="preserve"> </w:t>
      </w:r>
    </w:p>
    <w:p w14:paraId="09980EE7" w14:textId="77777777" w:rsidR="00BC0BBC" w:rsidRPr="00E14772" w:rsidRDefault="00BC0BBC" w:rsidP="00E14772">
      <w:pPr>
        <w:pStyle w:val="Prrafodelista"/>
        <w:rPr>
          <w:rFonts w:ascii="Calibri Light" w:hAnsi="Calibri Light" w:cs="Calibri Light"/>
          <w:bCs/>
          <w:sz w:val="22"/>
          <w:szCs w:val="22"/>
          <w:highlight w:val="cyan"/>
          <w:lang w:val="es-CO" w:eastAsia="ar-SA"/>
        </w:rPr>
      </w:pPr>
    </w:p>
    <w:p w14:paraId="29806440" w14:textId="77777777" w:rsidR="00BC0BBC" w:rsidRPr="00E14772" w:rsidRDefault="00BC0BBC" w:rsidP="00E14772">
      <w:pPr>
        <w:ind w:left="1134" w:firstLine="1"/>
        <w:rPr>
          <w:rFonts w:ascii="Calibri Light" w:eastAsia="Calibri Light" w:hAnsi="Calibri Light" w:cs="Calibri Light"/>
          <w:sz w:val="22"/>
          <w:szCs w:val="22"/>
          <w:lang w:val="es-CO"/>
        </w:rPr>
      </w:pPr>
      <w:r w:rsidRPr="00E14772">
        <w:rPr>
          <w:rFonts w:ascii="Calibri Light" w:eastAsia="Calibri" w:hAnsi="Calibri Light" w:cs="Calibri Light"/>
          <w:color w:val="000000" w:themeColor="text1"/>
          <w:sz w:val="22"/>
          <w:szCs w:val="22"/>
          <w:lang w:val="es-CO"/>
        </w:rPr>
        <w:t>El proponente debe suscribir una póliza de seriedad de la oferta, a favor de Consejo Noruego para Refugiados – NRC, Nit. 830.132.256-6 por el 10% del valor de la propuesta, valida por 60 días a partir de la fecha límite de entrega de esta licitación.</w:t>
      </w:r>
    </w:p>
    <w:p w14:paraId="3D92A4CC" w14:textId="77777777" w:rsidR="00BC0BBC" w:rsidRPr="00676605" w:rsidRDefault="00BC0BBC" w:rsidP="00E14772">
      <w:pPr>
        <w:pStyle w:val="Prrafodelista"/>
        <w:ind w:left="1134"/>
        <w:rPr>
          <w:rFonts w:ascii="Calibri Light" w:hAnsi="Calibri Light" w:cs="Calibri Light"/>
          <w:bCs/>
          <w:sz w:val="22"/>
          <w:szCs w:val="22"/>
          <w:highlight w:val="cyan"/>
          <w:lang w:val="es-CO" w:eastAsia="ar-SA"/>
        </w:rPr>
      </w:pPr>
    </w:p>
    <w:p w14:paraId="3DC8ECC4" w14:textId="77777777" w:rsidR="00BC0BBC" w:rsidRPr="00680B50" w:rsidRDefault="00BC0BBC"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BC0BBC" w:rsidRPr="00680B50" w14:paraId="2008DF71" w14:textId="77777777" w:rsidTr="00FE6CAC">
        <w:trPr>
          <w:trHeight w:val="397"/>
        </w:trPr>
        <w:tc>
          <w:tcPr>
            <w:tcW w:w="5188" w:type="dxa"/>
            <w:vAlign w:val="center"/>
          </w:tcPr>
          <w:p w14:paraId="6030000E" w14:textId="77777777" w:rsidR="00BC0BBC" w:rsidRPr="00680B50" w:rsidRDefault="00BC0BB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2C7F05A9"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BC0BBC" w:rsidRPr="00680B50" w14:paraId="0CE84F70" w14:textId="77777777" w:rsidTr="00FE6CAC">
        <w:trPr>
          <w:trHeight w:val="397"/>
        </w:trPr>
        <w:tc>
          <w:tcPr>
            <w:tcW w:w="5188" w:type="dxa"/>
            <w:vAlign w:val="center"/>
          </w:tcPr>
          <w:p w14:paraId="0F70AAA0"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04E74EB"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BC0BBC" w:rsidRPr="00680B50" w14:paraId="00C7B7A0" w14:textId="77777777" w:rsidTr="00FE6CAC">
        <w:trPr>
          <w:trHeight w:val="397"/>
        </w:trPr>
        <w:tc>
          <w:tcPr>
            <w:tcW w:w="5188" w:type="dxa"/>
            <w:vMerge w:val="restart"/>
          </w:tcPr>
          <w:p w14:paraId="473C3D1A"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6D00D7DF" w14:textId="77777777" w:rsidR="00BC0BBC" w:rsidRPr="00680B50" w:rsidRDefault="00BC0BBC" w:rsidP="00C7458C">
            <w:pPr>
              <w:widowControl w:val="0"/>
              <w:autoSpaceDE w:val="0"/>
              <w:autoSpaceDN w:val="0"/>
              <w:adjustRightInd w:val="0"/>
              <w:rPr>
                <w:rFonts w:ascii="Calibri Light" w:hAnsi="Calibri Light" w:cs="Calibri Light"/>
              </w:rPr>
            </w:pPr>
          </w:p>
          <w:p w14:paraId="54668683" w14:textId="77777777" w:rsidR="00BC0BBC" w:rsidRPr="00680B50" w:rsidRDefault="00BC0BBC" w:rsidP="00C7458C">
            <w:pPr>
              <w:widowControl w:val="0"/>
              <w:autoSpaceDE w:val="0"/>
              <w:autoSpaceDN w:val="0"/>
              <w:adjustRightInd w:val="0"/>
              <w:rPr>
                <w:rFonts w:ascii="Calibri Light" w:hAnsi="Calibri Light" w:cs="Calibri Light"/>
              </w:rPr>
            </w:pPr>
          </w:p>
          <w:p w14:paraId="7C433D35" w14:textId="77777777" w:rsidR="00BC0BBC" w:rsidRPr="00680B50" w:rsidRDefault="00BC0BBC" w:rsidP="00C7458C">
            <w:pPr>
              <w:widowControl w:val="0"/>
              <w:autoSpaceDE w:val="0"/>
              <w:autoSpaceDN w:val="0"/>
              <w:adjustRightInd w:val="0"/>
              <w:rPr>
                <w:rFonts w:ascii="Calibri Light" w:hAnsi="Calibri Light" w:cs="Calibri Light"/>
              </w:rPr>
            </w:pPr>
          </w:p>
          <w:p w14:paraId="3A90107E" w14:textId="77777777" w:rsidR="00BC0BBC" w:rsidRPr="00680B50" w:rsidRDefault="00BC0BBC" w:rsidP="00C7458C">
            <w:pPr>
              <w:widowControl w:val="0"/>
              <w:autoSpaceDE w:val="0"/>
              <w:autoSpaceDN w:val="0"/>
              <w:adjustRightInd w:val="0"/>
              <w:rPr>
                <w:rFonts w:ascii="Calibri Light" w:hAnsi="Calibri Light" w:cs="Calibri Light"/>
              </w:rPr>
            </w:pPr>
          </w:p>
          <w:p w14:paraId="43D57D87" w14:textId="77777777" w:rsidR="00BC0BBC" w:rsidRPr="00680B50" w:rsidRDefault="00BC0BBC" w:rsidP="00C7458C">
            <w:pPr>
              <w:widowControl w:val="0"/>
              <w:autoSpaceDE w:val="0"/>
              <w:autoSpaceDN w:val="0"/>
              <w:adjustRightInd w:val="0"/>
              <w:rPr>
                <w:rFonts w:ascii="Calibri Light" w:hAnsi="Calibri Light" w:cs="Calibri Light"/>
              </w:rPr>
            </w:pPr>
          </w:p>
          <w:p w14:paraId="703D7005"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vAlign w:val="center"/>
          </w:tcPr>
          <w:p w14:paraId="7FFF50B2"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BC0BBC" w:rsidRPr="00680B50" w14:paraId="302D7A77" w14:textId="77777777" w:rsidTr="00FE6CAC">
        <w:trPr>
          <w:trHeight w:val="1240"/>
        </w:trPr>
        <w:tc>
          <w:tcPr>
            <w:tcW w:w="5188" w:type="dxa"/>
            <w:vMerge/>
          </w:tcPr>
          <w:p w14:paraId="08DC2B74"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tcPr>
          <w:p w14:paraId="017BA8B5"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0003E324" w14:textId="77777777" w:rsidR="00BC0BBC" w:rsidRPr="00680B50" w:rsidRDefault="00BC0BBC" w:rsidP="00C7458C">
            <w:pPr>
              <w:widowControl w:val="0"/>
              <w:autoSpaceDE w:val="0"/>
              <w:autoSpaceDN w:val="0"/>
              <w:adjustRightInd w:val="0"/>
              <w:rPr>
                <w:rFonts w:ascii="Calibri Light" w:hAnsi="Calibri Light" w:cs="Calibri Light"/>
              </w:rPr>
            </w:pPr>
          </w:p>
        </w:tc>
      </w:tr>
    </w:tbl>
    <w:p w14:paraId="5BBFEC29" w14:textId="77777777" w:rsidR="00BC0BBC" w:rsidRPr="00680B50" w:rsidRDefault="00BC0BBC" w:rsidP="00FE6CAC">
      <w:pPr>
        <w:ind w:right="74"/>
        <w:jc w:val="both"/>
        <w:rPr>
          <w:rFonts w:ascii="Calibri Light" w:eastAsia="Calibri Light" w:hAnsi="Calibri Light" w:cs="Calibri Light"/>
          <w:sz w:val="24"/>
          <w:szCs w:val="24"/>
          <w:lang w:val="es-CO"/>
        </w:rPr>
      </w:pPr>
    </w:p>
    <w:p w14:paraId="6CD3D0A6" w14:textId="77777777" w:rsidR="00BC0BBC" w:rsidRPr="00680B50" w:rsidRDefault="00BC0BBC" w:rsidP="004E5D69">
      <w:pPr>
        <w:rPr>
          <w:rFonts w:ascii="Calibri Light" w:hAnsi="Calibri Light" w:cs="Calibri Light"/>
          <w:lang w:val="es-CO"/>
        </w:rPr>
      </w:pPr>
    </w:p>
    <w:p w14:paraId="14F85A1B" w14:textId="77777777" w:rsidR="00BC0BBC" w:rsidRPr="00680B50" w:rsidRDefault="00BC0BBC" w:rsidP="004E5D69">
      <w:pPr>
        <w:rPr>
          <w:rFonts w:ascii="Calibri Light" w:hAnsi="Calibri Light" w:cs="Calibri Light"/>
          <w:lang w:val="es-CO"/>
        </w:rPr>
        <w:sectPr w:rsidR="00BC0BBC" w:rsidRPr="00680B50" w:rsidSect="000B6A79">
          <w:pgSz w:w="15840" w:h="12240" w:orient="landscape"/>
          <w:pgMar w:top="1080" w:right="1080" w:bottom="1080" w:left="1080" w:header="619" w:footer="677" w:gutter="0"/>
          <w:cols w:space="720"/>
          <w:docGrid w:linePitch="360"/>
        </w:sectPr>
      </w:pPr>
    </w:p>
    <w:p w14:paraId="16A58392" w14:textId="77777777" w:rsidR="00BC0BBC" w:rsidRPr="00680B50" w:rsidRDefault="00BC0BBC" w:rsidP="000B6A79">
      <w:pPr>
        <w:rPr>
          <w:rFonts w:ascii="Calibri Light" w:hAnsi="Calibri Light" w:cs="Calibri Light"/>
          <w:lang w:val="es-CO"/>
        </w:rPr>
      </w:pPr>
    </w:p>
    <w:p w14:paraId="66B52FA2" w14:textId="77777777" w:rsidR="00BC0BBC" w:rsidRPr="00680B50" w:rsidRDefault="00BC0BBC" w:rsidP="004E5D69">
      <w:pPr>
        <w:jc w:val="both"/>
        <w:rPr>
          <w:rFonts w:ascii="Calibri Light" w:eastAsia="Calibri Light" w:hAnsi="Calibri Light" w:cs="Calibri Light"/>
          <w:bCs/>
          <w:spacing w:val="-6"/>
          <w:kern w:val="32"/>
          <w:sz w:val="56"/>
          <w:szCs w:val="56"/>
          <w:lang w:val="es-CO"/>
        </w:rPr>
      </w:pPr>
      <w:r w:rsidRPr="00680B50">
        <w:rPr>
          <w:rFonts w:ascii="Calibri Light" w:eastAsia="Calibri Light" w:hAnsi="Calibri Light" w:cs="Calibri Light"/>
          <w:bCs/>
          <w:spacing w:val="-6"/>
          <w:kern w:val="32"/>
          <w:sz w:val="56"/>
          <w:szCs w:val="56"/>
          <w:lang w:val="es-CO"/>
        </w:rPr>
        <w:t xml:space="preserve">SECCIÓN 8: </w:t>
      </w:r>
      <w:r w:rsidRPr="00680B50">
        <w:rPr>
          <w:rFonts w:ascii="Calibri Light" w:eastAsia="Calibri Light" w:hAnsi="Calibri Light" w:cs="Calibri Light"/>
          <w:bCs/>
          <w:spacing w:val="-6"/>
          <w:kern w:val="32"/>
          <w:sz w:val="32"/>
          <w:szCs w:val="32"/>
          <w:lang w:val="es-CO"/>
        </w:rPr>
        <w:t>DESCRIPCIÓN DE LOS SERVICIOS Y OFERTA ECONÓMICA</w:t>
      </w:r>
    </w:p>
    <w:p w14:paraId="4FF15183" w14:textId="77777777" w:rsidR="00BC0BBC" w:rsidRPr="00680B50" w:rsidRDefault="00BC0BBC" w:rsidP="000B6A79">
      <w:pPr>
        <w:rPr>
          <w:rFonts w:ascii="Calibri Light" w:hAnsi="Calibri Light" w:cs="Calibri Light"/>
          <w:b/>
          <w:highlight w:val="yellow"/>
          <w:lang w:val="es-CO"/>
        </w:rPr>
      </w:pPr>
    </w:p>
    <w:p w14:paraId="77D0EB7F" w14:textId="77777777" w:rsidR="00BC0BBC" w:rsidRPr="00680B50" w:rsidRDefault="00BC0BBC" w:rsidP="004E5D69">
      <w:pPr>
        <w:rPr>
          <w:rFonts w:ascii="Calibri Light" w:hAnsi="Calibri Light" w:cs="Calibri Light"/>
          <w:sz w:val="22"/>
          <w:szCs w:val="22"/>
          <w:highlight w:val="cyan"/>
          <w:lang w:val="es-CO"/>
        </w:rPr>
      </w:pPr>
      <w:r w:rsidRPr="00680B50">
        <w:rPr>
          <w:rFonts w:ascii="Calibri Light" w:hAnsi="Calibri Light" w:cs="Calibri Light"/>
          <w:sz w:val="22"/>
          <w:szCs w:val="22"/>
          <w:highlight w:val="cyan"/>
          <w:lang w:val="es-CO"/>
        </w:rPr>
        <w:t>El proveedor de servicios debe describir detalladamente su provisión de servicio y demostrar cómo cumple con los requisitos del NRC</w:t>
      </w:r>
    </w:p>
    <w:p w14:paraId="24E77055" w14:textId="77777777" w:rsidR="00BC0BBC" w:rsidRPr="00680B50" w:rsidRDefault="00BC0BBC" w:rsidP="000B6A79">
      <w:pPr>
        <w:rPr>
          <w:rFonts w:ascii="Calibri Light" w:hAnsi="Calibri Light" w:cs="Calibri Light"/>
          <w:sz w:val="22"/>
          <w:szCs w:val="22"/>
          <w:highlight w:val="cyan"/>
          <w:lang w:val="es-CO"/>
        </w:rPr>
      </w:pPr>
    </w:p>
    <w:p w14:paraId="5DCD36D5" w14:textId="77777777" w:rsidR="00BC0BBC" w:rsidRPr="00680B50" w:rsidRDefault="00BC0BBC" w:rsidP="000B6A79">
      <w:pPr>
        <w:rPr>
          <w:rFonts w:ascii="Calibri Light" w:hAnsi="Calibri Light" w:cs="Calibri Light"/>
          <w:sz w:val="22"/>
          <w:szCs w:val="22"/>
          <w:lang w:val="es-CO"/>
        </w:rPr>
      </w:pPr>
      <w:r w:rsidRPr="00680B50">
        <w:rPr>
          <w:rFonts w:ascii="Calibri Light" w:hAnsi="Calibri Light" w:cs="Calibri Light"/>
          <w:sz w:val="22"/>
          <w:szCs w:val="22"/>
          <w:highlight w:val="cyan"/>
          <w:lang w:val="es-CO"/>
        </w:rPr>
        <w:t>Desglose por componente de los servicios</w:t>
      </w:r>
    </w:p>
    <w:p w14:paraId="24BD6DEF" w14:textId="7E82EB69" w:rsidR="00BC0BBC" w:rsidRPr="00680B50" w:rsidRDefault="57D3C07D" w:rsidP="71298ADE">
      <w:pPr>
        <w:pStyle w:val="Ttulo2"/>
        <w:numPr>
          <w:ilvl w:val="1"/>
          <w:numId w:val="0"/>
        </w:numPr>
        <w:rPr>
          <w:rFonts w:ascii="Calibri Light" w:eastAsia="Calibri Light" w:hAnsi="Calibri Light" w:cs="Calibri Light"/>
          <w:i w:val="0"/>
          <w:iCs w:val="0"/>
          <w:spacing w:val="-2"/>
          <w:sz w:val="24"/>
          <w:szCs w:val="24"/>
          <w:u w:val="single"/>
          <w:lang w:val="es-CO"/>
        </w:rPr>
      </w:pPr>
      <w:r w:rsidRPr="71298ADE">
        <w:rPr>
          <w:rFonts w:ascii="Calibri Light" w:eastAsia="Calibri Light" w:hAnsi="Calibri Light" w:cs="Calibri Light"/>
          <w:i w:val="0"/>
          <w:iCs w:val="0"/>
          <w:spacing w:val="-2"/>
          <w:sz w:val="24"/>
          <w:szCs w:val="24"/>
          <w:u w:val="single"/>
          <w:lang w:val="es-CO"/>
        </w:rPr>
        <w:t>DESCRIPCIÓN DE LOS SERVICIOS – ALCANCE TÉCNICO</w:t>
      </w:r>
    </w:p>
    <w:p w14:paraId="122F3A86" w14:textId="77777777" w:rsidR="00BC0BBC" w:rsidRPr="00680B50" w:rsidRDefault="00BC0BBC" w:rsidP="000B6A79">
      <w:pPr>
        <w:rPr>
          <w:rFonts w:ascii="Calibri Light" w:hAnsi="Calibri Light" w:cs="Calibri Light"/>
          <w:b/>
          <w:sz w:val="22"/>
          <w:szCs w:val="22"/>
          <w:lang w:val="es-CO"/>
        </w:rPr>
      </w:pPr>
    </w:p>
    <w:p w14:paraId="38E4F235" w14:textId="77777777" w:rsidR="00BC0BBC" w:rsidRPr="00680B50" w:rsidRDefault="00BC0BBC" w:rsidP="000B6A79">
      <w:pPr>
        <w:rPr>
          <w:rFonts w:ascii="Calibri Light" w:hAnsi="Calibri Light" w:cs="Calibri Light"/>
          <w:b/>
          <w:sz w:val="22"/>
          <w:szCs w:val="22"/>
          <w:lang w:val="es-CO"/>
        </w:rPr>
      </w:pPr>
      <w:r w:rsidRPr="00680B50">
        <w:rPr>
          <w:rFonts w:ascii="Calibri Light" w:hAnsi="Calibri Light" w:cs="Calibri Light"/>
          <w:b/>
          <w:sz w:val="22"/>
          <w:szCs w:val="22"/>
          <w:highlight w:val="yellow"/>
          <w:lang w:val="es-CO"/>
        </w:rPr>
        <w:t>Adjunte su propuesta técnica de acuerdo a los Terminos de referencia –  como Anexo de esta contratación.</w:t>
      </w:r>
    </w:p>
    <w:p w14:paraId="422CB8B1" w14:textId="77777777" w:rsidR="00BC0BBC" w:rsidRPr="00680B50" w:rsidRDefault="00BC0BBC" w:rsidP="00235B9C">
      <w:pPr>
        <w:pStyle w:val="Ttulo2"/>
        <w:numPr>
          <w:ilvl w:val="0"/>
          <w:numId w:val="0"/>
        </w:numPr>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OFERTA ECONÓMICA</w:t>
      </w:r>
    </w:p>
    <w:p w14:paraId="48B6252F" w14:textId="77777777" w:rsidR="00BC0BBC" w:rsidRDefault="00BC0BBC" w:rsidP="000B6A79">
      <w:pPr>
        <w:rPr>
          <w:rFonts w:ascii="Calibri Light" w:hAnsi="Calibri Light" w:cs="Calibri Light"/>
          <w:b/>
          <w:sz w:val="22"/>
          <w:szCs w:val="22"/>
          <w:lang w:val="es-CO"/>
        </w:rPr>
      </w:pPr>
    </w:p>
    <w:tbl>
      <w:tblPr>
        <w:tblW w:w="9627" w:type="dxa"/>
        <w:tblCellMar>
          <w:left w:w="70" w:type="dxa"/>
          <w:right w:w="70" w:type="dxa"/>
        </w:tblCellMar>
        <w:tblLook w:val="04A0" w:firstRow="1" w:lastRow="0" w:firstColumn="1" w:lastColumn="0" w:noHBand="0" w:noVBand="1"/>
      </w:tblPr>
      <w:tblGrid>
        <w:gridCol w:w="516"/>
        <w:gridCol w:w="2297"/>
        <w:gridCol w:w="2254"/>
        <w:gridCol w:w="1268"/>
        <w:gridCol w:w="1414"/>
        <w:gridCol w:w="1878"/>
      </w:tblGrid>
      <w:tr w:rsidR="00750A84" w:rsidRPr="00750A84" w14:paraId="2F01F6E8" w14:textId="77777777" w:rsidTr="71298ADE">
        <w:trPr>
          <w:trHeight w:val="440"/>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42DB8" w14:textId="77777777" w:rsidR="00750A84" w:rsidRPr="00750A84" w:rsidRDefault="00750A84" w:rsidP="00750A84">
            <w:pPr>
              <w:jc w:val="center"/>
              <w:rPr>
                <w:rFonts w:ascii="Calibri Light" w:hAnsi="Calibri Light" w:cs="Calibri Light"/>
                <w:b/>
                <w:bCs/>
                <w:color w:val="000000"/>
                <w:sz w:val="16"/>
                <w:szCs w:val="16"/>
                <w:lang w:val="es-CO" w:eastAsia="es-CO"/>
              </w:rPr>
            </w:pPr>
            <w:r w:rsidRPr="00750A84">
              <w:rPr>
                <w:rFonts w:ascii="Calibri Light" w:hAnsi="Calibri Light" w:cs="Calibri Light"/>
                <w:b/>
                <w:bCs/>
                <w:color w:val="000000"/>
                <w:sz w:val="16"/>
                <w:szCs w:val="16"/>
                <w:lang w:val="es-CO" w:eastAsia="es-CO"/>
              </w:rPr>
              <w:t>No</w:t>
            </w:r>
          </w:p>
        </w:tc>
        <w:tc>
          <w:tcPr>
            <w:tcW w:w="22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1AB1C1" w14:textId="77777777" w:rsidR="00750A84" w:rsidRPr="00750A84" w:rsidRDefault="00750A84" w:rsidP="00750A84">
            <w:pPr>
              <w:jc w:val="center"/>
              <w:rPr>
                <w:rFonts w:ascii="Calibri Light" w:hAnsi="Calibri Light" w:cs="Calibri Light"/>
                <w:b/>
                <w:bCs/>
                <w:color w:val="000000"/>
                <w:lang w:val="es-CO" w:eastAsia="es-CO"/>
              </w:rPr>
            </w:pPr>
            <w:r w:rsidRPr="00750A84">
              <w:rPr>
                <w:rFonts w:ascii="Calibri Light" w:hAnsi="Calibri Light" w:cs="Calibri Light"/>
                <w:b/>
                <w:bCs/>
                <w:color w:val="000000"/>
                <w:lang w:val="es-CO" w:eastAsia="es-CO"/>
              </w:rPr>
              <w:t>Descripción</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21FEA6" w14:textId="77777777" w:rsidR="00750A84" w:rsidRPr="00750A84" w:rsidRDefault="00750A84" w:rsidP="00750A84">
            <w:pPr>
              <w:jc w:val="center"/>
              <w:rPr>
                <w:rFonts w:ascii="Calibri Light" w:hAnsi="Calibri Light" w:cs="Calibri Light"/>
                <w:b/>
                <w:bCs/>
                <w:color w:val="000000"/>
                <w:lang w:val="es-CO" w:eastAsia="es-CO"/>
              </w:rPr>
            </w:pPr>
            <w:r w:rsidRPr="00750A84">
              <w:rPr>
                <w:rFonts w:ascii="Calibri Light" w:hAnsi="Calibri Light" w:cs="Calibri Light"/>
                <w:b/>
                <w:bCs/>
                <w:color w:val="000000"/>
                <w:lang w:val="es-CO" w:eastAsia="es-CO"/>
              </w:rPr>
              <w:t>Especificaciones</w:t>
            </w:r>
          </w:p>
        </w:tc>
        <w:tc>
          <w:tcPr>
            <w:tcW w:w="1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32EF5C" w14:textId="77777777" w:rsidR="00750A84" w:rsidRPr="00750A84" w:rsidRDefault="00750A84" w:rsidP="00750A84">
            <w:pPr>
              <w:jc w:val="center"/>
              <w:rPr>
                <w:rFonts w:ascii="Calibri Light" w:hAnsi="Calibri Light" w:cs="Calibri Light"/>
                <w:b/>
                <w:bCs/>
                <w:color w:val="000000"/>
                <w:lang w:val="es-CO" w:eastAsia="es-CO"/>
              </w:rPr>
            </w:pPr>
            <w:r w:rsidRPr="00750A84">
              <w:rPr>
                <w:rFonts w:ascii="Calibri Light" w:hAnsi="Calibri Light" w:cs="Calibri Light"/>
                <w:b/>
                <w:bCs/>
                <w:color w:val="000000"/>
                <w:lang w:val="es-CO" w:eastAsia="es-CO"/>
              </w:rPr>
              <w:t>Unidad</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157A16" w14:textId="77777777" w:rsidR="00750A84" w:rsidRPr="00750A84" w:rsidRDefault="00750A84" w:rsidP="00750A84">
            <w:pPr>
              <w:jc w:val="center"/>
              <w:rPr>
                <w:rFonts w:ascii="Calibri Light" w:hAnsi="Calibri Light" w:cs="Calibri Light"/>
                <w:b/>
                <w:bCs/>
                <w:color w:val="000000"/>
                <w:lang w:val="es-CO" w:eastAsia="es-CO"/>
              </w:rPr>
            </w:pPr>
            <w:r w:rsidRPr="00750A84">
              <w:rPr>
                <w:rFonts w:ascii="Calibri Light" w:hAnsi="Calibri Light" w:cs="Calibri Light"/>
                <w:b/>
                <w:bCs/>
                <w:color w:val="000000"/>
                <w:lang w:val="es-CO" w:eastAsia="es-CO"/>
              </w:rPr>
              <w:t>Monto Mensual</w:t>
            </w:r>
          </w:p>
        </w:tc>
        <w:tc>
          <w:tcPr>
            <w:tcW w:w="18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F9536B" w14:textId="77777777" w:rsidR="00750A84" w:rsidRPr="00750A84" w:rsidRDefault="5CC9FD67" w:rsidP="00750A84">
            <w:pPr>
              <w:jc w:val="center"/>
              <w:rPr>
                <w:rFonts w:ascii="Calibri Light" w:hAnsi="Calibri Light" w:cs="Calibri Light"/>
                <w:b/>
                <w:bCs/>
                <w:color w:val="000000"/>
                <w:lang w:val="es-CO" w:eastAsia="es-CO"/>
              </w:rPr>
            </w:pPr>
            <w:commentRangeStart w:id="1"/>
            <w:commentRangeStart w:id="2"/>
            <w:r w:rsidRPr="71298ADE">
              <w:rPr>
                <w:rFonts w:ascii="Calibri Light" w:hAnsi="Calibri Light" w:cs="Calibri Light"/>
                <w:b/>
                <w:bCs/>
                <w:color w:val="000000" w:themeColor="text1"/>
                <w:lang w:val="es-CO" w:eastAsia="es-CO"/>
              </w:rPr>
              <w:t>Valor Total</w:t>
            </w:r>
            <w:commentRangeEnd w:id="1"/>
            <w:r w:rsidR="00750A84">
              <w:commentReference w:id="1"/>
            </w:r>
            <w:commentRangeEnd w:id="2"/>
            <w:r w:rsidR="00750A84">
              <w:commentReference w:id="2"/>
            </w:r>
          </w:p>
        </w:tc>
      </w:tr>
      <w:tr w:rsidR="00750A84" w:rsidRPr="00750A84" w14:paraId="4F4F5651" w14:textId="77777777" w:rsidTr="71298ADE">
        <w:trPr>
          <w:trHeight w:val="64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969DD3F" w14:textId="77777777" w:rsidR="00750A84" w:rsidRPr="00750A84" w:rsidRDefault="00750A84" w:rsidP="00750A84">
            <w:pPr>
              <w:jc w:val="center"/>
              <w:rPr>
                <w:rFonts w:ascii="Calibri Light" w:hAnsi="Calibri Light" w:cs="Calibri Light"/>
                <w:color w:val="000000"/>
                <w:sz w:val="16"/>
                <w:szCs w:val="16"/>
                <w:lang w:val="es-CO" w:eastAsia="es-CO"/>
              </w:rPr>
            </w:pPr>
            <w:r w:rsidRPr="00750A84">
              <w:rPr>
                <w:rFonts w:ascii="Calibri Light" w:hAnsi="Calibri Light" w:cs="Calibri Light"/>
                <w:color w:val="000000"/>
                <w:sz w:val="16"/>
                <w:szCs w:val="16"/>
                <w:lang w:val="es-CO" w:eastAsia="es-CO"/>
              </w:rPr>
              <w:t>1</w:t>
            </w:r>
          </w:p>
        </w:tc>
        <w:tc>
          <w:tcPr>
            <w:tcW w:w="2297" w:type="dxa"/>
            <w:tcBorders>
              <w:top w:val="nil"/>
              <w:left w:val="nil"/>
              <w:bottom w:val="single" w:sz="4" w:space="0" w:color="auto"/>
              <w:right w:val="single" w:sz="4" w:space="0" w:color="auto"/>
            </w:tcBorders>
            <w:shd w:val="clear" w:color="auto" w:fill="auto"/>
            <w:vAlign w:val="center"/>
            <w:hideMark/>
          </w:tcPr>
          <w:p w14:paraId="6D59B837" w14:textId="34694FD5" w:rsidR="00750A84" w:rsidRPr="00750A84" w:rsidRDefault="5CC9FD67" w:rsidP="00750A84">
            <w:pPr>
              <w:jc w:val="center"/>
              <w:rPr>
                <w:rFonts w:ascii="Calibri Light" w:hAnsi="Calibri Light" w:cs="Calibri Light"/>
                <w:color w:val="000000"/>
                <w:lang w:val="es-CO" w:eastAsia="es-CO"/>
              </w:rPr>
            </w:pPr>
            <w:r w:rsidRPr="71298ADE">
              <w:rPr>
                <w:rFonts w:ascii="Calibri Light" w:hAnsi="Calibri Light" w:cs="Calibri Light"/>
                <w:color w:val="000000" w:themeColor="text1"/>
                <w:lang w:val="es-CO" w:eastAsia="es-CO"/>
              </w:rPr>
              <w:t>Monto de honorarios mensuales para el primer año de Revisor</w:t>
            </w:r>
            <w:r w:rsidR="2074D4DC" w:rsidRPr="71298ADE">
              <w:rPr>
                <w:rFonts w:ascii="Calibri Light" w:hAnsi="Calibri Light" w:cs="Calibri Light"/>
                <w:color w:val="000000" w:themeColor="text1"/>
                <w:lang w:val="es-CO" w:eastAsia="es-CO"/>
              </w:rPr>
              <w:t>í</w:t>
            </w:r>
            <w:r w:rsidRPr="71298ADE">
              <w:rPr>
                <w:rFonts w:ascii="Calibri Light" w:hAnsi="Calibri Light" w:cs="Calibri Light"/>
                <w:color w:val="000000" w:themeColor="text1"/>
                <w:lang w:val="es-CO" w:eastAsia="es-CO"/>
              </w:rPr>
              <w:t>a Fiscal</w:t>
            </w:r>
          </w:p>
        </w:tc>
        <w:tc>
          <w:tcPr>
            <w:tcW w:w="2254" w:type="dxa"/>
            <w:tcBorders>
              <w:top w:val="nil"/>
              <w:left w:val="nil"/>
              <w:bottom w:val="single" w:sz="4" w:space="0" w:color="auto"/>
              <w:right w:val="single" w:sz="4" w:space="0" w:color="auto"/>
            </w:tcBorders>
            <w:shd w:val="clear" w:color="auto" w:fill="auto"/>
            <w:vAlign w:val="center"/>
            <w:hideMark/>
          </w:tcPr>
          <w:p w14:paraId="25FCF96A" w14:textId="0EF4F161" w:rsidR="00750A84" w:rsidRPr="00750A84" w:rsidRDefault="5CC9FD67" w:rsidP="00750A84">
            <w:pPr>
              <w:jc w:val="center"/>
              <w:rPr>
                <w:rFonts w:ascii="Calibri Light" w:hAnsi="Calibri Light" w:cs="Calibri Light"/>
                <w:color w:val="000000"/>
                <w:lang w:val="es-CO" w:eastAsia="es-CO"/>
              </w:rPr>
            </w:pPr>
            <w:r w:rsidRPr="71298ADE">
              <w:rPr>
                <w:rFonts w:ascii="Calibri Light" w:hAnsi="Calibri Light" w:cs="Calibri Light"/>
                <w:color w:val="000000" w:themeColor="text1"/>
                <w:lang w:val="es-CO" w:eastAsia="es-CO"/>
              </w:rPr>
              <w:t>Monto de honorarios mensuales para el primer año de Revisor</w:t>
            </w:r>
            <w:r w:rsidR="6380F021" w:rsidRPr="71298ADE">
              <w:rPr>
                <w:rFonts w:ascii="Calibri Light" w:hAnsi="Calibri Light" w:cs="Calibri Light"/>
                <w:color w:val="000000" w:themeColor="text1"/>
                <w:lang w:val="es-CO" w:eastAsia="es-CO"/>
              </w:rPr>
              <w:t>í</w:t>
            </w:r>
            <w:r w:rsidRPr="71298ADE">
              <w:rPr>
                <w:rFonts w:ascii="Calibri Light" w:hAnsi="Calibri Light" w:cs="Calibri Light"/>
                <w:color w:val="000000" w:themeColor="text1"/>
                <w:lang w:val="es-CO" w:eastAsia="es-CO"/>
              </w:rPr>
              <w:t>a Fiscal 2022 Año 1 (12 Meses)</w:t>
            </w:r>
          </w:p>
        </w:tc>
        <w:tc>
          <w:tcPr>
            <w:tcW w:w="1268" w:type="dxa"/>
            <w:tcBorders>
              <w:top w:val="nil"/>
              <w:left w:val="nil"/>
              <w:bottom w:val="single" w:sz="4" w:space="0" w:color="auto"/>
              <w:right w:val="single" w:sz="4" w:space="0" w:color="auto"/>
            </w:tcBorders>
            <w:shd w:val="clear" w:color="auto" w:fill="auto"/>
            <w:vAlign w:val="center"/>
            <w:hideMark/>
          </w:tcPr>
          <w:p w14:paraId="74F90C7B" w14:textId="77777777" w:rsidR="00750A84" w:rsidRPr="00750A84" w:rsidRDefault="00750A84" w:rsidP="00750A84">
            <w:pPr>
              <w:jc w:val="center"/>
              <w:rPr>
                <w:rFonts w:ascii="Calibri Light" w:hAnsi="Calibri Light" w:cs="Calibri Light"/>
                <w:color w:val="000000"/>
                <w:lang w:val="es-CO" w:eastAsia="es-CO"/>
              </w:rPr>
            </w:pPr>
            <w:r w:rsidRPr="00750A84">
              <w:rPr>
                <w:rFonts w:ascii="Calibri Light" w:hAnsi="Calibri Light" w:cs="Calibri Light"/>
                <w:color w:val="000000"/>
                <w:lang w:val="es-CO" w:eastAsia="es-CO"/>
              </w:rPr>
              <w:t>Honorarios</w:t>
            </w:r>
          </w:p>
        </w:tc>
        <w:tc>
          <w:tcPr>
            <w:tcW w:w="1411" w:type="dxa"/>
            <w:tcBorders>
              <w:top w:val="nil"/>
              <w:left w:val="nil"/>
              <w:bottom w:val="single" w:sz="4" w:space="0" w:color="auto"/>
              <w:right w:val="single" w:sz="4" w:space="0" w:color="auto"/>
            </w:tcBorders>
            <w:shd w:val="clear" w:color="auto" w:fill="auto"/>
            <w:noWrap/>
            <w:vAlign w:val="bottom"/>
            <w:hideMark/>
          </w:tcPr>
          <w:p w14:paraId="1160B4A3" w14:textId="77777777" w:rsidR="00750A84" w:rsidRPr="00750A84" w:rsidRDefault="00750A84" w:rsidP="00750A84">
            <w:pPr>
              <w:rPr>
                <w:rFonts w:ascii="Calibri Light" w:hAnsi="Calibri Light" w:cs="Calibri Light"/>
                <w:color w:val="000000"/>
                <w:sz w:val="22"/>
                <w:szCs w:val="22"/>
                <w:lang w:val="es-CO" w:eastAsia="es-CO"/>
              </w:rPr>
            </w:pPr>
            <w:r w:rsidRPr="00750A84">
              <w:rPr>
                <w:rFonts w:ascii="Calibri Light" w:hAnsi="Calibri Light" w:cs="Calibri Light"/>
                <w:color w:val="000000"/>
                <w:sz w:val="22"/>
                <w:szCs w:val="22"/>
                <w:lang w:val="es-CO" w:eastAsia="es-CO"/>
              </w:rPr>
              <w:t> </w:t>
            </w:r>
          </w:p>
        </w:tc>
        <w:tc>
          <w:tcPr>
            <w:tcW w:w="1878" w:type="dxa"/>
            <w:tcBorders>
              <w:top w:val="nil"/>
              <w:left w:val="nil"/>
              <w:bottom w:val="single" w:sz="4" w:space="0" w:color="auto"/>
              <w:right w:val="single" w:sz="4" w:space="0" w:color="auto"/>
            </w:tcBorders>
            <w:shd w:val="clear" w:color="auto" w:fill="auto"/>
            <w:noWrap/>
            <w:vAlign w:val="bottom"/>
            <w:hideMark/>
          </w:tcPr>
          <w:p w14:paraId="45FE7EB2" w14:textId="77777777" w:rsidR="00750A84" w:rsidRPr="00750A84" w:rsidRDefault="00750A84" w:rsidP="00750A84">
            <w:pPr>
              <w:rPr>
                <w:rFonts w:ascii="Calibri Light" w:hAnsi="Calibri Light" w:cs="Calibri Light"/>
                <w:color w:val="000000"/>
                <w:sz w:val="22"/>
                <w:szCs w:val="22"/>
                <w:lang w:val="es-CO" w:eastAsia="es-CO"/>
              </w:rPr>
            </w:pPr>
            <w:r w:rsidRPr="00750A84">
              <w:rPr>
                <w:rFonts w:ascii="Calibri Light" w:hAnsi="Calibri Light" w:cs="Calibri Light"/>
                <w:color w:val="000000"/>
                <w:sz w:val="22"/>
                <w:szCs w:val="22"/>
                <w:lang w:val="es-CO" w:eastAsia="es-CO"/>
              </w:rPr>
              <w:t> </w:t>
            </w:r>
          </w:p>
        </w:tc>
      </w:tr>
      <w:tr w:rsidR="00750A84" w:rsidRPr="00750A84" w14:paraId="19C18F33" w14:textId="77777777" w:rsidTr="71298ADE">
        <w:trPr>
          <w:trHeight w:val="244"/>
        </w:trPr>
        <w:tc>
          <w:tcPr>
            <w:tcW w:w="7749" w:type="dxa"/>
            <w:gridSpan w:val="5"/>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vAlign w:val="center"/>
            <w:hideMark/>
          </w:tcPr>
          <w:p w14:paraId="2D6B581E" w14:textId="7B64150B" w:rsidR="71298ADE" w:rsidRDefault="71298ADE" w:rsidP="71298ADE">
            <w:pPr>
              <w:rPr>
                <w:rFonts w:ascii="Calibri Light" w:hAnsi="Calibri Light" w:cs="Calibri Light"/>
                <w:b/>
                <w:bCs/>
                <w:i/>
                <w:iCs/>
                <w:color w:val="262626" w:themeColor="text1" w:themeTint="D9"/>
                <w:lang w:val="es-CO" w:eastAsia="es-CO"/>
              </w:rPr>
            </w:pPr>
          </w:p>
        </w:tc>
        <w:tc>
          <w:tcPr>
            <w:tcW w:w="1878" w:type="dxa"/>
            <w:tcBorders>
              <w:top w:val="nil"/>
              <w:left w:val="single" w:sz="4" w:space="0" w:color="auto"/>
              <w:bottom w:val="single" w:sz="4" w:space="0" w:color="000000" w:themeColor="text1"/>
              <w:right w:val="single" w:sz="4" w:space="0" w:color="auto"/>
            </w:tcBorders>
            <w:shd w:val="clear" w:color="auto" w:fill="BFBFBF" w:themeFill="background1" w:themeFillShade="BF"/>
            <w:vAlign w:val="center"/>
            <w:hideMark/>
          </w:tcPr>
          <w:p w14:paraId="06D6A668" w14:textId="0578C79C" w:rsidR="71298ADE" w:rsidRDefault="71298ADE" w:rsidP="71298ADE">
            <w:pPr>
              <w:rPr>
                <w:rFonts w:ascii="Calibri Light" w:hAnsi="Calibri Light" w:cs="Calibri Light"/>
                <w:b/>
                <w:bCs/>
                <w:i/>
                <w:iCs/>
                <w:color w:val="262626" w:themeColor="text1" w:themeTint="D9"/>
                <w:lang w:val="es-CO" w:eastAsia="es-CO"/>
              </w:rPr>
            </w:pPr>
          </w:p>
        </w:tc>
      </w:tr>
    </w:tbl>
    <w:p w14:paraId="419004B7" w14:textId="1EF1026E" w:rsidR="00BC0BBC" w:rsidRPr="00472057" w:rsidRDefault="00BC0BBC" w:rsidP="71298ADE">
      <w:pPr>
        <w:rPr>
          <w:rFonts w:ascii="Calibri Light" w:hAnsi="Calibri Light" w:cs="Calibri Light"/>
          <w:b/>
          <w:bCs/>
          <w:sz w:val="18"/>
          <w:szCs w:val="18"/>
          <w:lang w:val="es-CO"/>
        </w:rPr>
      </w:pPr>
      <w:r w:rsidRPr="00472057">
        <w:rPr>
          <w:rFonts w:ascii="Calibri Light" w:hAnsi="Calibri Light" w:cs="Calibri Light"/>
          <w:b/>
          <w:sz w:val="22"/>
          <w:szCs w:val="22"/>
          <w:lang w:val="es-CO"/>
        </w:rPr>
        <w:tab/>
      </w:r>
      <w:r w:rsidR="3DC1A163" w:rsidRPr="71298ADE">
        <w:rPr>
          <w:rFonts w:ascii="Calibri Light" w:hAnsi="Calibri Light" w:cs="Calibri Light"/>
          <w:b/>
          <w:bCs/>
          <w:sz w:val="18"/>
          <w:szCs w:val="18"/>
          <w:lang w:val="es-CO"/>
        </w:rPr>
        <w:t>*** L</w:t>
      </w:r>
      <w:r w:rsidR="336CD56F" w:rsidRPr="71298ADE">
        <w:rPr>
          <w:rFonts w:ascii="Calibri Light" w:hAnsi="Calibri Light" w:cs="Calibri Light"/>
          <w:b/>
          <w:bCs/>
          <w:sz w:val="18"/>
          <w:szCs w:val="18"/>
          <w:lang w:val="es-CO"/>
        </w:rPr>
        <w:t>a duración del contrato inicialmente será de 12 meses con posibilidad de año renovable</w:t>
      </w:r>
      <w:r w:rsidR="42931E84" w:rsidRPr="71298ADE">
        <w:rPr>
          <w:rFonts w:ascii="Calibri Light" w:hAnsi="Calibri Light" w:cs="Calibri Light"/>
          <w:b/>
          <w:bCs/>
          <w:sz w:val="18"/>
          <w:szCs w:val="18"/>
          <w:lang w:val="es-CO"/>
        </w:rPr>
        <w:t xml:space="preserve"> hasta 4 años</w:t>
      </w:r>
      <w:r w:rsidR="336CD56F" w:rsidRPr="71298ADE">
        <w:rPr>
          <w:rFonts w:ascii="Calibri Light" w:hAnsi="Calibri Light" w:cs="Calibri Light"/>
          <w:b/>
          <w:bCs/>
          <w:sz w:val="18"/>
          <w:szCs w:val="18"/>
          <w:lang w:val="es-CO"/>
        </w:rPr>
        <w:t xml:space="preserve"> según disposición de NRC y el valor se </w:t>
      </w:r>
      <w:r w:rsidR="597FC554" w:rsidRPr="71298ADE">
        <w:rPr>
          <w:rFonts w:ascii="Calibri Light" w:hAnsi="Calibri Light" w:cs="Calibri Light"/>
          <w:b/>
          <w:bCs/>
          <w:sz w:val="18"/>
          <w:szCs w:val="18"/>
          <w:lang w:val="es-CO"/>
        </w:rPr>
        <w:t>renovaría</w:t>
      </w:r>
      <w:r w:rsidR="336CD56F" w:rsidRPr="71298ADE">
        <w:rPr>
          <w:rFonts w:ascii="Calibri Light" w:hAnsi="Calibri Light" w:cs="Calibri Light"/>
          <w:b/>
          <w:bCs/>
          <w:sz w:val="18"/>
          <w:szCs w:val="18"/>
          <w:lang w:val="es-CO"/>
        </w:rPr>
        <w:t xml:space="preserve"> con el</w:t>
      </w:r>
      <w:r w:rsidR="3A40E222" w:rsidRPr="71298ADE">
        <w:rPr>
          <w:rFonts w:ascii="Calibri Light" w:hAnsi="Calibri Light" w:cs="Calibri Light"/>
          <w:b/>
          <w:bCs/>
          <w:sz w:val="18"/>
          <w:szCs w:val="18"/>
          <w:lang w:val="es-CO"/>
        </w:rPr>
        <w:t xml:space="preserve"> incremento del</w:t>
      </w:r>
      <w:r w:rsidR="336CD56F" w:rsidRPr="71298ADE">
        <w:rPr>
          <w:rFonts w:ascii="Calibri Light" w:hAnsi="Calibri Light" w:cs="Calibri Light"/>
          <w:b/>
          <w:bCs/>
          <w:sz w:val="18"/>
          <w:szCs w:val="18"/>
          <w:lang w:val="es-CO"/>
        </w:rPr>
        <w:t xml:space="preserve"> IPC anual</w:t>
      </w:r>
      <w:r w:rsidR="57B1A07F" w:rsidRPr="71298ADE">
        <w:rPr>
          <w:rFonts w:ascii="Calibri Light" w:hAnsi="Calibri Light" w:cs="Calibri Light"/>
          <w:b/>
          <w:bCs/>
          <w:sz w:val="18"/>
          <w:szCs w:val="18"/>
          <w:lang w:val="es-CO"/>
        </w:rPr>
        <w:t>.</w:t>
      </w:r>
    </w:p>
    <w:p w14:paraId="23F060C3" w14:textId="2A9622EF" w:rsidR="71298ADE" w:rsidRDefault="71298ADE" w:rsidP="71298ADE">
      <w:pPr>
        <w:rPr>
          <w:rFonts w:ascii="Calibri Light" w:hAnsi="Calibri Light" w:cs="Calibri Light"/>
          <w:b/>
          <w:bCs/>
          <w:sz w:val="18"/>
          <w:szCs w:val="18"/>
          <w:lang w:val="es-CO"/>
        </w:rPr>
      </w:pPr>
    </w:p>
    <w:tbl>
      <w:tblPr>
        <w:tblStyle w:val="Tablaconcuadrcula"/>
        <w:tblW w:w="10408" w:type="dxa"/>
        <w:jc w:val="center"/>
        <w:tblLook w:val="04A0" w:firstRow="1" w:lastRow="0" w:firstColumn="1" w:lastColumn="0" w:noHBand="0" w:noVBand="1"/>
      </w:tblPr>
      <w:tblGrid>
        <w:gridCol w:w="5188"/>
        <w:gridCol w:w="5220"/>
      </w:tblGrid>
      <w:tr w:rsidR="00BC0BBC" w:rsidRPr="00680B50" w14:paraId="7B01055C" w14:textId="77777777" w:rsidTr="00C7458C">
        <w:trPr>
          <w:trHeight w:val="397"/>
          <w:jc w:val="center"/>
        </w:trPr>
        <w:tc>
          <w:tcPr>
            <w:tcW w:w="5188" w:type="dxa"/>
            <w:vAlign w:val="center"/>
          </w:tcPr>
          <w:p w14:paraId="4D11B0A7" w14:textId="77777777" w:rsidR="00BC0BBC" w:rsidRPr="00680B50" w:rsidRDefault="00BC0BB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B2DE25"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BC0BBC" w:rsidRPr="00680B50" w14:paraId="35D0D3EF" w14:textId="77777777" w:rsidTr="00C7458C">
        <w:trPr>
          <w:trHeight w:val="397"/>
          <w:jc w:val="center"/>
        </w:trPr>
        <w:tc>
          <w:tcPr>
            <w:tcW w:w="5188" w:type="dxa"/>
            <w:vAlign w:val="center"/>
          </w:tcPr>
          <w:p w14:paraId="7137850B"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9F7E31D"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BC0BBC" w:rsidRPr="00680B50" w14:paraId="30BC9C62" w14:textId="77777777" w:rsidTr="00C7458C">
        <w:trPr>
          <w:trHeight w:val="397"/>
          <w:jc w:val="center"/>
        </w:trPr>
        <w:tc>
          <w:tcPr>
            <w:tcW w:w="5188" w:type="dxa"/>
            <w:vMerge w:val="restart"/>
          </w:tcPr>
          <w:p w14:paraId="275F502B"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0E933B05" w14:textId="77777777" w:rsidR="00BC0BBC" w:rsidRPr="00680B50" w:rsidRDefault="00BC0BBC" w:rsidP="00C7458C">
            <w:pPr>
              <w:widowControl w:val="0"/>
              <w:autoSpaceDE w:val="0"/>
              <w:autoSpaceDN w:val="0"/>
              <w:adjustRightInd w:val="0"/>
              <w:rPr>
                <w:rFonts w:ascii="Calibri Light" w:hAnsi="Calibri Light" w:cs="Calibri Light"/>
              </w:rPr>
            </w:pPr>
          </w:p>
          <w:p w14:paraId="414BE78A" w14:textId="77777777" w:rsidR="00BC0BBC" w:rsidRPr="00680B50" w:rsidRDefault="00BC0BBC" w:rsidP="00C7458C">
            <w:pPr>
              <w:widowControl w:val="0"/>
              <w:autoSpaceDE w:val="0"/>
              <w:autoSpaceDN w:val="0"/>
              <w:adjustRightInd w:val="0"/>
              <w:rPr>
                <w:rFonts w:ascii="Calibri Light" w:hAnsi="Calibri Light" w:cs="Calibri Light"/>
              </w:rPr>
            </w:pPr>
          </w:p>
          <w:p w14:paraId="17FE5FDE" w14:textId="77777777" w:rsidR="00BC0BBC" w:rsidRPr="00680B50" w:rsidRDefault="00BC0BBC" w:rsidP="00C7458C">
            <w:pPr>
              <w:widowControl w:val="0"/>
              <w:autoSpaceDE w:val="0"/>
              <w:autoSpaceDN w:val="0"/>
              <w:adjustRightInd w:val="0"/>
              <w:rPr>
                <w:rFonts w:ascii="Calibri Light" w:hAnsi="Calibri Light" w:cs="Calibri Light"/>
              </w:rPr>
            </w:pPr>
          </w:p>
          <w:p w14:paraId="14B08D1C" w14:textId="77777777" w:rsidR="00BC0BBC" w:rsidRPr="00680B50" w:rsidRDefault="00BC0BBC" w:rsidP="00C7458C">
            <w:pPr>
              <w:widowControl w:val="0"/>
              <w:autoSpaceDE w:val="0"/>
              <w:autoSpaceDN w:val="0"/>
              <w:adjustRightInd w:val="0"/>
              <w:rPr>
                <w:rFonts w:ascii="Calibri Light" w:hAnsi="Calibri Light" w:cs="Calibri Light"/>
              </w:rPr>
            </w:pPr>
          </w:p>
          <w:p w14:paraId="54222D42" w14:textId="77777777" w:rsidR="00BC0BBC" w:rsidRPr="00680B50" w:rsidRDefault="00BC0BBC" w:rsidP="00C7458C">
            <w:pPr>
              <w:widowControl w:val="0"/>
              <w:autoSpaceDE w:val="0"/>
              <w:autoSpaceDN w:val="0"/>
              <w:adjustRightInd w:val="0"/>
              <w:rPr>
                <w:rFonts w:ascii="Calibri Light" w:hAnsi="Calibri Light" w:cs="Calibri Light"/>
              </w:rPr>
            </w:pPr>
          </w:p>
          <w:p w14:paraId="3E2F1EC2"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vAlign w:val="center"/>
          </w:tcPr>
          <w:p w14:paraId="30BBD3E4"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BC0BBC" w:rsidRPr="00680B50" w14:paraId="5E22A307" w14:textId="77777777" w:rsidTr="00C7458C">
        <w:trPr>
          <w:trHeight w:val="1240"/>
          <w:jc w:val="center"/>
        </w:trPr>
        <w:tc>
          <w:tcPr>
            <w:tcW w:w="5188" w:type="dxa"/>
            <w:vMerge/>
          </w:tcPr>
          <w:p w14:paraId="4EC82B2D"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tcPr>
          <w:p w14:paraId="702D3370"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111B4494" w14:textId="77777777" w:rsidR="00BC0BBC" w:rsidRPr="00680B50" w:rsidRDefault="00BC0BBC" w:rsidP="00C7458C">
            <w:pPr>
              <w:widowControl w:val="0"/>
              <w:autoSpaceDE w:val="0"/>
              <w:autoSpaceDN w:val="0"/>
              <w:adjustRightInd w:val="0"/>
              <w:rPr>
                <w:rFonts w:ascii="Calibri Light" w:hAnsi="Calibri Light" w:cs="Calibri Light"/>
              </w:rPr>
            </w:pPr>
          </w:p>
        </w:tc>
      </w:tr>
    </w:tbl>
    <w:p w14:paraId="71D52566" w14:textId="77777777" w:rsidR="00BC0BBC" w:rsidRPr="00680B50" w:rsidRDefault="00BC0BBC" w:rsidP="000B6A79">
      <w:pPr>
        <w:rPr>
          <w:rFonts w:ascii="Calibri Light" w:hAnsi="Calibri Light" w:cs="Calibri Light"/>
          <w:b/>
          <w:sz w:val="22"/>
          <w:szCs w:val="22"/>
          <w:lang w:val="es-CO"/>
        </w:rPr>
      </w:pPr>
    </w:p>
    <w:p w14:paraId="19089C70" w14:textId="77777777" w:rsidR="00BC0BBC" w:rsidRPr="00680B50" w:rsidRDefault="00BC0BBC" w:rsidP="000B6A79">
      <w:pPr>
        <w:rPr>
          <w:rFonts w:ascii="Calibri Light" w:hAnsi="Calibri Light" w:cs="Calibri Light"/>
          <w:b/>
          <w:sz w:val="22"/>
          <w:szCs w:val="22"/>
          <w:lang w:val="es-CO"/>
        </w:rPr>
      </w:pPr>
    </w:p>
    <w:p w14:paraId="7A663B31" w14:textId="77777777" w:rsidR="00BC0BBC" w:rsidRPr="00680B50" w:rsidRDefault="00BC0BBC" w:rsidP="000B6A79">
      <w:pPr>
        <w:rPr>
          <w:rFonts w:ascii="Calibri Light" w:hAnsi="Calibri Light" w:cs="Calibri Light"/>
          <w:sz w:val="22"/>
          <w:szCs w:val="22"/>
        </w:rPr>
      </w:pPr>
      <w:r w:rsidRPr="00680B50">
        <w:rPr>
          <w:rFonts w:ascii="Calibri Light" w:hAnsi="Calibri Light" w:cs="Calibri Light"/>
          <w:sz w:val="22"/>
          <w:szCs w:val="22"/>
        </w:rPr>
        <w:br w:type="page"/>
      </w:r>
    </w:p>
    <w:p w14:paraId="3EF9C415" w14:textId="77777777" w:rsidR="00BC0BBC" w:rsidRPr="00680B50" w:rsidRDefault="00BC0BBC" w:rsidP="00C071E7">
      <w:pPr>
        <w:pStyle w:val="Ttulo1"/>
        <w:numPr>
          <w:ilvl w:val="0"/>
          <w:numId w:val="0"/>
        </w:numPr>
        <w:rPr>
          <w:rFonts w:ascii="Calibri Light" w:eastAsia="Calibri Light" w:hAnsi="Calibri Light" w:cs="Calibri Light"/>
          <w:b w:val="0"/>
          <w:lang w:val="es-CO"/>
        </w:rPr>
      </w:pPr>
      <w:r w:rsidRPr="00680B50">
        <w:rPr>
          <w:rFonts w:ascii="Calibri Light" w:eastAsia="Calibri Light" w:hAnsi="Calibri Light" w:cs="Calibri Light"/>
          <w:b w:val="0"/>
          <w:spacing w:val="-6"/>
          <w:sz w:val="56"/>
          <w:szCs w:val="56"/>
          <w:lang w:val="es-CO"/>
        </w:rPr>
        <w:lastRenderedPageBreak/>
        <w:t>SECCIÓN 9:</w:t>
      </w:r>
      <w:r w:rsidRPr="00680B50">
        <w:rPr>
          <w:rFonts w:ascii="Calibri Light" w:eastAsia="Calibri Light" w:hAnsi="Calibri Light" w:cs="Calibri Light"/>
          <w:b w:val="0"/>
          <w:lang w:val="es-CO"/>
        </w:rPr>
        <w:t xml:space="preserve"> </w:t>
      </w:r>
      <w:r w:rsidRPr="00680B50">
        <w:rPr>
          <w:rFonts w:ascii="Calibri Light" w:eastAsia="Calibri Light" w:hAnsi="Calibri Light" w:cs="Calibri Light"/>
          <w:b w:val="0"/>
          <w:spacing w:val="-6"/>
          <w:lang w:val="es-CO"/>
        </w:rPr>
        <w:t>ESTÁNDARES MÍNIMOS DE ÉTICA PARA PROVEEDORES</w:t>
      </w:r>
    </w:p>
    <w:p w14:paraId="0EE42815" w14:textId="77777777" w:rsidR="00BC0BBC" w:rsidRPr="00680B50" w:rsidRDefault="00BC0BBC">
      <w:pPr>
        <w:spacing w:before="8" w:line="260" w:lineRule="exact"/>
        <w:rPr>
          <w:rFonts w:ascii="Calibri Light" w:hAnsi="Calibri Light" w:cs="Calibri Light"/>
          <w:sz w:val="26"/>
          <w:szCs w:val="26"/>
          <w:lang w:val="es-CO"/>
        </w:rPr>
      </w:pPr>
    </w:p>
    <w:p w14:paraId="61E267EC" w14:textId="77777777" w:rsidR="00BC0BBC" w:rsidRPr="00680B50" w:rsidRDefault="00BC0BBC"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45B9AEB6" w14:textId="77777777" w:rsidR="00BC0BBC" w:rsidRPr="00680B50" w:rsidRDefault="00BC0BBC" w:rsidP="000F0647">
      <w:pPr>
        <w:rPr>
          <w:rFonts w:ascii="Calibri Light" w:hAnsi="Calibri Light" w:cs="Calibri Light"/>
          <w:sz w:val="22"/>
          <w:szCs w:val="22"/>
          <w:lang w:val="es-CO"/>
        </w:rPr>
      </w:pPr>
    </w:p>
    <w:p w14:paraId="7F705E1F" w14:textId="77777777" w:rsidR="00BC0BBC" w:rsidRPr="00680B50" w:rsidRDefault="00BC0BBC"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Pr="00680B50">
        <w:rPr>
          <w:rFonts w:ascii="Calibri Light" w:eastAsia="Calibri Light" w:hAnsi="Calibri Light" w:cs="Calibri Light"/>
          <w:u w:val="single" w:color="000000"/>
          <w:lang w:val="es-CO"/>
        </w:rPr>
        <w:t>_______________________________________________________________</w:t>
      </w:r>
    </w:p>
    <w:p w14:paraId="14D7BB95" w14:textId="77777777" w:rsidR="00BC0BBC" w:rsidRPr="00680B50" w:rsidRDefault="57D3C07D" w:rsidP="00E80913">
      <w:pPr>
        <w:pStyle w:val="Ttulo3"/>
        <w:tabs>
          <w:tab w:val="clear" w:pos="2160"/>
          <w:tab w:val="num" w:pos="426"/>
        </w:tabs>
        <w:ind w:left="426" w:hanging="426"/>
        <w:rPr>
          <w:rFonts w:ascii="Calibri Light" w:eastAsia="Calibri Light" w:hAnsi="Calibri Light" w:cs="Calibri Light"/>
          <w:lang w:val="es-CO"/>
        </w:rPr>
      </w:pPr>
      <w:r w:rsidRPr="71298ADE">
        <w:rPr>
          <w:rFonts w:ascii="Calibri Light" w:eastAsia="Calibri Light" w:hAnsi="Calibri Light" w:cs="Calibri Light"/>
          <w:lang w:val="es-CO"/>
        </w:rPr>
        <w:t xml:space="preserve">CONDICIONES RELACIONADAS CON EL SITIO DE TRABAJO:  </w:t>
      </w:r>
    </w:p>
    <w:p w14:paraId="33440165" w14:textId="77777777" w:rsidR="00BC0BBC" w:rsidRPr="00680B50" w:rsidRDefault="00BC0BBC"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52F6575B"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4F822BD4"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4FD841D3"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 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6622561"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6E40B907"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440723A0"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60EE821F"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902C6AA"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A8C34B6"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2FCEF280"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3139DDCF"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do, 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13FF28B7"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 xml:space="preserve">el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EC9B824"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5BAA17BD"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275DA59F"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9"/>
          <w:sz w:val="22"/>
          <w:szCs w:val="22"/>
          <w:lang w:val="es-CO"/>
        </w:rPr>
        <w:t>trabajadores</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recibirán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capacitación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en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7"/>
          <w:sz w:val="22"/>
          <w:szCs w:val="22"/>
          <w:lang w:val="es-CO"/>
        </w:rPr>
        <w:t>salud</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y</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seguridad</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de </w:t>
      </w:r>
      <w:r w:rsidRPr="00680B50">
        <w:rPr>
          <w:rFonts w:ascii="Calibri Light" w:eastAsia="Calibri Light" w:hAnsi="Calibri Light" w:cs="Calibri Light"/>
          <w:spacing w:val="10"/>
          <w:sz w:val="22"/>
          <w:szCs w:val="22"/>
          <w:lang w:val="es-CO"/>
        </w:rPr>
        <w:t>manera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habitual</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1"/>
          <w:sz w:val="22"/>
          <w:szCs w:val="22"/>
          <w:lang w:val="es-CO"/>
        </w:rPr>
        <w:t>y</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documentada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y</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se</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repetirá</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esta</w:t>
      </w:r>
      <w:r w:rsidRPr="00680B50">
        <w:rPr>
          <w:rFonts w:ascii="Calibri Light" w:eastAsia="Calibri Light" w:hAnsi="Calibri Light" w:cs="Calibri Light"/>
          <w:sz w:val="22"/>
          <w:szCs w:val="22"/>
          <w:lang w:val="es-CO"/>
        </w:rPr>
        <w:t xml:space="preserve"> 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EA7972F"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0E5FB86C"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0932D29E"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 no podrán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7DC6A088"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480976E5" w14:textId="77777777" w:rsidR="00BC0BBC" w:rsidRPr="00680B50" w:rsidRDefault="00BC0BBC"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E2301D7" w14:textId="77777777" w:rsidR="00BC0BBC" w:rsidRPr="00680B50" w:rsidRDefault="57D3C07D" w:rsidP="00E80913">
      <w:pPr>
        <w:pStyle w:val="Ttulo3"/>
        <w:tabs>
          <w:tab w:val="clear" w:pos="2160"/>
          <w:tab w:val="num" w:pos="426"/>
        </w:tabs>
        <w:ind w:left="426" w:hanging="426"/>
        <w:rPr>
          <w:rFonts w:ascii="Calibri Light" w:eastAsia="Calibri Light" w:hAnsi="Calibri Light" w:cs="Calibri Light"/>
          <w:lang w:val="es-CO"/>
        </w:rPr>
      </w:pPr>
      <w:r w:rsidRPr="71298ADE">
        <w:rPr>
          <w:rFonts w:ascii="Calibri Light" w:eastAsia="Calibri Light" w:hAnsi="Calibri Light" w:cs="Calibri Light"/>
          <w:lang w:val="es-CO"/>
        </w:rPr>
        <w:t>CONDICIONES FUERA DEL SITIO PRINCIPAL DE TRABAJO</w:t>
      </w:r>
    </w:p>
    <w:p w14:paraId="100A55FF" w14:textId="77777777" w:rsidR="00BC0BBC" w:rsidRPr="00680B50" w:rsidRDefault="00BC0BBC">
      <w:pPr>
        <w:spacing w:before="2" w:line="220" w:lineRule="exact"/>
        <w:rPr>
          <w:rFonts w:ascii="Calibri Light" w:hAnsi="Calibri Light" w:cs="Calibri Light"/>
          <w:sz w:val="22"/>
          <w:szCs w:val="22"/>
          <w:lang w:val="es-CO"/>
        </w:rPr>
      </w:pPr>
    </w:p>
    <w:p w14:paraId="7791D6A6" w14:textId="77777777" w:rsidR="00BC0BBC" w:rsidRPr="00680B50" w:rsidRDefault="00BC0BBC"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crudos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7"/>
          <w:sz w:val="22"/>
          <w:szCs w:val="22"/>
          <w:lang w:val="es-CO"/>
        </w:rPr>
        <w:t>g</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pob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err</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gr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otros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ura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cuales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depend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w:t>
      </w:r>
    </w:p>
    <w:p w14:paraId="30E4954B" w14:textId="77777777" w:rsidR="00BC0BBC" w:rsidRPr="00680B50" w:rsidRDefault="00BC0BBC"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2.  Se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cadena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desde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pro</w:t>
      </w:r>
      <w:r w:rsidRPr="00680B50">
        <w:rPr>
          <w:rFonts w:ascii="Calibri Light" w:eastAsia="Calibri Light" w:hAnsi="Calibri Light" w:cs="Calibri Light"/>
          <w:spacing w:val="8"/>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crudos,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consu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endo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perspec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reg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perjud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cará</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o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cualqu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otro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poco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nerará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caso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gún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oro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perj</w:t>
      </w:r>
      <w:r w:rsidRPr="00680B50">
        <w:rPr>
          <w:rFonts w:ascii="Calibri Light" w:eastAsia="Calibri Light" w:hAnsi="Calibri Light" w:cs="Calibri Light"/>
          <w:spacing w:val="-3"/>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ne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consecuenc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y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un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ño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yor.</w:t>
      </w:r>
    </w:p>
    <w:p w14:paraId="4C4022CE" w14:textId="77777777" w:rsidR="00BC0BBC" w:rsidRPr="00680B50" w:rsidRDefault="00BC0BBC"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3. Se respe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 el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rco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 na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53841A64" w14:textId="77777777" w:rsidR="00BC0BBC" w:rsidRPr="00680B50" w:rsidRDefault="57D3C07D" w:rsidP="00E80913">
      <w:pPr>
        <w:pStyle w:val="Ttulo3"/>
        <w:tabs>
          <w:tab w:val="clear" w:pos="2160"/>
          <w:tab w:val="num" w:pos="426"/>
        </w:tabs>
        <w:ind w:left="426" w:hanging="426"/>
        <w:rPr>
          <w:rFonts w:ascii="Calibri Light" w:eastAsia="Calibri Light" w:hAnsi="Calibri Light" w:cs="Calibri Light"/>
          <w:lang w:val="es-CO"/>
        </w:rPr>
      </w:pPr>
      <w:r w:rsidRPr="71298ADE">
        <w:rPr>
          <w:rFonts w:ascii="Calibri Light" w:eastAsia="Calibri Light" w:hAnsi="Calibri Light" w:cs="Calibri Light"/>
          <w:lang w:val="es-CO"/>
        </w:rPr>
        <w:t>RELACIÓN CON NRC Y EMPLEADOS DE NRC:</w:t>
      </w:r>
    </w:p>
    <w:p w14:paraId="0DF55B34" w14:textId="77777777" w:rsidR="00BC0BBC" w:rsidRPr="00680B50" w:rsidRDefault="00BC0BBC">
      <w:pPr>
        <w:spacing w:before="19" w:line="200" w:lineRule="exact"/>
        <w:rPr>
          <w:rFonts w:ascii="Calibri Light" w:hAnsi="Calibri Light" w:cs="Calibri Light"/>
          <w:sz w:val="22"/>
          <w:szCs w:val="22"/>
          <w:lang w:val="es-CO"/>
        </w:rPr>
      </w:pPr>
    </w:p>
    <w:p w14:paraId="18B88A72" w14:textId="77777777" w:rsidR="00BC0BBC" w:rsidRPr="00680B50" w:rsidRDefault="00BC0BBC"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1. ¿Hay un potencial conflicto de intereses entre usted y su empresa con algún empleado de NRC? Un conflicto de intereses puede presentarse debido a una relación con empleados, como por ejemplo familiares, amigos y conocidos</w:t>
      </w:r>
    </w:p>
    <w:p w14:paraId="7AA405DC" w14:textId="77777777" w:rsidR="00BC0BBC" w:rsidRPr="00680B50" w:rsidRDefault="00BC0BBC"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2. ¿Usted tiene su registro en los sistemas tributarios y está pagando impuestos de acuerdo con las regulaciones vigentes?</w:t>
      </w:r>
    </w:p>
    <w:p w14:paraId="0181CFF2" w14:textId="77777777" w:rsidR="00BC0BBC" w:rsidRPr="00680B50" w:rsidRDefault="00BC0BBC">
      <w:pPr>
        <w:spacing w:before="19" w:line="200" w:lineRule="exact"/>
        <w:rPr>
          <w:rFonts w:ascii="Calibri Light" w:hAnsi="Calibri Light" w:cs="Calibri Light"/>
          <w:sz w:val="22"/>
          <w:szCs w:val="22"/>
          <w:lang w:val="es-CO"/>
        </w:rPr>
      </w:pPr>
    </w:p>
    <w:p w14:paraId="6C1336AD" w14:textId="77777777" w:rsidR="00BC0BBC" w:rsidRPr="00680B50" w:rsidRDefault="00BC0BBC"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38257ACB" w14:textId="77777777" w:rsidR="00BC0BBC" w:rsidRPr="00680B50" w:rsidRDefault="00BC0BBC">
      <w:pPr>
        <w:spacing w:before="2" w:line="100" w:lineRule="exact"/>
        <w:rPr>
          <w:rFonts w:ascii="Calibri Light" w:hAnsi="Calibri Light" w:cs="Calibri Light"/>
          <w:sz w:val="10"/>
          <w:szCs w:val="10"/>
          <w:lang w:val="es-CO"/>
        </w:rPr>
      </w:pPr>
    </w:p>
    <w:p w14:paraId="10E48B00" w14:textId="77777777" w:rsidR="00BC0BBC" w:rsidRPr="00680B50" w:rsidRDefault="00BC0BBC"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BC0BBC" w:rsidRPr="00680B50" w14:paraId="0F9EBF78" w14:textId="77777777" w:rsidTr="00C7458C">
        <w:trPr>
          <w:trHeight w:val="397"/>
          <w:jc w:val="center"/>
        </w:trPr>
        <w:tc>
          <w:tcPr>
            <w:tcW w:w="5188" w:type="dxa"/>
            <w:vAlign w:val="center"/>
          </w:tcPr>
          <w:p w14:paraId="2AB53CE4" w14:textId="77777777" w:rsidR="00BC0BBC" w:rsidRPr="00680B50" w:rsidRDefault="00BC0BB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5EDD205"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BC0BBC" w:rsidRPr="00680B50" w14:paraId="109F9BF3" w14:textId="77777777" w:rsidTr="00C7458C">
        <w:trPr>
          <w:trHeight w:val="397"/>
          <w:jc w:val="center"/>
        </w:trPr>
        <w:tc>
          <w:tcPr>
            <w:tcW w:w="5188" w:type="dxa"/>
            <w:vAlign w:val="center"/>
          </w:tcPr>
          <w:p w14:paraId="5824142B"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B268A96"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BC0BBC" w:rsidRPr="00680B50" w14:paraId="260470A3" w14:textId="77777777" w:rsidTr="00C7458C">
        <w:trPr>
          <w:trHeight w:val="397"/>
          <w:jc w:val="center"/>
        </w:trPr>
        <w:tc>
          <w:tcPr>
            <w:tcW w:w="5188" w:type="dxa"/>
            <w:vMerge w:val="restart"/>
          </w:tcPr>
          <w:p w14:paraId="562E6BB4"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4DE6BB98" w14:textId="77777777" w:rsidR="00BC0BBC" w:rsidRPr="00680B50" w:rsidRDefault="00BC0BBC" w:rsidP="00C7458C">
            <w:pPr>
              <w:widowControl w:val="0"/>
              <w:autoSpaceDE w:val="0"/>
              <w:autoSpaceDN w:val="0"/>
              <w:adjustRightInd w:val="0"/>
              <w:rPr>
                <w:rFonts w:ascii="Calibri Light" w:hAnsi="Calibri Light" w:cs="Calibri Light"/>
              </w:rPr>
            </w:pPr>
          </w:p>
          <w:p w14:paraId="27B7A2F1" w14:textId="77777777" w:rsidR="00BC0BBC" w:rsidRPr="00680B50" w:rsidRDefault="00BC0BBC" w:rsidP="00C7458C">
            <w:pPr>
              <w:widowControl w:val="0"/>
              <w:autoSpaceDE w:val="0"/>
              <w:autoSpaceDN w:val="0"/>
              <w:adjustRightInd w:val="0"/>
              <w:rPr>
                <w:rFonts w:ascii="Calibri Light" w:hAnsi="Calibri Light" w:cs="Calibri Light"/>
              </w:rPr>
            </w:pPr>
          </w:p>
          <w:p w14:paraId="4AF2C088" w14:textId="77777777" w:rsidR="00BC0BBC" w:rsidRPr="00680B50" w:rsidRDefault="00BC0BBC" w:rsidP="00C7458C">
            <w:pPr>
              <w:widowControl w:val="0"/>
              <w:autoSpaceDE w:val="0"/>
              <w:autoSpaceDN w:val="0"/>
              <w:adjustRightInd w:val="0"/>
              <w:rPr>
                <w:rFonts w:ascii="Calibri Light" w:hAnsi="Calibri Light" w:cs="Calibri Light"/>
              </w:rPr>
            </w:pPr>
          </w:p>
          <w:p w14:paraId="5DD0F819" w14:textId="77777777" w:rsidR="00BC0BBC" w:rsidRPr="00680B50" w:rsidRDefault="00BC0BBC" w:rsidP="00C7458C">
            <w:pPr>
              <w:widowControl w:val="0"/>
              <w:autoSpaceDE w:val="0"/>
              <w:autoSpaceDN w:val="0"/>
              <w:adjustRightInd w:val="0"/>
              <w:rPr>
                <w:rFonts w:ascii="Calibri Light" w:hAnsi="Calibri Light" w:cs="Calibri Light"/>
              </w:rPr>
            </w:pPr>
          </w:p>
          <w:p w14:paraId="34CAB6FE" w14:textId="77777777" w:rsidR="00BC0BBC" w:rsidRPr="00680B50" w:rsidRDefault="00BC0BBC" w:rsidP="00C7458C">
            <w:pPr>
              <w:widowControl w:val="0"/>
              <w:autoSpaceDE w:val="0"/>
              <w:autoSpaceDN w:val="0"/>
              <w:adjustRightInd w:val="0"/>
              <w:rPr>
                <w:rFonts w:ascii="Calibri Light" w:hAnsi="Calibri Light" w:cs="Calibri Light"/>
              </w:rPr>
            </w:pPr>
          </w:p>
          <w:p w14:paraId="5FDAF4EE"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vAlign w:val="center"/>
          </w:tcPr>
          <w:p w14:paraId="6DF33350"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BC0BBC" w:rsidRPr="00680B50" w14:paraId="406B8BBD" w14:textId="77777777" w:rsidTr="00C7458C">
        <w:trPr>
          <w:trHeight w:val="1240"/>
          <w:jc w:val="center"/>
        </w:trPr>
        <w:tc>
          <w:tcPr>
            <w:tcW w:w="5188" w:type="dxa"/>
            <w:vMerge/>
          </w:tcPr>
          <w:p w14:paraId="1361D856" w14:textId="77777777" w:rsidR="00BC0BBC" w:rsidRPr="00680B50" w:rsidRDefault="00BC0BBC" w:rsidP="00C7458C">
            <w:pPr>
              <w:widowControl w:val="0"/>
              <w:autoSpaceDE w:val="0"/>
              <w:autoSpaceDN w:val="0"/>
              <w:adjustRightInd w:val="0"/>
              <w:rPr>
                <w:rFonts w:ascii="Calibri Light" w:hAnsi="Calibri Light" w:cs="Calibri Light"/>
              </w:rPr>
            </w:pPr>
          </w:p>
        </w:tc>
        <w:tc>
          <w:tcPr>
            <w:tcW w:w="5220" w:type="dxa"/>
          </w:tcPr>
          <w:p w14:paraId="2BB51AC8" w14:textId="77777777" w:rsidR="00BC0BBC" w:rsidRPr="00680B50" w:rsidRDefault="00BC0BB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DD145B1" w14:textId="77777777" w:rsidR="00BC0BBC" w:rsidRPr="00680B50" w:rsidRDefault="00BC0BBC" w:rsidP="00C7458C">
            <w:pPr>
              <w:widowControl w:val="0"/>
              <w:autoSpaceDE w:val="0"/>
              <w:autoSpaceDN w:val="0"/>
              <w:adjustRightInd w:val="0"/>
              <w:rPr>
                <w:rFonts w:ascii="Calibri Light" w:hAnsi="Calibri Light" w:cs="Calibri Light"/>
              </w:rPr>
            </w:pPr>
          </w:p>
        </w:tc>
      </w:tr>
    </w:tbl>
    <w:p w14:paraId="78DCB5D6" w14:textId="77777777" w:rsidR="00BC0BBC" w:rsidRDefault="00BC0BBC" w:rsidP="007C4D2A">
      <w:pPr>
        <w:jc w:val="center"/>
        <w:rPr>
          <w:rFonts w:ascii="Calibri Light" w:hAnsi="Calibri Light" w:cs="Calibri Light"/>
          <w:sz w:val="24"/>
          <w:szCs w:val="24"/>
          <w:lang w:val="es-CO"/>
        </w:rPr>
      </w:pPr>
    </w:p>
    <w:p w14:paraId="4638CD53" w14:textId="77777777" w:rsidR="00BC0BBC" w:rsidRDefault="00BC0BBC">
      <w:pPr>
        <w:rPr>
          <w:rFonts w:ascii="Calibri Light" w:hAnsi="Calibri Light" w:cs="Calibri Light"/>
          <w:sz w:val="24"/>
          <w:szCs w:val="24"/>
          <w:lang w:val="es-CO"/>
        </w:rPr>
      </w:pPr>
      <w:r>
        <w:rPr>
          <w:rFonts w:ascii="Calibri Light" w:hAnsi="Calibri Light" w:cs="Calibri Light"/>
          <w:sz w:val="24"/>
          <w:szCs w:val="24"/>
          <w:lang w:val="es-CO"/>
        </w:rPr>
        <w:br w:type="page"/>
      </w:r>
    </w:p>
    <w:p w14:paraId="0C29C94A" w14:textId="77777777" w:rsidR="00BC0BBC" w:rsidRPr="00680B50" w:rsidRDefault="00BC0BBC" w:rsidP="00AC7B56">
      <w:pPr>
        <w:pStyle w:val="Ttulo1"/>
        <w:numPr>
          <w:ilvl w:val="0"/>
          <w:numId w:val="0"/>
        </w:numPr>
        <w:rPr>
          <w:rFonts w:ascii="Calibri Light" w:eastAsia="Calibri Light" w:hAnsi="Calibri Light" w:cs="Calibri Light"/>
          <w:b w:val="0"/>
          <w:lang w:val="es-CO"/>
        </w:rPr>
      </w:pPr>
      <w:r w:rsidRPr="00680B50">
        <w:rPr>
          <w:rFonts w:ascii="Calibri Light" w:eastAsia="Calibri Light" w:hAnsi="Calibri Light" w:cs="Calibri Light"/>
          <w:b w:val="0"/>
          <w:spacing w:val="-6"/>
          <w:sz w:val="56"/>
          <w:szCs w:val="56"/>
          <w:lang w:val="es-CO"/>
        </w:rPr>
        <w:lastRenderedPageBreak/>
        <w:t xml:space="preserve">SECCIÓN </w:t>
      </w:r>
      <w:r>
        <w:rPr>
          <w:rFonts w:ascii="Calibri Light" w:eastAsia="Calibri Light" w:hAnsi="Calibri Light" w:cs="Calibri Light"/>
          <w:b w:val="0"/>
          <w:spacing w:val="-6"/>
          <w:sz w:val="56"/>
          <w:szCs w:val="56"/>
          <w:lang w:val="es-CO"/>
        </w:rPr>
        <w:t>10</w:t>
      </w:r>
      <w:r w:rsidRPr="00680B50">
        <w:rPr>
          <w:rFonts w:ascii="Calibri Light" w:eastAsia="Calibri Light" w:hAnsi="Calibri Light" w:cs="Calibri Light"/>
          <w:b w:val="0"/>
          <w:spacing w:val="-6"/>
          <w:sz w:val="56"/>
          <w:szCs w:val="56"/>
          <w:lang w:val="es-CO"/>
        </w:rPr>
        <w:t>:</w:t>
      </w:r>
      <w:r w:rsidRPr="00680B50">
        <w:rPr>
          <w:rFonts w:ascii="Calibri Light" w:eastAsia="Calibri Light" w:hAnsi="Calibri Light" w:cs="Calibri Light"/>
          <w:b w:val="0"/>
          <w:lang w:val="es-CO"/>
        </w:rPr>
        <w:t xml:space="preserve"> </w:t>
      </w:r>
      <w:r>
        <w:rPr>
          <w:rFonts w:ascii="Calibri Light" w:eastAsia="Calibri Light" w:hAnsi="Calibri Light" w:cs="Calibri Light"/>
          <w:b w:val="0"/>
          <w:spacing w:val="-6"/>
          <w:lang w:val="es-CO"/>
        </w:rPr>
        <w:t>POLITICA DE TRANTAMIENTO DE DATOS PERSONALES DE NRC</w:t>
      </w:r>
    </w:p>
    <w:p w14:paraId="3A1BD115" w14:textId="77777777" w:rsidR="00BC0BBC" w:rsidRPr="00AC7B56" w:rsidRDefault="00BC0BBC" w:rsidP="00CA7811">
      <w:pPr>
        <w:jc w:val="center"/>
        <w:rPr>
          <w:rFonts w:ascii="Calibri Light" w:hAnsi="Calibri Light" w:cs="Calibri Light"/>
          <w:b/>
          <w:color w:val="000000"/>
          <w:lang w:val="es-CO"/>
        </w:rPr>
      </w:pPr>
    </w:p>
    <w:p w14:paraId="5830EB1E" w14:textId="77777777" w:rsidR="00BC0BBC" w:rsidRPr="00692B8F" w:rsidRDefault="00BC0BBC" w:rsidP="00CA7811">
      <w:pPr>
        <w:jc w:val="center"/>
        <w:rPr>
          <w:rFonts w:ascii="Calibri Light" w:hAnsi="Calibri Light" w:cs="Calibri Light"/>
          <w:b/>
          <w:bCs/>
          <w:sz w:val="32"/>
          <w:szCs w:val="32"/>
          <w:lang w:val="es-CO"/>
        </w:rPr>
      </w:pPr>
      <w:r w:rsidRPr="00CA7811">
        <w:rPr>
          <w:rFonts w:ascii="Calibri Light" w:hAnsi="Calibri Light" w:cs="Calibri Light"/>
          <w:b/>
          <w:color w:val="000000"/>
          <w:lang w:val="es-CO"/>
        </w:rPr>
        <w:t xml:space="preserve"> </w:t>
      </w:r>
      <w:r>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NFORMADO Y TRATAMIENTO DE DATOS DE ACUERDO A LA LEGISLACIÓN COLOMBIANA</w:t>
      </w:r>
    </w:p>
    <w:p w14:paraId="67B8CB97" w14:textId="77777777" w:rsidR="00BC0BBC" w:rsidRPr="00DD0C80" w:rsidRDefault="00BC0BBC" w:rsidP="00CA7811">
      <w:pPr>
        <w:jc w:val="center"/>
        <w:rPr>
          <w:rFonts w:ascii="Calibri Light" w:hAnsi="Calibri Light" w:cs="Calibri Light"/>
          <w:b/>
          <w:lang w:val="es-CO"/>
        </w:rPr>
      </w:pPr>
    </w:p>
    <w:p w14:paraId="37675D10"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1369F64C" w14:textId="77777777" w:rsidR="00BC0BBC" w:rsidRPr="00DD0C80" w:rsidRDefault="00BC0BBC" w:rsidP="00CA7811">
      <w:pPr>
        <w:widowControl w:val="0"/>
        <w:autoSpaceDE w:val="0"/>
        <w:autoSpaceDN w:val="0"/>
        <w:adjustRightInd w:val="0"/>
        <w:jc w:val="both"/>
        <w:rPr>
          <w:rFonts w:ascii="Calibri Light" w:hAnsi="Calibri Light" w:cs="Calibri Light"/>
          <w:color w:val="000000"/>
          <w:lang w:val="es-CO"/>
        </w:rPr>
      </w:pPr>
    </w:p>
    <w:p w14:paraId="631A8006" w14:textId="77777777" w:rsidR="00BC0BBC" w:rsidRPr="00DD0C80" w:rsidRDefault="00BC0BBC" w:rsidP="00CA7811">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0AAE4BC9" w14:textId="77777777" w:rsidR="00BC0BBC" w:rsidRPr="00DD0C80" w:rsidRDefault="00BC0BBC" w:rsidP="00CA7811">
      <w:pPr>
        <w:jc w:val="both"/>
        <w:rPr>
          <w:rFonts w:ascii="Calibri Light" w:hAnsi="Calibri Light" w:cs="Calibri Light"/>
          <w:lang w:val="es-CO"/>
        </w:rPr>
      </w:pPr>
    </w:p>
    <w:p w14:paraId="5B9E1D2F"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6" w:history="1">
        <w:r w:rsidRPr="00DD0C80">
          <w:rPr>
            <w:rStyle w:val="Hipervnculo"/>
            <w:rFonts w:ascii="Calibri Light" w:eastAsiaTheme="majorEastAsia" w:hAnsi="Calibri Light" w:cs="Calibri Light"/>
            <w:lang w:val="es-CO"/>
          </w:rPr>
          <w:t>co.nrc@nrc.no</w:t>
        </w:r>
      </w:hyperlink>
    </w:p>
    <w:p w14:paraId="5BD272A2" w14:textId="77777777" w:rsidR="00BC0BBC" w:rsidRPr="00DD0C80" w:rsidRDefault="00BC0BBC" w:rsidP="00CA7811">
      <w:pPr>
        <w:jc w:val="both"/>
        <w:rPr>
          <w:rFonts w:ascii="Calibri Light" w:hAnsi="Calibri Light" w:cs="Calibri Light"/>
          <w:lang w:val="es-CO"/>
        </w:rPr>
      </w:pPr>
    </w:p>
    <w:p w14:paraId="33849389"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001CAAB7" w14:textId="77777777" w:rsidR="00BC0BBC" w:rsidRPr="00DD0C80" w:rsidRDefault="00BC0BBC" w:rsidP="00CA7811">
      <w:pPr>
        <w:jc w:val="both"/>
        <w:rPr>
          <w:rFonts w:ascii="Calibri Light" w:hAnsi="Calibri Light" w:cs="Calibri Light"/>
          <w:lang w:val="es-CO"/>
        </w:rPr>
      </w:pPr>
    </w:p>
    <w:p w14:paraId="66CDEDF1"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52E30FD" w14:textId="77777777" w:rsidR="00BC0BBC" w:rsidRPr="00DD0C80" w:rsidRDefault="00BC0BBC" w:rsidP="00CA7811">
      <w:pPr>
        <w:jc w:val="both"/>
        <w:rPr>
          <w:rFonts w:ascii="Calibri Light" w:hAnsi="Calibri Light" w:cs="Calibri Light"/>
          <w:lang w:val="es-CO"/>
        </w:rPr>
      </w:pPr>
    </w:p>
    <w:p w14:paraId="581A1421"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B8314FE" w14:textId="77777777" w:rsidR="00BC0BBC" w:rsidRPr="00DD0C80" w:rsidRDefault="00BC0BBC" w:rsidP="00CA7811">
      <w:pPr>
        <w:jc w:val="both"/>
        <w:rPr>
          <w:rFonts w:ascii="Calibri Light" w:hAnsi="Calibri Light" w:cs="Calibri Light"/>
          <w:lang w:val="es-CO"/>
        </w:rPr>
      </w:pPr>
    </w:p>
    <w:p w14:paraId="6EC960C3" w14:textId="77777777" w:rsidR="00BC0BBC" w:rsidRPr="00DD0C80" w:rsidRDefault="00BC0BBC"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3E9208DC" w14:textId="77777777" w:rsidR="00BC0BBC" w:rsidRPr="00DD0C80" w:rsidRDefault="00BC0BBC" w:rsidP="00CA7811">
      <w:pPr>
        <w:pStyle w:val="Default"/>
        <w:jc w:val="both"/>
        <w:rPr>
          <w:rFonts w:ascii="Calibri Light" w:hAnsi="Calibri Light" w:cs="Calibri Light"/>
          <w:iCs/>
          <w:sz w:val="20"/>
          <w:szCs w:val="20"/>
          <w:lang w:val="es-ES_tradnl"/>
        </w:rPr>
      </w:pPr>
    </w:p>
    <w:p w14:paraId="036AA8AE" w14:textId="77777777" w:rsidR="00BC0BBC" w:rsidRPr="00DD0C80" w:rsidRDefault="00BC0BBC"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2DD5DD00" w14:textId="77777777" w:rsidR="00BC0BBC" w:rsidRPr="00DD0C80" w:rsidRDefault="00BC0BBC" w:rsidP="00CA7811">
      <w:pPr>
        <w:pStyle w:val="Default"/>
        <w:rPr>
          <w:rFonts w:ascii="Calibri Light" w:hAnsi="Calibri Light" w:cs="Calibri Light"/>
          <w:sz w:val="20"/>
          <w:szCs w:val="20"/>
        </w:rPr>
      </w:pPr>
    </w:p>
    <w:p w14:paraId="008C0EEA" w14:textId="77777777" w:rsidR="00BC0BBC" w:rsidRPr="00DD0C80" w:rsidRDefault="00BC0BBC" w:rsidP="00CA7811">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1824C62E"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55D39BC4"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320B975E" w14:textId="77777777" w:rsidR="00BC0BBC" w:rsidRPr="00DD0C80" w:rsidRDefault="00BC0BBC" w:rsidP="00771C5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01BAB530" w14:textId="77777777" w:rsidR="00BC0BBC" w:rsidRPr="00DD0C80" w:rsidRDefault="00BC0BBC" w:rsidP="00771C5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72C5A337" w14:textId="77777777" w:rsidR="00BC0BBC" w:rsidRPr="00DD0C80" w:rsidRDefault="00BC0BBC" w:rsidP="00771C5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23135857"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lastRenderedPageBreak/>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3830C69D" w14:textId="77777777" w:rsidR="00BC0BBC" w:rsidRPr="00DD0C80" w:rsidRDefault="00BC0BBC" w:rsidP="00CA7811">
      <w:pPr>
        <w:jc w:val="both"/>
        <w:rPr>
          <w:rFonts w:ascii="Calibri Light" w:hAnsi="Calibri Light" w:cs="Calibri Light"/>
          <w:i/>
          <w:lang w:val="es-CO"/>
        </w:rPr>
      </w:pPr>
    </w:p>
    <w:p w14:paraId="42405A0A"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39CB05C7" w14:textId="77777777" w:rsidR="00BC0BBC" w:rsidRPr="00DD0C80" w:rsidRDefault="00BC0BBC" w:rsidP="00CA7811">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3CA97C75"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4D187430"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3E2E2D8E"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0C966B71"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01A49324"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1AD6B53"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14FB1F2E" w14:textId="77777777" w:rsidR="00BC0BBC" w:rsidRPr="00DD0C80" w:rsidRDefault="00BC0BBC" w:rsidP="00CA7811">
      <w:pPr>
        <w:jc w:val="both"/>
        <w:rPr>
          <w:rFonts w:ascii="Calibri Light" w:hAnsi="Calibri Light" w:cs="Calibri Light"/>
          <w:lang w:val="es-CO"/>
        </w:rPr>
      </w:pPr>
    </w:p>
    <w:p w14:paraId="00E7E665"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5B7E4EC6" w14:textId="77777777" w:rsidR="00BC0BBC" w:rsidRPr="00DD0C80" w:rsidRDefault="00BC0BBC" w:rsidP="00771C5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17A0EC38" w14:textId="77777777" w:rsidR="00BC0BBC" w:rsidRPr="00DD0C80" w:rsidRDefault="00BC0BBC" w:rsidP="00771C5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1392E55B" w14:textId="77777777" w:rsidR="00BC0BBC" w:rsidRPr="00DD0C80" w:rsidRDefault="00BC0BBC" w:rsidP="00771C5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057592B4"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0A89B12D" w14:textId="77777777" w:rsidR="00BC0BBC" w:rsidRPr="00DD0C80" w:rsidRDefault="00BC0BBC" w:rsidP="00771C5B">
      <w:pPr>
        <w:pStyle w:val="Prrafodelista"/>
        <w:numPr>
          <w:ilvl w:val="0"/>
          <w:numId w:val="16"/>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5F5EBE26" w14:textId="77777777" w:rsidR="00BC0BBC" w:rsidRPr="00DD0C80" w:rsidRDefault="00BC0BBC" w:rsidP="00771C5B">
      <w:pPr>
        <w:pStyle w:val="Prrafodelista"/>
        <w:numPr>
          <w:ilvl w:val="0"/>
          <w:numId w:val="16"/>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50B1977D" w14:textId="77777777" w:rsidR="00BC0BBC" w:rsidRPr="00DD0C80" w:rsidRDefault="00BC0BBC" w:rsidP="00771C5B">
      <w:pPr>
        <w:pStyle w:val="Prrafodelista"/>
        <w:numPr>
          <w:ilvl w:val="0"/>
          <w:numId w:val="16"/>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480D6E87" w14:textId="77777777" w:rsidR="00BC0BBC" w:rsidRPr="00DD0C80" w:rsidRDefault="00BC0BBC" w:rsidP="00CA7811">
      <w:pPr>
        <w:jc w:val="both"/>
        <w:rPr>
          <w:rFonts w:ascii="Calibri Light" w:hAnsi="Calibri Light" w:cs="Calibri Light"/>
          <w:lang w:val="es-CO"/>
        </w:rPr>
      </w:pPr>
    </w:p>
    <w:p w14:paraId="4655FBE5"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BAD6BA3" w14:textId="77777777" w:rsidR="00BC0BBC" w:rsidRPr="00DD0C80" w:rsidRDefault="00BC0BBC" w:rsidP="00771C5B">
      <w:pPr>
        <w:pStyle w:val="Prrafodelista"/>
        <w:numPr>
          <w:ilvl w:val="0"/>
          <w:numId w:val="17"/>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7707382F" w14:textId="77777777" w:rsidR="00BC0BBC" w:rsidRPr="00DD0C80" w:rsidRDefault="00BC0BBC" w:rsidP="00771C5B">
      <w:pPr>
        <w:pStyle w:val="Prrafodelista"/>
        <w:numPr>
          <w:ilvl w:val="0"/>
          <w:numId w:val="17"/>
        </w:numPr>
        <w:jc w:val="both"/>
        <w:rPr>
          <w:rFonts w:ascii="Calibri Light" w:hAnsi="Calibri Light" w:cs="Calibri Light"/>
          <w:lang w:val="es-CO"/>
        </w:rPr>
      </w:pPr>
      <w:r w:rsidRPr="00DD0C80">
        <w:rPr>
          <w:rFonts w:ascii="Calibri Light" w:hAnsi="Calibri Light" w:cs="Calibri Light"/>
          <w:lang w:val="es-CO"/>
        </w:rPr>
        <w:lastRenderedPageBreak/>
        <w:t>Su representante, previa acreditación de la representación.</w:t>
      </w:r>
    </w:p>
    <w:p w14:paraId="6B035989" w14:textId="77777777" w:rsidR="00BC0BBC" w:rsidRPr="00DD0C80" w:rsidRDefault="00BC0BBC" w:rsidP="00CA7811">
      <w:pPr>
        <w:pStyle w:val="Prrafodelista"/>
        <w:ind w:left="1065"/>
        <w:rPr>
          <w:rFonts w:ascii="Calibri Light" w:hAnsi="Calibri Light" w:cs="Calibri Light"/>
          <w:lang w:val="es-CO"/>
        </w:rPr>
      </w:pPr>
    </w:p>
    <w:p w14:paraId="7A8EBD59"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510304C7" w14:textId="77777777" w:rsidR="00BC0BBC" w:rsidRPr="00DD0C80" w:rsidRDefault="00BC0BBC" w:rsidP="00CA7811">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7BDB3376" w14:textId="77777777" w:rsidR="00BC0BBC" w:rsidRPr="00DD0C80" w:rsidRDefault="00BC0BBC" w:rsidP="00771C5B">
      <w:pPr>
        <w:pStyle w:val="Prrafodelista"/>
        <w:numPr>
          <w:ilvl w:val="0"/>
          <w:numId w:val="15"/>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235228A9" w14:textId="77777777" w:rsidR="00BC0BBC" w:rsidRPr="00DD0C80" w:rsidRDefault="00BC0BBC" w:rsidP="00771C5B">
      <w:pPr>
        <w:pStyle w:val="Prrafodelista"/>
        <w:numPr>
          <w:ilvl w:val="0"/>
          <w:numId w:val="15"/>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21EE995D" w14:textId="77777777" w:rsidR="00BC0BBC" w:rsidRDefault="00BC0BBC" w:rsidP="00771C5B">
      <w:pPr>
        <w:pStyle w:val="Prrafodelista"/>
        <w:numPr>
          <w:ilvl w:val="0"/>
          <w:numId w:val="15"/>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597E4094" w14:textId="77777777" w:rsidR="00BC0BBC" w:rsidRPr="007C1E02" w:rsidRDefault="00BC0BBC" w:rsidP="00CA7811">
      <w:pPr>
        <w:ind w:left="360"/>
        <w:rPr>
          <w:rFonts w:ascii="Calibri Light" w:hAnsi="Calibri Light" w:cs="Calibri Light"/>
          <w:lang w:val="es-CO"/>
        </w:rPr>
      </w:pPr>
    </w:p>
    <w:p w14:paraId="5B8045A8"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62FD1A57" w14:textId="77777777" w:rsidR="00BC0BBC" w:rsidRDefault="00BC0BBC" w:rsidP="00CA7811">
      <w:pPr>
        <w:jc w:val="both"/>
        <w:rPr>
          <w:rFonts w:ascii="Calibri Light" w:hAnsi="Calibri Light" w:cs="Calibri Light"/>
          <w:lang w:val="es-CO"/>
        </w:rPr>
      </w:pPr>
    </w:p>
    <w:p w14:paraId="22E8736B"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4AA0945B" w14:textId="77777777" w:rsidR="00BC0BBC" w:rsidRDefault="00BC0BBC" w:rsidP="00CA7811">
      <w:pPr>
        <w:jc w:val="both"/>
        <w:rPr>
          <w:rFonts w:ascii="Calibri Light" w:hAnsi="Calibri Light" w:cs="Calibri Light"/>
          <w:i/>
          <w:lang w:val="es-CO"/>
        </w:rPr>
      </w:pPr>
    </w:p>
    <w:p w14:paraId="0D6841A6"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73AB47EE" w14:textId="77777777" w:rsidR="00BC0BBC" w:rsidRDefault="00BC0BBC" w:rsidP="00CA7811">
      <w:pPr>
        <w:jc w:val="both"/>
        <w:rPr>
          <w:rFonts w:ascii="Calibri Light" w:hAnsi="Calibri Light" w:cs="Calibri Light"/>
          <w:lang w:val="es-CO"/>
        </w:rPr>
      </w:pPr>
    </w:p>
    <w:p w14:paraId="0CF3725F"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72775231"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66991E08" w14:textId="77777777" w:rsidR="00BC0BBC" w:rsidRPr="00DD0C80" w:rsidRDefault="00BC0BBC" w:rsidP="00CA7811">
      <w:pPr>
        <w:jc w:val="both"/>
        <w:rPr>
          <w:rFonts w:ascii="Calibri Light" w:hAnsi="Calibri Light" w:cs="Calibri Light"/>
          <w:lang w:val="es-CO"/>
        </w:rPr>
      </w:pPr>
    </w:p>
    <w:p w14:paraId="1B21F90B" w14:textId="77777777" w:rsidR="00BC0BBC" w:rsidRPr="00DD0C80" w:rsidRDefault="00BC0BBC" w:rsidP="00CA7811">
      <w:pPr>
        <w:jc w:val="both"/>
        <w:rPr>
          <w:rFonts w:ascii="Calibri Light" w:hAnsi="Calibri Light" w:cs="Calibri Light"/>
          <w:lang w:val="es-CO"/>
        </w:rPr>
      </w:pPr>
      <w:r w:rsidRPr="00DD0C80">
        <w:rPr>
          <w:rFonts w:ascii="Calibri Light" w:hAnsi="Calibri Light" w:cs="Calibri Light"/>
          <w:lang w:val="es-CO"/>
        </w:rPr>
        <w:t>Acepto haber leído y doy mi consentimiento para el uso de datos de acuerdo al propósito y políticas vigentes por parte de NRC.</w:t>
      </w:r>
    </w:p>
    <w:p w14:paraId="015BD033"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lang w:val="es-CO"/>
        </w:rPr>
      </w:pPr>
    </w:p>
    <w:p w14:paraId="3A4EE6A8" w14:textId="77777777" w:rsidR="00BC0BBC" w:rsidRPr="00DD0C80" w:rsidRDefault="00BC0BBC" w:rsidP="00CA7811">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7FF3825C"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lang w:val="es-CO"/>
        </w:rPr>
      </w:pPr>
    </w:p>
    <w:p w14:paraId="3BDD0C17"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BC0BBC" w:rsidRPr="00DD0C80" w14:paraId="1D38B506" w14:textId="77777777" w:rsidTr="00CA7811">
        <w:tc>
          <w:tcPr>
            <w:tcW w:w="1555" w:type="dxa"/>
          </w:tcPr>
          <w:p w14:paraId="2A25B42F"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037E4326"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1DE2B4A4"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BC0BBC" w:rsidRPr="00DD0C80" w14:paraId="091B2DD8" w14:textId="77777777" w:rsidTr="00CA7811">
        <w:tc>
          <w:tcPr>
            <w:tcW w:w="1555" w:type="dxa"/>
          </w:tcPr>
          <w:p w14:paraId="2385588F"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4DA33453"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BC0BBC" w:rsidRPr="00DD0C80" w14:paraId="00873E47" w14:textId="77777777" w:rsidTr="00CA7811">
        <w:trPr>
          <w:trHeight w:val="465"/>
        </w:trPr>
        <w:tc>
          <w:tcPr>
            <w:tcW w:w="1555" w:type="dxa"/>
          </w:tcPr>
          <w:p w14:paraId="72BA7B33"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Firma:</w:t>
            </w:r>
          </w:p>
        </w:tc>
        <w:tc>
          <w:tcPr>
            <w:tcW w:w="4110" w:type="dxa"/>
          </w:tcPr>
          <w:p w14:paraId="77155B85"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0964F13C"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BC0BBC" w:rsidRPr="00DD0C80" w14:paraId="76441C22" w14:textId="77777777" w:rsidTr="00CA7811">
        <w:tc>
          <w:tcPr>
            <w:tcW w:w="1555" w:type="dxa"/>
          </w:tcPr>
          <w:p w14:paraId="5F6CD51A"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Fecha:</w:t>
            </w:r>
          </w:p>
        </w:tc>
        <w:tc>
          <w:tcPr>
            <w:tcW w:w="4110" w:type="dxa"/>
          </w:tcPr>
          <w:p w14:paraId="6D381FD5"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1D2A2E6F"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BC0BBC" w:rsidRPr="00DD0C80" w14:paraId="4BB8D280" w14:textId="77777777" w:rsidTr="00CA7811">
        <w:tc>
          <w:tcPr>
            <w:tcW w:w="1555" w:type="dxa"/>
          </w:tcPr>
          <w:p w14:paraId="2DF82CF4"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24E155FF"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73ACEACE"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BC0BBC" w:rsidRPr="00DD0C80" w14:paraId="2C97C72A" w14:textId="77777777" w:rsidTr="00CA7811">
        <w:trPr>
          <w:trHeight w:val="948"/>
        </w:trPr>
        <w:tc>
          <w:tcPr>
            <w:tcW w:w="1555" w:type="dxa"/>
          </w:tcPr>
          <w:p w14:paraId="0C706779"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4F3E40CF"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2249135A"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6878287A" w14:textId="77777777" w:rsidR="00BC0BBC"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p w14:paraId="64B5C6C8" w14:textId="77777777" w:rsidR="00BC0BBC" w:rsidRPr="00DD0C80" w:rsidRDefault="00BC0BBC" w:rsidP="00CA7811">
            <w:pPr>
              <w:autoSpaceDE w:val="0"/>
              <w:autoSpaceDN w:val="0"/>
              <w:adjustRightInd w:val="0"/>
              <w:spacing w:line="276" w:lineRule="auto"/>
              <w:jc w:val="both"/>
              <w:rPr>
                <w:rFonts w:ascii="Calibri Light" w:hAnsi="Calibri Light" w:cs="Calibri Light"/>
                <w:color w:val="000000"/>
                <w:sz w:val="20"/>
                <w:szCs w:val="20"/>
                <w:lang w:val="es-CO"/>
              </w:rPr>
            </w:pPr>
          </w:p>
        </w:tc>
      </w:tr>
    </w:tbl>
    <w:p w14:paraId="55C06E4C" w14:textId="77777777" w:rsidR="00BC0BBC" w:rsidRDefault="00BC0BBC" w:rsidP="00E14772">
      <w:pPr>
        <w:autoSpaceDE w:val="0"/>
        <w:autoSpaceDN w:val="0"/>
        <w:adjustRightInd w:val="0"/>
        <w:spacing w:line="276" w:lineRule="auto"/>
        <w:jc w:val="both"/>
        <w:rPr>
          <w:rFonts w:ascii="Calibri Light" w:hAnsi="Calibri Light" w:cs="Calibri Light"/>
          <w:sz w:val="24"/>
          <w:szCs w:val="24"/>
          <w:lang w:val="es-CO"/>
        </w:rPr>
        <w:sectPr w:rsidR="00BC0BBC" w:rsidSect="00C93877">
          <w:headerReference w:type="default" r:id="rId17"/>
          <w:footerReference w:type="default" r:id="rId18"/>
          <w:pgSz w:w="12240" w:h="15840"/>
          <w:pgMar w:top="960" w:right="900" w:bottom="960" w:left="1120" w:header="425" w:footer="672" w:gutter="0"/>
          <w:cols w:space="720"/>
          <w:docGrid w:linePitch="272"/>
        </w:sectPr>
      </w:pPr>
    </w:p>
    <w:p w14:paraId="525443DB" w14:textId="77777777" w:rsidR="00BC0BBC" w:rsidRPr="00680B50" w:rsidRDefault="00BC0BBC" w:rsidP="00E14772">
      <w:pPr>
        <w:autoSpaceDE w:val="0"/>
        <w:autoSpaceDN w:val="0"/>
        <w:adjustRightInd w:val="0"/>
        <w:spacing w:line="276" w:lineRule="auto"/>
        <w:jc w:val="both"/>
        <w:rPr>
          <w:rFonts w:ascii="Calibri Light" w:hAnsi="Calibri Light" w:cs="Calibri Light"/>
          <w:sz w:val="24"/>
          <w:szCs w:val="24"/>
          <w:lang w:val="es-CO"/>
        </w:rPr>
      </w:pPr>
    </w:p>
    <w:sectPr w:rsidR="00BC0BBC" w:rsidRPr="00680B50" w:rsidSect="00BC0BBC">
      <w:headerReference w:type="default" r:id="rId19"/>
      <w:footerReference w:type="default" r:id="rId20"/>
      <w:type w:val="continuous"/>
      <w:pgSz w:w="12240" w:h="15840"/>
      <w:pgMar w:top="960" w:right="900" w:bottom="960" w:left="1120" w:header="425" w:footer="67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vier Cardenas" w:date="2021-08-06T12:02:00Z" w:initials="JC">
    <w:p w14:paraId="774F15D4" w14:textId="2329D170" w:rsidR="71298ADE" w:rsidRDefault="71298ADE">
      <w:r>
        <w:t xml:space="preserve">esto no deberia ser de acuerdo al IPC renovar la propuesta? y de acuerdo a el presupuesto y los proyectos cada año? </w:t>
      </w:r>
      <w:r>
        <w:rPr>
          <w:color w:val="2B579A"/>
          <w:shd w:val="clear" w:color="auto" w:fill="E6E6E6"/>
        </w:rPr>
        <w:fldChar w:fldCharType="begin"/>
      </w:r>
      <w:r>
        <w:instrText xml:space="preserve"> HYPERLINK "mailto:paula.rodriguez@nrc.no"</w:instrText>
      </w:r>
      <w:bookmarkStart w:id="3" w:name="_@_C43882B9CD7E4500B249B5AB30D414DFZ"/>
      <w:r>
        <w:rPr>
          <w:color w:val="2B579A"/>
          <w:shd w:val="clear" w:color="auto" w:fill="E6E6E6"/>
        </w:rPr>
        <w:fldChar w:fldCharType="separate"/>
      </w:r>
      <w:bookmarkEnd w:id="3"/>
      <w:r w:rsidRPr="71298ADE">
        <w:rPr>
          <w:rStyle w:val="Mention"/>
          <w:noProof/>
        </w:rPr>
        <w:t>@Paula Rodriguez</w:t>
      </w:r>
      <w:r>
        <w:rPr>
          <w:color w:val="2B579A"/>
          <w:shd w:val="clear" w:color="auto" w:fill="E6E6E6"/>
        </w:rPr>
        <w:fldChar w:fldCharType="end"/>
      </w:r>
      <w:r>
        <w:t xml:space="preserve"> </w:t>
      </w:r>
      <w:r>
        <w:rPr>
          <w:color w:val="2B579A"/>
          <w:shd w:val="clear" w:color="auto" w:fill="E6E6E6"/>
        </w:rPr>
        <w:fldChar w:fldCharType="begin"/>
      </w:r>
      <w:r>
        <w:instrText xml:space="preserve"> HYPERLINK "mailto:juan.cadavid@nrc.no"</w:instrText>
      </w:r>
      <w:bookmarkStart w:id="4" w:name="_@_C82D45D0495C463DBF90E6218712252AZ"/>
      <w:r>
        <w:rPr>
          <w:color w:val="2B579A"/>
          <w:shd w:val="clear" w:color="auto" w:fill="E6E6E6"/>
        </w:rPr>
        <w:fldChar w:fldCharType="separate"/>
      </w:r>
      <w:bookmarkEnd w:id="4"/>
      <w:r w:rsidRPr="71298ADE">
        <w:rPr>
          <w:rStyle w:val="Mention"/>
          <w:noProof/>
        </w:rPr>
        <w:t>@Juan Carlos Cadavid</w:t>
      </w:r>
      <w:r>
        <w:rPr>
          <w:color w:val="2B579A"/>
          <w:shd w:val="clear" w:color="auto" w:fill="E6E6E6"/>
        </w:rPr>
        <w:fldChar w:fldCharType="end"/>
      </w:r>
      <w:r>
        <w:t xml:space="preserve"> </w:t>
      </w:r>
      <w:r>
        <w:annotationRef/>
      </w:r>
    </w:p>
  </w:comment>
  <w:comment w:id="2" w:author="Juan Carlos Cadavid" w:date="2021-08-09T09:30:00Z" w:initials="JC">
    <w:p w14:paraId="0A03DECC" w14:textId="4017B5F9" w:rsidR="71298ADE" w:rsidRDefault="71298ADE">
      <w:r>
        <w:t>De acuerdo con Javier, esto deberia renovarse con el IPC anual</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F15D4" w15:done="0"/>
  <w15:commentEx w15:paraId="0A03DECC" w15:paraIdParent="774F15D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BAA33E" w16cex:dateUtc="2021-08-06T16:15:53.942Z"/>
  <w16cex:commentExtensible w16cex:durableId="08EA047D" w16cex:dateUtc="2021-08-06T16:19:26.2Z"/>
  <w16cex:commentExtensible w16cex:durableId="49B1F75A" w16cex:dateUtc="2021-08-06T16:33:56.235Z"/>
  <w16cex:commentExtensible w16cex:durableId="24AF359E" w16cex:dateUtc="2021-08-06T16:42:08.943Z"/>
  <w16cex:commentExtensible w16cex:durableId="0082F648" w16cex:dateUtc="2021-08-06T16:58:15.054Z"/>
  <w16cex:commentExtensible w16cex:durableId="631D14BE" w16cex:dateUtc="2021-08-06T16:58:35.792Z"/>
  <w16cex:commentExtensible w16cex:durableId="63972856" w16cex:dateUtc="2021-08-06T17:02:59.987Z"/>
  <w16cex:commentExtensible w16cex:durableId="2A896A8B" w16cex:dateUtc="2021-08-09T14:28:51.351Z"/>
  <w16cex:commentExtensible w16cex:durableId="368A9F58" w16cex:dateUtc="2021-08-09T14:30:56.559Z"/>
  <w16cex:commentExtensible w16cex:durableId="3D5D487D" w16cex:dateUtc="2021-08-10T16:14:24.349Z"/>
</w16cex:commentsExtensible>
</file>

<file path=word/commentsIds.xml><?xml version="1.0" encoding="utf-8"?>
<w16cid:commentsIds xmlns:mc="http://schemas.openxmlformats.org/markup-compatibility/2006" xmlns:w16cid="http://schemas.microsoft.com/office/word/2016/wordml/cid" mc:Ignorable="w16cid">
  <w16cid:commentId w16cid:paraId="75499FEF" w16cid:durableId="2BBAA33E"/>
  <w16cid:commentId w16cid:paraId="2E657148" w16cid:durableId="08EA047D"/>
  <w16cid:commentId w16cid:paraId="2FB2A791" w16cid:durableId="49B1F75A"/>
  <w16cid:commentId w16cid:paraId="4CD11F88" w16cid:durableId="24AF359E"/>
  <w16cid:commentId w16cid:paraId="63C00FA7" w16cid:durableId="0082F648"/>
  <w16cid:commentId w16cid:paraId="1F9FD0E7" w16cid:durableId="631D14BE"/>
  <w16cid:commentId w16cid:paraId="774F15D4" w16cid:durableId="63972856"/>
  <w16cid:commentId w16cid:paraId="5C08FDD4" w16cid:durableId="2A896A8B"/>
  <w16cid:commentId w16cid:paraId="0A03DECC" w16cid:durableId="368A9F58"/>
  <w16cid:commentId w16cid:paraId="4C2FDA37" w16cid:durableId="3D5D48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1549" w14:textId="77777777" w:rsidR="0039126F" w:rsidRDefault="0039126F">
      <w:r>
        <w:separator/>
      </w:r>
    </w:p>
  </w:endnote>
  <w:endnote w:type="continuationSeparator" w:id="0">
    <w:p w14:paraId="0422E2B5" w14:textId="77777777" w:rsidR="0039126F" w:rsidRDefault="003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D8A2" w14:textId="77777777" w:rsidR="0039126F" w:rsidRDefault="0039126F"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3281739A" w14:textId="77777777" w:rsidR="0039126F" w:rsidRDefault="0039126F"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5CF8" w14:textId="21BF7E40" w:rsidR="0039126F" w:rsidRDefault="0039126F"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F155F2">
      <w:rPr>
        <w:rStyle w:val="Nmerodepgina"/>
        <w:rFonts w:eastAsiaTheme="minorEastAsia"/>
        <w:noProof/>
      </w:rPr>
      <w:t>1</w:t>
    </w:r>
    <w:r>
      <w:rPr>
        <w:rStyle w:val="Nmerodepgina"/>
        <w:rFonts w:eastAsiaTheme="minorEastAsia"/>
      </w:rPr>
      <w:fldChar w:fldCharType="end"/>
    </w:r>
  </w:p>
  <w:p w14:paraId="57536AB0" w14:textId="77777777" w:rsidR="0039126F" w:rsidRDefault="0039126F"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F5FE" w14:textId="77777777" w:rsidR="0039126F" w:rsidRPr="00C93877" w:rsidRDefault="0039126F">
    <w:pPr>
      <w:spacing w:line="200" w:lineRule="exact"/>
      <w:rPr>
        <w:rFonts w:ascii="Calibri Light" w:hAnsi="Calibri Light" w:cs="Calibri Ligh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DBD4" w14:textId="77777777" w:rsidR="0039126F" w:rsidRPr="00C93877" w:rsidRDefault="0039126F">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B40E" w14:textId="77777777" w:rsidR="0039126F" w:rsidRDefault="0039126F">
      <w:r>
        <w:separator/>
      </w:r>
    </w:p>
  </w:footnote>
  <w:footnote w:type="continuationSeparator" w:id="0">
    <w:p w14:paraId="0176DD88" w14:textId="77777777" w:rsidR="0039126F" w:rsidRDefault="0039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D4BA" w14:textId="77777777" w:rsidR="0039126F" w:rsidRPr="000B6A79" w:rsidRDefault="0039126F" w:rsidP="000B6A79">
    <w:pPr>
      <w:pStyle w:val="Encabezado"/>
      <w:rPr>
        <w:rFonts w:ascii="Calibri Light" w:hAnsi="Calibri Light" w:cs="Calibri Light"/>
        <w:b/>
        <w:sz w:val="24"/>
      </w:rPr>
    </w:pPr>
    <w:r w:rsidRPr="000B6A79">
      <w:rPr>
        <w:rFonts w:ascii="Calibri Light" w:hAnsi="Calibri Light" w:cs="Calibri Light"/>
        <w:b/>
        <w:noProof/>
        <w:color w:val="2B579A"/>
        <w:sz w:val="24"/>
        <w:shd w:val="clear" w:color="auto" w:fill="E6E6E6"/>
        <w:lang w:val="es-CO" w:eastAsia="es-CO"/>
      </w:rPr>
      <w:drawing>
        <wp:anchor distT="0" distB="0" distL="114300" distR="114300" simplePos="0" relativeHeight="251663360" behindDoc="1" locked="0" layoutInCell="1" allowOverlap="1" wp14:anchorId="3AA88318" wp14:editId="6DBA0117">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171195AE">
      <w:rPr>
        <w:rFonts w:ascii="Calibri Light" w:hAnsi="Calibri Light" w:cs="Calibri Light"/>
        <w:b/>
        <w:bCs/>
        <w:sz w:val="24"/>
        <w:szCs w:val="24"/>
      </w:rPr>
      <w:t>Annex 3-10A Logistics Handbook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EE2F" w14:textId="77777777" w:rsidR="0039126F" w:rsidRPr="00C93877" w:rsidRDefault="0039126F">
    <w:pPr>
      <w:spacing w:line="200" w:lineRule="exact"/>
    </w:pPr>
    <w:r w:rsidRPr="00C93877">
      <w:rPr>
        <w:noProof/>
        <w:color w:val="2B579A"/>
        <w:shd w:val="clear" w:color="auto" w:fill="E6E6E6"/>
        <w:lang w:val="es-CO" w:eastAsia="es-CO"/>
      </w:rPr>
      <w:drawing>
        <wp:anchor distT="0" distB="0" distL="114300" distR="114300" simplePos="0" relativeHeight="251661312" behindDoc="1" locked="0" layoutInCell="1" allowOverlap="1" wp14:anchorId="13C8B33D" wp14:editId="1590E396">
          <wp:simplePos x="0" y="0"/>
          <wp:positionH relativeFrom="page">
            <wp:posOffset>8100060</wp:posOffset>
          </wp:positionH>
          <wp:positionV relativeFrom="page">
            <wp:posOffset>269875</wp:posOffset>
          </wp:positionV>
          <wp:extent cx="1237615" cy="44323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BC5" w14:textId="77777777" w:rsidR="0039126F" w:rsidRPr="00C93877" w:rsidRDefault="0039126F">
    <w:pPr>
      <w:spacing w:line="200" w:lineRule="exact"/>
    </w:pPr>
    <w:r w:rsidRPr="00C93877">
      <w:rPr>
        <w:noProof/>
        <w:color w:val="2B579A"/>
        <w:shd w:val="clear" w:color="auto" w:fill="E6E6E6"/>
        <w:lang w:val="es-CO" w:eastAsia="es-CO"/>
      </w:rPr>
      <w:drawing>
        <wp:anchor distT="0" distB="0" distL="114300" distR="114300" simplePos="0" relativeHeight="251659264" behindDoc="1" locked="0" layoutInCell="1" allowOverlap="1" wp14:anchorId="72779C59" wp14:editId="71B5FEA3">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1">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4EB2DF5"/>
    <w:multiLevelType w:val="hybridMultilevel"/>
    <w:tmpl w:val="7DAA46FC"/>
    <w:lvl w:ilvl="0" w:tplc="8A6E281E">
      <w:start w:val="10"/>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8C74ECE"/>
    <w:multiLevelType w:val="hybridMultilevel"/>
    <w:tmpl w:val="180A9950"/>
    <w:lvl w:ilvl="0" w:tplc="21340832">
      <w:start w:val="1"/>
      <w:numFmt w:val="bullet"/>
      <w:lvlText w:val=""/>
      <w:lvlJc w:val="left"/>
      <w:pPr>
        <w:ind w:left="720" w:hanging="360"/>
      </w:pPr>
      <w:rPr>
        <w:rFonts w:ascii="Wingdings" w:hAnsi="Wingdings" w:hint="default"/>
      </w:rPr>
    </w:lvl>
    <w:lvl w:ilvl="1" w:tplc="BFE8D33A">
      <w:start w:val="1"/>
      <w:numFmt w:val="bullet"/>
      <w:lvlText w:val="o"/>
      <w:lvlJc w:val="left"/>
      <w:pPr>
        <w:ind w:left="1440" w:hanging="360"/>
      </w:pPr>
      <w:rPr>
        <w:rFonts w:ascii="Courier New" w:hAnsi="Courier New" w:hint="default"/>
      </w:rPr>
    </w:lvl>
    <w:lvl w:ilvl="2" w:tplc="D8ACF30C">
      <w:start w:val="1"/>
      <w:numFmt w:val="bullet"/>
      <w:lvlText w:val=""/>
      <w:lvlJc w:val="left"/>
      <w:pPr>
        <w:ind w:left="2160" w:hanging="360"/>
      </w:pPr>
      <w:rPr>
        <w:rFonts w:ascii="Wingdings" w:hAnsi="Wingdings" w:hint="default"/>
      </w:rPr>
    </w:lvl>
    <w:lvl w:ilvl="3" w:tplc="B6E858CA">
      <w:start w:val="1"/>
      <w:numFmt w:val="bullet"/>
      <w:lvlText w:val=""/>
      <w:lvlJc w:val="left"/>
      <w:pPr>
        <w:ind w:left="2880" w:hanging="360"/>
      </w:pPr>
      <w:rPr>
        <w:rFonts w:ascii="Symbol" w:hAnsi="Symbol" w:hint="default"/>
      </w:rPr>
    </w:lvl>
    <w:lvl w:ilvl="4" w:tplc="CF383C34">
      <w:start w:val="1"/>
      <w:numFmt w:val="bullet"/>
      <w:lvlText w:val="o"/>
      <w:lvlJc w:val="left"/>
      <w:pPr>
        <w:ind w:left="3600" w:hanging="360"/>
      </w:pPr>
      <w:rPr>
        <w:rFonts w:ascii="Courier New" w:hAnsi="Courier New" w:hint="default"/>
      </w:rPr>
    </w:lvl>
    <w:lvl w:ilvl="5" w:tplc="221629CE">
      <w:start w:val="1"/>
      <w:numFmt w:val="bullet"/>
      <w:lvlText w:val=""/>
      <w:lvlJc w:val="left"/>
      <w:pPr>
        <w:ind w:left="4320" w:hanging="360"/>
      </w:pPr>
      <w:rPr>
        <w:rFonts w:ascii="Wingdings" w:hAnsi="Wingdings" w:hint="default"/>
      </w:rPr>
    </w:lvl>
    <w:lvl w:ilvl="6" w:tplc="2F8A1858">
      <w:start w:val="1"/>
      <w:numFmt w:val="bullet"/>
      <w:lvlText w:val=""/>
      <w:lvlJc w:val="left"/>
      <w:pPr>
        <w:ind w:left="5040" w:hanging="360"/>
      </w:pPr>
      <w:rPr>
        <w:rFonts w:ascii="Symbol" w:hAnsi="Symbol" w:hint="default"/>
      </w:rPr>
    </w:lvl>
    <w:lvl w:ilvl="7" w:tplc="661EE75A">
      <w:start w:val="1"/>
      <w:numFmt w:val="bullet"/>
      <w:lvlText w:val="o"/>
      <w:lvlJc w:val="left"/>
      <w:pPr>
        <w:ind w:left="5760" w:hanging="360"/>
      </w:pPr>
      <w:rPr>
        <w:rFonts w:ascii="Courier New" w:hAnsi="Courier New" w:hint="default"/>
      </w:rPr>
    </w:lvl>
    <w:lvl w:ilvl="8" w:tplc="1408F1CE">
      <w:start w:val="1"/>
      <w:numFmt w:val="bullet"/>
      <w:lvlText w:val=""/>
      <w:lvlJc w:val="left"/>
      <w:pPr>
        <w:ind w:left="6480" w:hanging="360"/>
      </w:pPr>
      <w:rPr>
        <w:rFonts w:ascii="Wingdings" w:hAnsi="Wingdings" w:hint="default"/>
      </w:rPr>
    </w:lvl>
  </w:abstractNum>
  <w:abstractNum w:abstractNumId="4" w15:restartNumberingAfterBreak="0">
    <w:nsid w:val="19FA374E"/>
    <w:multiLevelType w:val="hybridMultilevel"/>
    <w:tmpl w:val="E07EBBA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1D045826"/>
    <w:multiLevelType w:val="hybridMultilevel"/>
    <w:tmpl w:val="EA4291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1">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A5150"/>
    <w:multiLevelType w:val="hybridMultilevel"/>
    <w:tmpl w:val="81DE9F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1">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1">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1">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1">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622ACF"/>
    <w:multiLevelType w:val="hybridMultilevel"/>
    <w:tmpl w:val="E42046B0"/>
    <w:lvl w:ilvl="0" w:tplc="8A6E281E">
      <w:start w:val="10"/>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4" w15:restartNumberingAfterBreak="0">
    <w:nsid w:val="41D37BE8"/>
    <w:multiLevelType w:val="hybridMultilevel"/>
    <w:tmpl w:val="1CEE6032"/>
    <w:lvl w:ilvl="0" w:tplc="240A0019">
      <w:start w:val="4"/>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1">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8B5043"/>
    <w:multiLevelType w:val="hybridMultilevel"/>
    <w:tmpl w:val="D0CCC8BE"/>
    <w:lvl w:ilvl="0" w:tplc="8A6E281E">
      <w:start w:val="10"/>
      <w:numFmt w:val="bullet"/>
      <w:lvlText w:val="•"/>
      <w:lvlJc w:val="left"/>
      <w:pPr>
        <w:ind w:left="725" w:hanging="585"/>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1">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1">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3A1987"/>
    <w:multiLevelType w:val="hybridMultilevel"/>
    <w:tmpl w:val="F60CD382"/>
    <w:lvl w:ilvl="0" w:tplc="8A6E281E">
      <w:start w:val="10"/>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1">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A87320E"/>
    <w:multiLevelType w:val="hybridMultilevel"/>
    <w:tmpl w:val="AE80E8A6"/>
    <w:lvl w:ilvl="0" w:tplc="EF8216EC">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1">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630DE9"/>
    <w:multiLevelType w:val="hybridMultilevel"/>
    <w:tmpl w:val="A336C7C0"/>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4" w15:restartNumberingAfterBreak="1">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E44136"/>
    <w:multiLevelType w:val="hybridMultilevel"/>
    <w:tmpl w:val="0F98AE92"/>
    <w:lvl w:ilvl="0" w:tplc="8A6E281E">
      <w:start w:val="10"/>
      <w:numFmt w:val="bullet"/>
      <w:lvlText w:val="•"/>
      <w:lvlJc w:val="left"/>
      <w:pPr>
        <w:ind w:left="725" w:hanging="585"/>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1">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1">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4"/>
  </w:num>
  <w:num w:numId="5">
    <w:abstractNumId w:val="0"/>
  </w:num>
  <w:num w:numId="6">
    <w:abstractNumId w:val="20"/>
  </w:num>
  <w:num w:numId="7">
    <w:abstractNumId w:val="27"/>
  </w:num>
  <w:num w:numId="8">
    <w:abstractNumId w:val="22"/>
  </w:num>
  <w:num w:numId="9">
    <w:abstractNumId w:val="26"/>
  </w:num>
  <w:num w:numId="10">
    <w:abstractNumId w:val="8"/>
  </w:num>
  <w:num w:numId="11">
    <w:abstractNumId w:val="15"/>
  </w:num>
  <w:num w:numId="12">
    <w:abstractNumId w:val="6"/>
  </w:num>
  <w:num w:numId="13">
    <w:abstractNumId w:val="9"/>
  </w:num>
  <w:num w:numId="14">
    <w:abstractNumId w:val="10"/>
  </w:num>
  <w:num w:numId="15">
    <w:abstractNumId w:val="17"/>
  </w:num>
  <w:num w:numId="16">
    <w:abstractNumId w:val="11"/>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19"/>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ier Cardenas">
    <w15:presenceInfo w15:providerId="AD" w15:userId="S::javier.cardenas@nrc.no::c5aea99f-930e-40c1-83eb-7abaa000438a"/>
  </w15:person>
  <w15:person w15:author="Juan Carlos Cadavid">
    <w15:presenceInfo w15:providerId="AD" w15:userId="S::juan.cadavid@nrc.no::8d67fd1e-2ba0-46b4-b8e7-5c0d5d985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5E0F"/>
    <w:rsid w:val="0002239F"/>
    <w:rsid w:val="00023F60"/>
    <w:rsid w:val="00027439"/>
    <w:rsid w:val="000508AF"/>
    <w:rsid w:val="00057B8D"/>
    <w:rsid w:val="000663A8"/>
    <w:rsid w:val="00070335"/>
    <w:rsid w:val="00071E2A"/>
    <w:rsid w:val="000867C6"/>
    <w:rsid w:val="00097952"/>
    <w:rsid w:val="000B6A79"/>
    <w:rsid w:val="000D18BB"/>
    <w:rsid w:val="000F0647"/>
    <w:rsid w:val="001008D9"/>
    <w:rsid w:val="00113F25"/>
    <w:rsid w:val="00114457"/>
    <w:rsid w:val="001167D5"/>
    <w:rsid w:val="00131318"/>
    <w:rsid w:val="001458A5"/>
    <w:rsid w:val="00145AE3"/>
    <w:rsid w:val="001504AE"/>
    <w:rsid w:val="00153427"/>
    <w:rsid w:val="001658AC"/>
    <w:rsid w:val="00171139"/>
    <w:rsid w:val="001731C6"/>
    <w:rsid w:val="00176BD1"/>
    <w:rsid w:val="001902CB"/>
    <w:rsid w:val="00196B89"/>
    <w:rsid w:val="001A00CF"/>
    <w:rsid w:val="001A7331"/>
    <w:rsid w:val="001B421A"/>
    <w:rsid w:val="001C29C4"/>
    <w:rsid w:val="001E21E1"/>
    <w:rsid w:val="001F0626"/>
    <w:rsid w:val="001F67AC"/>
    <w:rsid w:val="002010F3"/>
    <w:rsid w:val="002209C6"/>
    <w:rsid w:val="00235B9C"/>
    <w:rsid w:val="002563CA"/>
    <w:rsid w:val="00256563"/>
    <w:rsid w:val="0025665F"/>
    <w:rsid w:val="00263DAE"/>
    <w:rsid w:val="00274E01"/>
    <w:rsid w:val="00277534"/>
    <w:rsid w:val="00277745"/>
    <w:rsid w:val="002879CA"/>
    <w:rsid w:val="0029192C"/>
    <w:rsid w:val="00292D14"/>
    <w:rsid w:val="002A2119"/>
    <w:rsid w:val="002A2EE6"/>
    <w:rsid w:val="002C2353"/>
    <w:rsid w:val="002C6EA2"/>
    <w:rsid w:val="002D1376"/>
    <w:rsid w:val="002D4908"/>
    <w:rsid w:val="002D778C"/>
    <w:rsid w:val="002E2BDD"/>
    <w:rsid w:val="002F42A5"/>
    <w:rsid w:val="003003B8"/>
    <w:rsid w:val="00300A0B"/>
    <w:rsid w:val="00301418"/>
    <w:rsid w:val="00303306"/>
    <w:rsid w:val="00312C88"/>
    <w:rsid w:val="00314ED5"/>
    <w:rsid w:val="00316D7F"/>
    <w:rsid w:val="003176B1"/>
    <w:rsid w:val="003206CC"/>
    <w:rsid w:val="00320CBF"/>
    <w:rsid w:val="00322208"/>
    <w:rsid w:val="003277FE"/>
    <w:rsid w:val="00343EAC"/>
    <w:rsid w:val="00365BB6"/>
    <w:rsid w:val="003670E7"/>
    <w:rsid w:val="00367DF3"/>
    <w:rsid w:val="00372321"/>
    <w:rsid w:val="003752BA"/>
    <w:rsid w:val="0038220D"/>
    <w:rsid w:val="0038585F"/>
    <w:rsid w:val="0039126F"/>
    <w:rsid w:val="00391E8B"/>
    <w:rsid w:val="003B079F"/>
    <w:rsid w:val="003C0D1A"/>
    <w:rsid w:val="003C672F"/>
    <w:rsid w:val="003D310B"/>
    <w:rsid w:val="003E3B2D"/>
    <w:rsid w:val="003E5C27"/>
    <w:rsid w:val="003E792A"/>
    <w:rsid w:val="003F2D71"/>
    <w:rsid w:val="00401738"/>
    <w:rsid w:val="00404361"/>
    <w:rsid w:val="004154AB"/>
    <w:rsid w:val="004221F2"/>
    <w:rsid w:val="004242CA"/>
    <w:rsid w:val="0043558A"/>
    <w:rsid w:val="00441C34"/>
    <w:rsid w:val="00442AFD"/>
    <w:rsid w:val="004470CD"/>
    <w:rsid w:val="004532CA"/>
    <w:rsid w:val="004570F0"/>
    <w:rsid w:val="00462A2C"/>
    <w:rsid w:val="00472057"/>
    <w:rsid w:val="00483894"/>
    <w:rsid w:val="004874FB"/>
    <w:rsid w:val="00492EBD"/>
    <w:rsid w:val="004A216C"/>
    <w:rsid w:val="004A755E"/>
    <w:rsid w:val="004E02DE"/>
    <w:rsid w:val="004E165B"/>
    <w:rsid w:val="004E5D69"/>
    <w:rsid w:val="004F1DD0"/>
    <w:rsid w:val="005020A5"/>
    <w:rsid w:val="00502D6C"/>
    <w:rsid w:val="00504F16"/>
    <w:rsid w:val="00511507"/>
    <w:rsid w:val="0052023F"/>
    <w:rsid w:val="00536E2C"/>
    <w:rsid w:val="00541E09"/>
    <w:rsid w:val="005456BE"/>
    <w:rsid w:val="0055012A"/>
    <w:rsid w:val="005527CE"/>
    <w:rsid w:val="00553E3E"/>
    <w:rsid w:val="005614C5"/>
    <w:rsid w:val="005618B5"/>
    <w:rsid w:val="00565319"/>
    <w:rsid w:val="005735FE"/>
    <w:rsid w:val="00573F6D"/>
    <w:rsid w:val="00574202"/>
    <w:rsid w:val="00580EBA"/>
    <w:rsid w:val="00584A21"/>
    <w:rsid w:val="00584C53"/>
    <w:rsid w:val="00592A97"/>
    <w:rsid w:val="00596167"/>
    <w:rsid w:val="005B2EF8"/>
    <w:rsid w:val="005B4B87"/>
    <w:rsid w:val="005D6277"/>
    <w:rsid w:val="005D726D"/>
    <w:rsid w:val="005E10CA"/>
    <w:rsid w:val="005F2D61"/>
    <w:rsid w:val="005F614D"/>
    <w:rsid w:val="006056C3"/>
    <w:rsid w:val="00614B68"/>
    <w:rsid w:val="006216DE"/>
    <w:rsid w:val="006247CC"/>
    <w:rsid w:val="00630A85"/>
    <w:rsid w:val="00631D03"/>
    <w:rsid w:val="006454A8"/>
    <w:rsid w:val="006508B2"/>
    <w:rsid w:val="00653D66"/>
    <w:rsid w:val="00664B2C"/>
    <w:rsid w:val="00671D67"/>
    <w:rsid w:val="00676605"/>
    <w:rsid w:val="006777BB"/>
    <w:rsid w:val="00680119"/>
    <w:rsid w:val="00680B50"/>
    <w:rsid w:val="006861BF"/>
    <w:rsid w:val="00691027"/>
    <w:rsid w:val="00692B8F"/>
    <w:rsid w:val="006A501A"/>
    <w:rsid w:val="006D050E"/>
    <w:rsid w:val="006D54B1"/>
    <w:rsid w:val="006D6E4A"/>
    <w:rsid w:val="006E4D33"/>
    <w:rsid w:val="006F08DB"/>
    <w:rsid w:val="006F22FE"/>
    <w:rsid w:val="006F541B"/>
    <w:rsid w:val="00720A61"/>
    <w:rsid w:val="00721A84"/>
    <w:rsid w:val="007235BC"/>
    <w:rsid w:val="00723C5F"/>
    <w:rsid w:val="00750A84"/>
    <w:rsid w:val="00771C5B"/>
    <w:rsid w:val="00773948"/>
    <w:rsid w:val="00782250"/>
    <w:rsid w:val="00792872"/>
    <w:rsid w:val="007956A6"/>
    <w:rsid w:val="007C4D2A"/>
    <w:rsid w:val="007C6DEC"/>
    <w:rsid w:val="007F3CD3"/>
    <w:rsid w:val="00810C00"/>
    <w:rsid w:val="008317EF"/>
    <w:rsid w:val="00832564"/>
    <w:rsid w:val="00832B72"/>
    <w:rsid w:val="00841346"/>
    <w:rsid w:val="00845C38"/>
    <w:rsid w:val="00854EA5"/>
    <w:rsid w:val="00857807"/>
    <w:rsid w:val="00864389"/>
    <w:rsid w:val="008668DA"/>
    <w:rsid w:val="00880106"/>
    <w:rsid w:val="00887D1D"/>
    <w:rsid w:val="00887F16"/>
    <w:rsid w:val="008A0D96"/>
    <w:rsid w:val="008B07B5"/>
    <w:rsid w:val="008C00B1"/>
    <w:rsid w:val="008C0FB2"/>
    <w:rsid w:val="008F58FA"/>
    <w:rsid w:val="008F74D5"/>
    <w:rsid w:val="00900384"/>
    <w:rsid w:val="00912723"/>
    <w:rsid w:val="00945645"/>
    <w:rsid w:val="00953818"/>
    <w:rsid w:val="00954F4C"/>
    <w:rsid w:val="009632C1"/>
    <w:rsid w:val="0097284E"/>
    <w:rsid w:val="00983022"/>
    <w:rsid w:val="0099208C"/>
    <w:rsid w:val="009927BC"/>
    <w:rsid w:val="009B18CE"/>
    <w:rsid w:val="009B4582"/>
    <w:rsid w:val="009D2817"/>
    <w:rsid w:val="009D4ABE"/>
    <w:rsid w:val="009D60F5"/>
    <w:rsid w:val="009E283D"/>
    <w:rsid w:val="009E2C7A"/>
    <w:rsid w:val="00A11CC1"/>
    <w:rsid w:val="00A134AE"/>
    <w:rsid w:val="00A13BAA"/>
    <w:rsid w:val="00A222DF"/>
    <w:rsid w:val="00A41602"/>
    <w:rsid w:val="00A45206"/>
    <w:rsid w:val="00A704F6"/>
    <w:rsid w:val="00A8545D"/>
    <w:rsid w:val="00A94DEC"/>
    <w:rsid w:val="00A971E2"/>
    <w:rsid w:val="00AB661E"/>
    <w:rsid w:val="00AC7B56"/>
    <w:rsid w:val="00AD2DD5"/>
    <w:rsid w:val="00AD49CD"/>
    <w:rsid w:val="00AE0624"/>
    <w:rsid w:val="00AE6D52"/>
    <w:rsid w:val="00B02931"/>
    <w:rsid w:val="00B02FBF"/>
    <w:rsid w:val="00B038EB"/>
    <w:rsid w:val="00B24037"/>
    <w:rsid w:val="00B31194"/>
    <w:rsid w:val="00B35641"/>
    <w:rsid w:val="00B36478"/>
    <w:rsid w:val="00B428DD"/>
    <w:rsid w:val="00B43962"/>
    <w:rsid w:val="00B47045"/>
    <w:rsid w:val="00B71E07"/>
    <w:rsid w:val="00B8213D"/>
    <w:rsid w:val="00B919D0"/>
    <w:rsid w:val="00B92CD2"/>
    <w:rsid w:val="00BB58B7"/>
    <w:rsid w:val="00BC0BBC"/>
    <w:rsid w:val="00BC2223"/>
    <w:rsid w:val="00BC4595"/>
    <w:rsid w:val="00BD62DF"/>
    <w:rsid w:val="00BF1EE7"/>
    <w:rsid w:val="00BF4A46"/>
    <w:rsid w:val="00C01BB4"/>
    <w:rsid w:val="00C02577"/>
    <w:rsid w:val="00C03B66"/>
    <w:rsid w:val="00C071E7"/>
    <w:rsid w:val="00C16403"/>
    <w:rsid w:val="00C17DB0"/>
    <w:rsid w:val="00C21B15"/>
    <w:rsid w:val="00C3774B"/>
    <w:rsid w:val="00C41440"/>
    <w:rsid w:val="00C43891"/>
    <w:rsid w:val="00C71475"/>
    <w:rsid w:val="00C7458C"/>
    <w:rsid w:val="00C74A9D"/>
    <w:rsid w:val="00C75105"/>
    <w:rsid w:val="00C7742B"/>
    <w:rsid w:val="00C817F2"/>
    <w:rsid w:val="00C85F8C"/>
    <w:rsid w:val="00C901C0"/>
    <w:rsid w:val="00C93877"/>
    <w:rsid w:val="00CA4BB3"/>
    <w:rsid w:val="00CA7811"/>
    <w:rsid w:val="00CC6C24"/>
    <w:rsid w:val="00CD0A95"/>
    <w:rsid w:val="00CF2FA4"/>
    <w:rsid w:val="00D018C7"/>
    <w:rsid w:val="00D0280E"/>
    <w:rsid w:val="00D02821"/>
    <w:rsid w:val="00D11ED4"/>
    <w:rsid w:val="00D176D8"/>
    <w:rsid w:val="00D21C6B"/>
    <w:rsid w:val="00D31F81"/>
    <w:rsid w:val="00D3258F"/>
    <w:rsid w:val="00D40690"/>
    <w:rsid w:val="00D44E6F"/>
    <w:rsid w:val="00D45D5F"/>
    <w:rsid w:val="00D4728C"/>
    <w:rsid w:val="00D64B33"/>
    <w:rsid w:val="00D66354"/>
    <w:rsid w:val="00D7690B"/>
    <w:rsid w:val="00D822E5"/>
    <w:rsid w:val="00D8666B"/>
    <w:rsid w:val="00D91900"/>
    <w:rsid w:val="00D92823"/>
    <w:rsid w:val="00DA627F"/>
    <w:rsid w:val="00DA70BD"/>
    <w:rsid w:val="00DA7C71"/>
    <w:rsid w:val="00DB0C33"/>
    <w:rsid w:val="00DC694E"/>
    <w:rsid w:val="00DC6ADD"/>
    <w:rsid w:val="00DD31F4"/>
    <w:rsid w:val="00DD4676"/>
    <w:rsid w:val="00DD6508"/>
    <w:rsid w:val="00DE31EF"/>
    <w:rsid w:val="00DE606A"/>
    <w:rsid w:val="00E03333"/>
    <w:rsid w:val="00E11590"/>
    <w:rsid w:val="00E14772"/>
    <w:rsid w:val="00E444F1"/>
    <w:rsid w:val="00E55221"/>
    <w:rsid w:val="00E556EC"/>
    <w:rsid w:val="00E60B0C"/>
    <w:rsid w:val="00E653FE"/>
    <w:rsid w:val="00E70E34"/>
    <w:rsid w:val="00E80913"/>
    <w:rsid w:val="00E87C65"/>
    <w:rsid w:val="00E93046"/>
    <w:rsid w:val="00EA56B0"/>
    <w:rsid w:val="00EA6BB3"/>
    <w:rsid w:val="00EA7427"/>
    <w:rsid w:val="00EB2A29"/>
    <w:rsid w:val="00EB497F"/>
    <w:rsid w:val="00EB6C6D"/>
    <w:rsid w:val="00EC2ECA"/>
    <w:rsid w:val="00EC674F"/>
    <w:rsid w:val="00EE1057"/>
    <w:rsid w:val="00EE564C"/>
    <w:rsid w:val="00EF263F"/>
    <w:rsid w:val="00EF3B78"/>
    <w:rsid w:val="00F155F2"/>
    <w:rsid w:val="00F35105"/>
    <w:rsid w:val="00F641F1"/>
    <w:rsid w:val="00F7161D"/>
    <w:rsid w:val="00F77FAC"/>
    <w:rsid w:val="00F80A77"/>
    <w:rsid w:val="00F87B7E"/>
    <w:rsid w:val="00FB06B5"/>
    <w:rsid w:val="00FB2936"/>
    <w:rsid w:val="00FD464D"/>
    <w:rsid w:val="00FD6BE0"/>
    <w:rsid w:val="00FE6CAC"/>
    <w:rsid w:val="00FE7804"/>
    <w:rsid w:val="018407A5"/>
    <w:rsid w:val="01E927C6"/>
    <w:rsid w:val="02AADF98"/>
    <w:rsid w:val="051060B1"/>
    <w:rsid w:val="056B29C2"/>
    <w:rsid w:val="0680AD0C"/>
    <w:rsid w:val="07DA42DB"/>
    <w:rsid w:val="0ACC8550"/>
    <w:rsid w:val="0AD372C0"/>
    <w:rsid w:val="0B4878E8"/>
    <w:rsid w:val="0F2771D8"/>
    <w:rsid w:val="0FA60F65"/>
    <w:rsid w:val="0FD561DC"/>
    <w:rsid w:val="0FEB0277"/>
    <w:rsid w:val="0FFAD5B4"/>
    <w:rsid w:val="10049DD7"/>
    <w:rsid w:val="10F9E9C9"/>
    <w:rsid w:val="114BB137"/>
    <w:rsid w:val="11810312"/>
    <w:rsid w:val="138526FF"/>
    <w:rsid w:val="13D4C0F6"/>
    <w:rsid w:val="13F48447"/>
    <w:rsid w:val="14889C6B"/>
    <w:rsid w:val="15689EC8"/>
    <w:rsid w:val="16547435"/>
    <w:rsid w:val="171195AE"/>
    <w:rsid w:val="18D31B2E"/>
    <w:rsid w:val="18DFA837"/>
    <w:rsid w:val="191123CC"/>
    <w:rsid w:val="1977EC3E"/>
    <w:rsid w:val="19AD956A"/>
    <w:rsid w:val="19BE3D78"/>
    <w:rsid w:val="19E3CFBC"/>
    <w:rsid w:val="1A631707"/>
    <w:rsid w:val="1AB5BDE5"/>
    <w:rsid w:val="1BD7E04C"/>
    <w:rsid w:val="1C5591ED"/>
    <w:rsid w:val="1ECEEE33"/>
    <w:rsid w:val="2074D4DC"/>
    <w:rsid w:val="20A58460"/>
    <w:rsid w:val="21EE1FC4"/>
    <w:rsid w:val="229AF5B6"/>
    <w:rsid w:val="22E8189B"/>
    <w:rsid w:val="24E32A8F"/>
    <w:rsid w:val="2509424C"/>
    <w:rsid w:val="25D29678"/>
    <w:rsid w:val="2635C30C"/>
    <w:rsid w:val="278A83F9"/>
    <w:rsid w:val="27B52430"/>
    <w:rsid w:val="2854D182"/>
    <w:rsid w:val="28B75C4C"/>
    <w:rsid w:val="29854F9C"/>
    <w:rsid w:val="29E11AA0"/>
    <w:rsid w:val="2A249328"/>
    <w:rsid w:val="2B59FB77"/>
    <w:rsid w:val="2B918A6F"/>
    <w:rsid w:val="2BA276CA"/>
    <w:rsid w:val="2BBFF90B"/>
    <w:rsid w:val="2C418563"/>
    <w:rsid w:val="2C9C2681"/>
    <w:rsid w:val="2CA116D1"/>
    <w:rsid w:val="2EC92B31"/>
    <w:rsid w:val="302973B2"/>
    <w:rsid w:val="303BB615"/>
    <w:rsid w:val="3044076D"/>
    <w:rsid w:val="30EA76AC"/>
    <w:rsid w:val="30FA41DE"/>
    <w:rsid w:val="32DBD6C3"/>
    <w:rsid w:val="32DFA2DB"/>
    <w:rsid w:val="3367BB1E"/>
    <w:rsid w:val="336CD56F"/>
    <w:rsid w:val="354E6CE9"/>
    <w:rsid w:val="36E9C67E"/>
    <w:rsid w:val="3A38E545"/>
    <w:rsid w:val="3A40E222"/>
    <w:rsid w:val="3C109D5A"/>
    <w:rsid w:val="3D0A4FB2"/>
    <w:rsid w:val="3DC1A163"/>
    <w:rsid w:val="3E4FE364"/>
    <w:rsid w:val="3EA03B8D"/>
    <w:rsid w:val="3FA54A23"/>
    <w:rsid w:val="3FB05878"/>
    <w:rsid w:val="3FC0854F"/>
    <w:rsid w:val="4072FD10"/>
    <w:rsid w:val="4183987E"/>
    <w:rsid w:val="42931E84"/>
    <w:rsid w:val="43B3DD00"/>
    <w:rsid w:val="43BEBEE3"/>
    <w:rsid w:val="44289E90"/>
    <w:rsid w:val="44A36977"/>
    <w:rsid w:val="454FAD61"/>
    <w:rsid w:val="48537148"/>
    <w:rsid w:val="4874F66A"/>
    <w:rsid w:val="4899479B"/>
    <w:rsid w:val="49E2F350"/>
    <w:rsid w:val="4A1A0DA1"/>
    <w:rsid w:val="4ABF6CA8"/>
    <w:rsid w:val="4CBF0192"/>
    <w:rsid w:val="4D9E4F1F"/>
    <w:rsid w:val="4DFAC361"/>
    <w:rsid w:val="4EB208F2"/>
    <w:rsid w:val="4EF5234E"/>
    <w:rsid w:val="4F35AE9A"/>
    <w:rsid w:val="4F3ED237"/>
    <w:rsid w:val="4FBF42BE"/>
    <w:rsid w:val="522418CF"/>
    <w:rsid w:val="529523F2"/>
    <w:rsid w:val="52A165D4"/>
    <w:rsid w:val="53D32389"/>
    <w:rsid w:val="545F80FC"/>
    <w:rsid w:val="546BB544"/>
    <w:rsid w:val="54BDC3BD"/>
    <w:rsid w:val="565879BE"/>
    <w:rsid w:val="56681E7C"/>
    <w:rsid w:val="573D778B"/>
    <w:rsid w:val="57A35606"/>
    <w:rsid w:val="57B1A07F"/>
    <w:rsid w:val="57B63778"/>
    <w:rsid w:val="57D3C07D"/>
    <w:rsid w:val="58B5B9D6"/>
    <w:rsid w:val="590067A9"/>
    <w:rsid w:val="590ADE6A"/>
    <w:rsid w:val="597FC554"/>
    <w:rsid w:val="5984FDFC"/>
    <w:rsid w:val="5AA001AC"/>
    <w:rsid w:val="5BBD87B9"/>
    <w:rsid w:val="5C22AA47"/>
    <w:rsid w:val="5CC9FD67"/>
    <w:rsid w:val="5D748B8B"/>
    <w:rsid w:val="5E524E4A"/>
    <w:rsid w:val="5F1AEA49"/>
    <w:rsid w:val="5F94BA24"/>
    <w:rsid w:val="6003155B"/>
    <w:rsid w:val="60CD3C44"/>
    <w:rsid w:val="61831E68"/>
    <w:rsid w:val="62962D76"/>
    <w:rsid w:val="6380F021"/>
    <w:rsid w:val="664437D2"/>
    <w:rsid w:val="66492568"/>
    <w:rsid w:val="66BA7053"/>
    <w:rsid w:val="67280C37"/>
    <w:rsid w:val="689A787F"/>
    <w:rsid w:val="6B3BCA80"/>
    <w:rsid w:val="6B67D234"/>
    <w:rsid w:val="6DB2BED9"/>
    <w:rsid w:val="6DDB7AA4"/>
    <w:rsid w:val="6E5789D6"/>
    <w:rsid w:val="6EB340AA"/>
    <w:rsid w:val="6F0D1558"/>
    <w:rsid w:val="6F228A45"/>
    <w:rsid w:val="6F2E6D3C"/>
    <w:rsid w:val="71298ADE"/>
    <w:rsid w:val="71761FDC"/>
    <w:rsid w:val="71935978"/>
    <w:rsid w:val="73F0B827"/>
    <w:rsid w:val="743AAAFE"/>
    <w:rsid w:val="75E272DE"/>
    <w:rsid w:val="75F933B9"/>
    <w:rsid w:val="761E3B4D"/>
    <w:rsid w:val="7642A207"/>
    <w:rsid w:val="76F1A9C2"/>
    <w:rsid w:val="7804ED49"/>
    <w:rsid w:val="7A21032D"/>
    <w:rsid w:val="7B64935F"/>
    <w:rsid w:val="7BDA13A5"/>
    <w:rsid w:val="7C2C36A7"/>
    <w:rsid w:val="7C6D4902"/>
    <w:rsid w:val="7DB05EB4"/>
    <w:rsid w:val="7DEB5E55"/>
    <w:rsid w:val="7E2FE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80D13"/>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21"/>
  </w:style>
  <w:style w:type="paragraph" w:styleId="Ttulo1">
    <w:name w:val="heading 1"/>
    <w:basedOn w:val="Normal"/>
    <w:next w:val="Normal"/>
    <w:link w:val="Ttulo1Car"/>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5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564C"/>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EE564C"/>
    <w:rPr>
      <w:rFonts w:ascii="Calibri" w:hAnsi="Calibri"/>
      <w:b/>
      <w:bCs/>
    </w:rPr>
  </w:style>
  <w:style w:type="paragraph" w:styleId="Textoindependiente">
    <w:name w:val="Body Text"/>
    <w:basedOn w:val="Normal"/>
    <w:link w:val="TextoindependienteCar"/>
    <w:uiPriority w:val="1"/>
    <w:semiHidden/>
    <w:unhideWhenUsed/>
    <w:qFormat/>
    <w:rsid w:val="00CC6C24"/>
    <w:pPr>
      <w:widowControl w:val="0"/>
    </w:pPr>
    <w:rPr>
      <w:rFonts w:ascii="Arial" w:eastAsia="Arial" w:hAnsi="Arial" w:cs="Arial"/>
    </w:rPr>
  </w:style>
  <w:style w:type="character" w:customStyle="1" w:styleId="TextoindependienteCar">
    <w:name w:val="Texto independiente Car"/>
    <w:basedOn w:val="Fuentedeprrafopredeter"/>
    <w:link w:val="Textoindependiente"/>
    <w:uiPriority w:val="1"/>
    <w:semiHidden/>
    <w:rsid w:val="00CC6C24"/>
    <w:rPr>
      <w:rFonts w:ascii="Arial" w:eastAsia="Arial" w:hAnsi="Arial" w:cs="Arial"/>
    </w:rPr>
  </w:style>
  <w:style w:type="paragraph" w:customStyle="1" w:styleId="Titoletto">
    <w:name w:val="Titoletto"/>
    <w:basedOn w:val="Normal"/>
    <w:uiPriority w:val="99"/>
    <w:qFormat/>
    <w:rsid w:val="00CC6C24"/>
    <w:pPr>
      <w:pBdr>
        <w:bottom w:val="single" w:sz="4" w:space="1" w:color="auto"/>
      </w:pBdr>
      <w:spacing w:before="360" w:after="120"/>
    </w:pPr>
    <w:rPr>
      <w:rFonts w:ascii="Arial" w:hAnsi="Arial" w:cs="Arial"/>
      <w:b/>
      <w:bCs/>
      <w:sz w:val="22"/>
      <w:szCs w:val="22"/>
      <w:lang w:val="es-ES" w:eastAsia="es-ES"/>
    </w:rPr>
  </w:style>
  <w:style w:type="character" w:customStyle="1" w:styleId="Mention">
    <w:name w:val="Mention"/>
    <w:basedOn w:val="Fuentedeprrafopredeter"/>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39DEF09-AF3D-44DB-93C1-C912660B82E4}">
    <t:Anchor>
      <t:Comment id="733651774"/>
    </t:Anchor>
    <t:History>
      <t:Event id="{9B7E6EC5-6205-4228-9BAA-DE1B776D41CE}" time="2021-08-06T16:15:54.002Z">
        <t:Attribution userId="S::javier.cardenas@nrc.no::c5aea99f-930e-40c1-83eb-7abaa000438a" userProvider="AD" userName="Javier Cardenas"/>
        <t:Anchor>
          <t:Comment id="733651774"/>
        </t:Anchor>
        <t:Create/>
      </t:Event>
      <t:Event id="{A557D60C-E5F7-4271-BB31-EA855A269BF3}" time="2021-08-06T16:15:54.002Z">
        <t:Attribution userId="S::javier.cardenas@nrc.no::c5aea99f-930e-40c1-83eb-7abaa000438a" userProvider="AD" userName="Javier Cardenas"/>
        <t:Anchor>
          <t:Comment id="733651774"/>
        </t:Anchor>
        <t:Assign userId="S::paula.rodriguez@nrc.no::cb167d31-6d83-4253-8ef4-1e8700899dce" userProvider="AD" userName="Paula Rodriguez"/>
      </t:Event>
      <t:Event id="{0D13AB8C-F8AB-4CD9-800C-7E07C25AFA71}" time="2021-08-06T16:15:54.002Z">
        <t:Attribution userId="S::javier.cardenas@nrc.no::c5aea99f-930e-40c1-83eb-7abaa000438a" userProvider="AD" userName="Javier Cardenas"/>
        <t:Anchor>
          <t:Comment id="733651774"/>
        </t:Anchor>
        <t:SetTitle title="@Paula Rodriguez el titulo puede comprometernos a contratar los cuatro años. No es mejor poner: &quot;Por un año renovable&quot;, o algo asi?"/>
      </t:Event>
      <t:Event id="{473143F0-FECE-4B53-A582-BE70E116AA67}" time="2021-08-10T15:18:00.055Z">
        <t:Attribution userId="S::paula.rodriguez@nrc.no::cb167d31-6d83-4253-8ef4-1e8700899dce" userProvider="AD" userName="Paula Rodriguez"/>
        <t:Progress percentComplete="100"/>
      </t:Event>
    </t:History>
  </t:Task>
  <t:Task id="{0AD6651B-BC3F-4FBC-910F-B61C763D81D4}">
    <t:Anchor>
      <t:Comment id="149554301"/>
    </t:Anchor>
    <t:History>
      <t:Event id="{EFE7EF87-C4CF-4B1E-92ED-B850E666D102}" time="2021-08-06T16:19:26.251Z">
        <t:Attribution userId="S::javier.cardenas@nrc.no::c5aea99f-930e-40c1-83eb-7abaa000438a" userProvider="AD" userName="Javier Cardenas"/>
        <t:Anchor>
          <t:Comment id="149554301"/>
        </t:Anchor>
        <t:Create/>
      </t:Event>
      <t:Event id="{8C6793BA-4A4C-4854-A34E-27D8B2A3BF0A}" time="2021-08-06T16:19:26.251Z">
        <t:Attribution userId="S::javier.cardenas@nrc.no::c5aea99f-930e-40c1-83eb-7abaa000438a" userProvider="AD" userName="Javier Cardenas"/>
        <t:Anchor>
          <t:Comment id="149554301"/>
        </t:Anchor>
        <t:Assign userId="S::paula.rodriguez@nrc.no::cb167d31-6d83-4253-8ef4-1e8700899dce" userProvider="AD" userName="Paula Rodriguez"/>
      </t:Event>
      <t:Event id="{608280D9-5522-46D1-AD13-663B99B07DF8}" time="2021-08-06T16:19:26.251Z">
        <t:Attribution userId="S::javier.cardenas@nrc.no::c5aea99f-930e-40c1-83eb-7abaa000438a" userProvider="AD" userName="Javier Cardenas"/>
        <t:Anchor>
          <t:Comment id="149554301"/>
        </t:Anchor>
        <t:SetTitle title="&quot;Y cualquier otro que decida precalificarse en el seguimiento del proceso descrito en la página web www.nrc.org/contrataciones&quot; @Paula Rodriguez"/>
      </t:Event>
      <t:Event id="{E8AE0282-6402-4F79-8CB9-D09A62E03EB2}" time="2021-08-10T15:19:21.057Z">
        <t:Attribution userId="S::paula.rodriguez@nrc.no::cb167d31-6d83-4253-8ef4-1e8700899dce" userProvider="AD" userName="Paula Rodriguez"/>
        <t:Progress percentComplete="100"/>
      </t:Event>
    </t:History>
  </t:Task>
  <t:Task id="{603E0921-33C3-48C9-9A26-55FE17B4AD89}">
    <t:Anchor>
      <t:Comment id="2072826399"/>
    </t:Anchor>
    <t:History>
      <t:Event id="{EBB898C2-9D0A-4ACD-B3AA-AEEAF92AF547}" time="2021-08-06T16:32:04.087Z">
        <t:Attribution userId="S::javier.cardenas@nrc.no::c5aea99f-930e-40c1-83eb-7abaa000438a" userProvider="AD" userName="Javier Cardenas"/>
        <t:Anchor>
          <t:Comment id="2072826399"/>
        </t:Anchor>
        <t:Create/>
      </t:Event>
      <t:Event id="{682E1488-BDE4-44F2-B09B-C8833435EF28}" time="2021-08-06T16:32:04.087Z">
        <t:Attribution userId="S::javier.cardenas@nrc.no::c5aea99f-930e-40c1-83eb-7abaa000438a" userProvider="AD" userName="Javier Cardenas"/>
        <t:Anchor>
          <t:Comment id="2072826399"/>
        </t:Anchor>
        <t:Assign userId="S::paula.rodriguez@nrc.no::cb167d31-6d83-4253-8ef4-1e8700899dce" userProvider="AD" userName="Paula Rodriguez"/>
      </t:Event>
      <t:Event id="{3C0CB58A-C521-4E5A-829C-9B94D959FF88}" time="2021-08-06T16:32:04.087Z">
        <t:Attribution userId="S::javier.cardenas@nrc.no::c5aea99f-930e-40c1-83eb-7abaa000438a" userProvider="AD" userName="Javier Cardenas"/>
        <t:Anchor>
          <t:Comment id="2072826399"/>
        </t:Anchor>
        <t:SetTitle title="@Paula Rodriguez sera que borre algo? falta la clausula 1"/>
      </t:Event>
    </t:History>
  </t:Task>
  <t:Task id="{6909BF7C-0C38-4546-B92D-0C5A697691DA}">
    <t:Anchor>
      <t:Comment id="1236399962"/>
    </t:Anchor>
    <t:History>
      <t:Event id="{6C53ECB4-00E0-4EA0-A378-4C813C7B813E}" time="2021-08-06T16:33:56.31Z">
        <t:Attribution userId="S::javier.cardenas@nrc.no::c5aea99f-930e-40c1-83eb-7abaa000438a" userProvider="AD" userName="Javier Cardenas"/>
        <t:Anchor>
          <t:Comment id="1236399962"/>
        </t:Anchor>
        <t:Create/>
      </t:Event>
      <t:Event id="{DF501709-E7AB-4916-B319-70E4A9787AA3}" time="2021-08-06T16:33:56.31Z">
        <t:Attribution userId="S::javier.cardenas@nrc.no::c5aea99f-930e-40c1-83eb-7abaa000438a" userProvider="AD" userName="Javier Cardenas"/>
        <t:Anchor>
          <t:Comment id="1236399962"/>
        </t:Anchor>
        <t:Assign userId="S::paula.rodriguez@nrc.no::cb167d31-6d83-4253-8ef4-1e8700899dce" userProvider="AD" userName="Paula Rodriguez"/>
      </t:Event>
      <t:Event id="{0FD8E0CF-0147-4445-9393-2109E955E671}" time="2021-08-06T16:33:56.31Z">
        <t:Attribution userId="S::javier.cardenas@nrc.no::c5aea99f-930e-40c1-83eb-7abaa000438a" userProvider="AD" userName="Javier Cardenas"/>
        <t:Anchor>
          <t:Comment id="1236399962"/>
        </t:Anchor>
        <t:SetTitle title="@Elizabeth Caicedo Mojica @Paula Rodriguez @Juan Carlos Cadavid el Manual de logistica deic que debe estar claro desde el principio de la licitacion lo que se va a calificar. Estamos en posibilidad de describir la calificación calidad que vamos a hacer …"/>
      </t:Event>
      <t:Event id="{A76A90E2-D869-41C9-892A-55F967CFFF7F}" time="2021-08-10T16:03:40.854Z">
        <t:Attribution userId="S::paula.rodriguez@nrc.no::cb167d31-6d83-4253-8ef4-1e8700899dce" userProvider="AD" userName="Paula Rodriguez"/>
        <t:Progress percentComplete="100"/>
      </t:Event>
    </t:History>
  </t:Task>
  <t:Task id="{FC5362F6-D24D-41DD-9FAD-469FA7CED513}">
    <t:Anchor>
      <t:Comment id="615462302"/>
    </t:Anchor>
    <t:History>
      <t:Event id="{AFCC34FF-F47E-4163-9D5F-F5DCB9B4F93F}" time="2021-08-06T16:42:08.998Z">
        <t:Attribution userId="S::javier.cardenas@nrc.no::c5aea99f-930e-40c1-83eb-7abaa000438a" userProvider="AD" userName="Javier Cardenas"/>
        <t:Anchor>
          <t:Comment id="615462302"/>
        </t:Anchor>
        <t:Create/>
      </t:Event>
      <t:Event id="{C81CDFBD-B95D-42BC-92FB-8D733140B98E}" time="2021-08-06T16:42:08.998Z">
        <t:Attribution userId="S::javier.cardenas@nrc.no::c5aea99f-930e-40c1-83eb-7abaa000438a" userProvider="AD" userName="Javier Cardenas"/>
        <t:Anchor>
          <t:Comment id="615462302"/>
        </t:Anchor>
        <t:Assign userId="S::paula.rodriguez@nrc.no::cb167d31-6d83-4253-8ef4-1e8700899dce" userProvider="AD" userName="Paula Rodriguez"/>
      </t:Event>
      <t:Event id="{D1518990-AA65-4ECD-920F-FC093D6BBFEB}" time="2021-08-06T16:42:08.998Z">
        <t:Attribution userId="S::javier.cardenas@nrc.no::c5aea99f-930e-40c1-83eb-7abaa000438a" userProvider="AD" userName="Javier Cardenas"/>
        <t:Anchor>
          <t:Comment id="615462302"/>
        </t:Anchor>
        <t:SetTitle title="Revisaste estas polizas? @Paula Rodriguez"/>
      </t:Event>
    </t:History>
  </t:Task>
  <t:Task id="{01695A03-F5B3-4EA6-A99C-F6EE452CC8AD}">
    <t:Anchor>
      <t:Comment id="8582728"/>
    </t:Anchor>
    <t:History>
      <t:Event id="{FB9DFC9A-71BE-42F2-9FF7-935B1A91A063}" time="2021-08-06T16:58:15.108Z">
        <t:Attribution userId="S::javier.cardenas@nrc.no::c5aea99f-930e-40c1-83eb-7abaa000438a" userProvider="AD" userName="Javier Cardenas"/>
        <t:Anchor>
          <t:Comment id="8582728"/>
        </t:Anchor>
        <t:Create/>
      </t:Event>
      <t:Event id="{4A626EC8-5393-4967-BBD0-3A2E4D9DC33F}" time="2021-08-06T16:58:15.108Z">
        <t:Attribution userId="S::javier.cardenas@nrc.no::c5aea99f-930e-40c1-83eb-7abaa000438a" userProvider="AD" userName="Javier Cardenas"/>
        <t:Anchor>
          <t:Comment id="8582728"/>
        </t:Anchor>
        <t:Assign userId="S::paula.rodriguez@nrc.no::cb167d31-6d83-4253-8ef4-1e8700899dce" userProvider="AD" userName="Paula Rodriguez"/>
      </t:Event>
      <t:Event id="{260C6D86-0C0E-4E32-9504-484A8B3E1633}" time="2021-08-06T16:58:15.108Z">
        <t:Attribution userId="S::javier.cardenas@nrc.no::c5aea99f-930e-40c1-83eb-7abaa000438a" userProvider="AD" userName="Javier Cardenas"/>
        <t:Anchor>
          <t:Comment id="8582728"/>
        </t:Anchor>
        <t:SetTitle title="…servicios&quot; ... Se que parece una tonteria pero quiero que evitemos que nos sigan reconociendo cpomo los que contratamos prestación de servicios . Porque hubo un concepto hace un par de años donde dicen que no deberiamos contratar asi. @Paula Rodriguez"/>
      </t:Event>
      <t:Event id="{B55C0519-C938-4639-B53F-9283DFD9D06B}" time="2021-08-10T16:15:51.187Z">
        <t:Attribution userId="S::paula.rodriguez@nrc.no::cb167d31-6d83-4253-8ef4-1e8700899dce" userProvider="AD" userName="Paula Rodriguez"/>
        <t:Progress percentComplete="100"/>
      </t:Event>
    </t:History>
  </t:Task>
  <t:Task id="{70A12AB2-3096-404A-AE45-E14E4F4211E7}">
    <t:Anchor>
      <t:Comment id="1670850646"/>
    </t:Anchor>
    <t:History>
      <t:Event id="{48EE5173-2A61-4F05-8266-1D52E2BBC168}" time="2021-08-06T17:03:00.05Z">
        <t:Attribution userId="S::javier.cardenas@nrc.no::c5aea99f-930e-40c1-83eb-7abaa000438a" userProvider="AD" userName="Javier Cardenas"/>
        <t:Anchor>
          <t:Comment id="1670850646"/>
        </t:Anchor>
        <t:Create/>
      </t:Event>
      <t:Event id="{B93A4D62-9342-42D7-B65C-3E90B6ACB47E}" time="2021-08-06T17:03:00.05Z">
        <t:Attribution userId="S::javier.cardenas@nrc.no::c5aea99f-930e-40c1-83eb-7abaa000438a" userProvider="AD" userName="Javier Cardenas"/>
        <t:Anchor>
          <t:Comment id="1670850646"/>
        </t:Anchor>
        <t:Assign userId="S::paula.rodriguez@nrc.no::cb167d31-6d83-4253-8ef4-1e8700899dce" userProvider="AD" userName="Paula Rodriguez"/>
      </t:Event>
      <t:Event id="{9BD8FBE7-7B35-4AB8-8D0C-3A8473AD889D}" time="2021-08-06T17:03:00.05Z">
        <t:Attribution userId="S::javier.cardenas@nrc.no::c5aea99f-930e-40c1-83eb-7abaa000438a" userProvider="AD" userName="Javier Cardenas"/>
        <t:Anchor>
          <t:Comment id="1670850646"/>
        </t:Anchor>
        <t:SetTitle title="esto no deberia ser de acuerdo al IPC renovar la propuesta? y de acuerdo a el presupuesto y los proyectos cada año? @Paula Rodriguez @Juan Carlos Cadavi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02346406">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2975877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7695631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29913068">
      <w:bodyDiv w:val="1"/>
      <w:marLeft w:val="0"/>
      <w:marRight w:val="0"/>
      <w:marTop w:val="0"/>
      <w:marBottom w:val="0"/>
      <w:divBdr>
        <w:top w:val="none" w:sz="0" w:space="0" w:color="auto"/>
        <w:left w:val="none" w:sz="0" w:space="0" w:color="auto"/>
        <w:bottom w:val="none" w:sz="0" w:space="0" w:color="auto"/>
        <w:right w:val="none" w:sz="0" w:space="0" w:color="auto"/>
      </w:divBdr>
    </w:div>
    <w:div w:id="1064184718">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53126124">
      <w:bodyDiv w:val="1"/>
      <w:marLeft w:val="0"/>
      <w:marRight w:val="0"/>
      <w:marTop w:val="0"/>
      <w:marBottom w:val="0"/>
      <w:divBdr>
        <w:top w:val="none" w:sz="0" w:space="0" w:color="auto"/>
        <w:left w:val="none" w:sz="0" w:space="0" w:color="auto"/>
        <w:bottom w:val="none" w:sz="0" w:space="0" w:color="auto"/>
        <w:right w:val="none" w:sz="0" w:space="0" w:color="auto"/>
      </w:divBdr>
    </w:div>
    <w:div w:id="1958678895">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1995141936">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61317369">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nrc@nrc.n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ed3517fee5f64e6f"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67d88540beb34001" Type="http://schemas.microsoft.com/office/2019/05/relationships/documenttasks" Target="tasks.xml"/><Relationship Id="rId10" Type="http://schemas.openxmlformats.org/officeDocument/2006/relationships/endnotes" Target="endnotes.xml"/><Relationship Id="rId19" Type="http://schemas.openxmlformats.org/officeDocument/2006/relationships/header" Target="header3.xml"/><Relationship Id="R14933d33a61f4cb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CE0C279DE204409B5EE3047C6556D0" ma:contentTypeVersion="13" ma:contentTypeDescription="Opprett et nytt dokument." ma:contentTypeScope="" ma:versionID="1218fc82ab67fd6456e13101ad99c481">
  <xsd:schema xmlns:xsd="http://www.w3.org/2001/XMLSchema" xmlns:xs="http://www.w3.org/2001/XMLSchema" xmlns:p="http://schemas.microsoft.com/office/2006/metadata/properties" xmlns:ns3="01007b34-73f6-4093-a8f6-062617562952" xmlns:ns4="c26ec579-564d-484c-b53c-74df9ee110b7" targetNamespace="http://schemas.microsoft.com/office/2006/metadata/properties" ma:root="true" ma:fieldsID="3caee6f4bd511dcabb4a0c9a3365458a" ns3:_="" ns4:_="">
    <xsd:import namespace="01007b34-73f6-4093-a8f6-062617562952"/>
    <xsd:import namespace="c26ec579-564d-484c-b53c-74df9ee11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07b34-73f6-4093-a8f6-062617562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ec579-564d-484c-b53c-74df9ee110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43F6-A8CD-4388-A747-8DD59E613594}">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c26ec579-564d-484c-b53c-74df9ee110b7"/>
    <ds:schemaRef ds:uri="http://schemas.openxmlformats.org/package/2006/metadata/core-properties"/>
    <ds:schemaRef ds:uri="01007b34-73f6-4093-a8f6-062617562952"/>
    <ds:schemaRef ds:uri="http://schemas.microsoft.com/office/2006/metadata/properties"/>
  </ds:schemaRefs>
</ds:datastoreItem>
</file>

<file path=customXml/itemProps2.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3.xml><?xml version="1.0" encoding="utf-8"?>
<ds:datastoreItem xmlns:ds="http://schemas.openxmlformats.org/officeDocument/2006/customXml" ds:itemID="{617127D6-DF75-49E9-8FE2-99963FAF7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07b34-73f6-4093-a8f6-062617562952"/>
    <ds:schemaRef ds:uri="c26ec579-564d-484c-b53c-74df9ee1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70964-8C99-452A-B5EA-52537F4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4073</Words>
  <Characters>22403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Paula Rodriguez</cp:lastModifiedBy>
  <cp:revision>2</cp:revision>
  <cp:lastPrinted>2020-09-01T22:54:00Z</cp:lastPrinted>
  <dcterms:created xsi:type="dcterms:W3CDTF">2021-08-12T20:24:00Z</dcterms:created>
  <dcterms:modified xsi:type="dcterms:W3CDTF">2021-08-12T20:24:00Z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0x0101006CCE0C279DE204409B5EE3047C6556D0</vt:lpwstr>
  </property>
  <property fmtid="{D5CDD505-2E9C-101B-9397-08002B2CF9AE}" pid="3" name="AuthorIds_UIVersion_2048">
    <vt:lpwstr>4159</vt:lpwstr>
  </property>
</Properties>
</file>