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49B986DE"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b/>
                <w:color w:val="F79646" w:themeColor="accent6"/>
                <w:sz w:val="52"/>
              </w:rPr>
              <w:t>Demande de devis</w:t>
            </w:r>
          </w:p>
        </w:tc>
      </w:tr>
    </w:tbl>
    <w:p w14:paraId="57ACC18B" w14:textId="59FDA781"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rPr>
            </w:pPr>
            <w:r>
              <w:rPr>
                <w:rFonts w:ascii="Franklin Gothic Book" w:hAnsi="Franklin Gothic Book"/>
                <w:b/>
                <w:sz w:val="20"/>
              </w:rPr>
              <w:t>DE</w:t>
            </w:r>
          </w:p>
        </w:tc>
        <w:tc>
          <w:tcPr>
            <w:tcW w:w="3544" w:type="dxa"/>
          </w:tcPr>
          <w:p w14:paraId="3A28412A" w14:textId="5FA23F1E" w:rsidR="00ED1806" w:rsidRPr="008B2645" w:rsidRDefault="00ED1806" w:rsidP="00B26BEB">
            <w:pPr>
              <w:outlineLvl w:val="0"/>
              <w:rPr>
                <w:rFonts w:ascii="Franklin Gothic Book" w:hAnsi="Franklin Gothic Book" w:cs="Arial"/>
                <w:b/>
                <w:sz w:val="20"/>
                <w:szCs w:val="20"/>
              </w:rPr>
            </w:pPr>
            <w:r>
              <w:rPr>
                <w:rFonts w:ascii="Franklin Gothic Book" w:hAnsi="Franklin Gothic Book"/>
                <w:b/>
                <w:sz w:val="20"/>
              </w:rPr>
              <w:t>NRC</w:t>
            </w:r>
          </w:p>
        </w:tc>
      </w:tr>
      <w:tr w:rsidR="00ED1806" w:rsidRPr="008B2645" w14:paraId="0A0FE7F0" w14:textId="77777777" w:rsidTr="00B26BEB">
        <w:tc>
          <w:tcPr>
            <w:tcW w:w="1271"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rPr>
            </w:pPr>
            <w:r>
              <w:rPr>
                <w:rFonts w:ascii="Franklin Gothic Book" w:hAnsi="Franklin Gothic Book"/>
                <w:sz w:val="20"/>
              </w:rPr>
              <w:t>Adresse</w:t>
            </w:r>
          </w:p>
        </w:tc>
        <w:tc>
          <w:tcPr>
            <w:tcW w:w="3544" w:type="dxa"/>
          </w:tcPr>
          <w:p w14:paraId="238799C1" w14:textId="0CD79B03" w:rsidR="00ED1806" w:rsidRPr="00277FBD" w:rsidRDefault="001012DC" w:rsidP="00B26BEB">
            <w:pPr>
              <w:outlineLvl w:val="0"/>
              <w:rPr>
                <w:rFonts w:ascii="Franklin Gothic Book" w:hAnsi="Franklin Gothic Book" w:cs="Arial"/>
                <w:bCs/>
                <w:color w:val="4F81BD" w:themeColor="accent1"/>
                <w:sz w:val="20"/>
                <w:szCs w:val="20"/>
                <w:lang w:val="en-GB"/>
              </w:rPr>
            </w:pPr>
            <w:r w:rsidRPr="00277FBD">
              <w:rPr>
                <w:rFonts w:ascii="Franklin Gothic Book" w:hAnsi="Franklin Gothic Book" w:cs="Arial"/>
                <w:bCs/>
                <w:color w:val="4F81BD" w:themeColor="accent1"/>
                <w:sz w:val="20"/>
                <w:szCs w:val="20"/>
                <w:lang w:val="en-GB"/>
              </w:rPr>
              <w:t xml:space="preserve">Almadies </w:t>
            </w:r>
          </w:p>
        </w:tc>
      </w:tr>
      <w:tr w:rsidR="00ED1806" w:rsidRPr="008B2645" w14:paraId="337361C9" w14:textId="77777777" w:rsidTr="00B26BEB">
        <w:tc>
          <w:tcPr>
            <w:tcW w:w="1271"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rPr>
            </w:pPr>
            <w:r>
              <w:rPr>
                <w:rFonts w:ascii="Franklin Gothic Book" w:hAnsi="Franklin Gothic Book"/>
                <w:sz w:val="20"/>
              </w:rPr>
              <w:t>Ville</w:t>
            </w:r>
          </w:p>
        </w:tc>
        <w:tc>
          <w:tcPr>
            <w:tcW w:w="3544" w:type="dxa"/>
          </w:tcPr>
          <w:p w14:paraId="2FA4C8A0" w14:textId="19B1BB63" w:rsidR="00ED1806" w:rsidRPr="00277FBD" w:rsidRDefault="004A7B94" w:rsidP="00B26BEB">
            <w:pPr>
              <w:outlineLvl w:val="0"/>
              <w:rPr>
                <w:rFonts w:ascii="Franklin Gothic Book" w:hAnsi="Franklin Gothic Book" w:cs="Arial"/>
                <w:bCs/>
                <w:color w:val="4F81BD" w:themeColor="accent1"/>
                <w:sz w:val="20"/>
                <w:szCs w:val="20"/>
                <w:lang w:val="en-GB"/>
              </w:rPr>
            </w:pPr>
            <w:r w:rsidRPr="00277FBD">
              <w:rPr>
                <w:rFonts w:ascii="Franklin Gothic Book" w:hAnsi="Franklin Gothic Book" w:cs="Arial"/>
                <w:bCs/>
                <w:color w:val="4F81BD" w:themeColor="accent1"/>
                <w:sz w:val="20"/>
                <w:szCs w:val="20"/>
                <w:lang w:val="en-GB"/>
              </w:rPr>
              <w:t>Dakar</w:t>
            </w:r>
          </w:p>
        </w:tc>
      </w:tr>
      <w:tr w:rsidR="00ED1806" w:rsidRPr="008B2645" w14:paraId="06D5542A" w14:textId="77777777" w:rsidTr="00B26BEB">
        <w:tc>
          <w:tcPr>
            <w:tcW w:w="1271"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rPr>
            </w:pPr>
            <w:r>
              <w:rPr>
                <w:rFonts w:ascii="Franklin Gothic Book" w:hAnsi="Franklin Gothic Book"/>
                <w:sz w:val="20"/>
              </w:rPr>
              <w:t>Pays</w:t>
            </w:r>
          </w:p>
        </w:tc>
        <w:tc>
          <w:tcPr>
            <w:tcW w:w="3544" w:type="dxa"/>
          </w:tcPr>
          <w:p w14:paraId="4B27A91D" w14:textId="75E088D4" w:rsidR="00ED1806" w:rsidRPr="00277FBD" w:rsidRDefault="004A7B94" w:rsidP="00B26BEB">
            <w:pPr>
              <w:outlineLvl w:val="0"/>
              <w:rPr>
                <w:rFonts w:ascii="Franklin Gothic Book" w:hAnsi="Franklin Gothic Book" w:cs="Arial"/>
                <w:bCs/>
                <w:color w:val="4F81BD" w:themeColor="accent1"/>
                <w:sz w:val="20"/>
                <w:szCs w:val="20"/>
                <w:lang w:val="en-GB"/>
              </w:rPr>
            </w:pPr>
            <w:r w:rsidRPr="00277FBD">
              <w:rPr>
                <w:rFonts w:ascii="Franklin Gothic Book" w:hAnsi="Franklin Gothic Book" w:cs="Arial"/>
                <w:bCs/>
                <w:color w:val="4F81BD" w:themeColor="accent1"/>
                <w:sz w:val="20"/>
                <w:szCs w:val="20"/>
                <w:lang w:val="en-GB"/>
              </w:rPr>
              <w:t>Senegal</w:t>
            </w:r>
          </w:p>
        </w:tc>
      </w:tr>
      <w:tr w:rsidR="00ED1806" w:rsidRPr="008B2645" w14:paraId="6558D239" w14:textId="77777777" w:rsidTr="00B26BEB">
        <w:tc>
          <w:tcPr>
            <w:tcW w:w="1271"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rPr>
            </w:pPr>
            <w:r>
              <w:rPr>
                <w:rFonts w:ascii="Franklin Gothic Book" w:hAnsi="Franklin Gothic Book"/>
                <w:sz w:val="20"/>
              </w:rPr>
              <w:t>N° de téléphone</w:t>
            </w:r>
          </w:p>
        </w:tc>
        <w:tc>
          <w:tcPr>
            <w:tcW w:w="3544" w:type="dxa"/>
          </w:tcPr>
          <w:p w14:paraId="4E03986A" w14:textId="77777777" w:rsidR="00ED1806" w:rsidRPr="00277FBD" w:rsidRDefault="00ED1806" w:rsidP="00B26BEB">
            <w:pPr>
              <w:outlineLvl w:val="0"/>
              <w:rPr>
                <w:rFonts w:ascii="Franklin Gothic Book" w:hAnsi="Franklin Gothic Book" w:cs="Arial"/>
                <w:bCs/>
                <w:color w:val="4F81BD" w:themeColor="accent1"/>
                <w:sz w:val="20"/>
                <w:szCs w:val="20"/>
                <w:lang w:val="en-GB"/>
              </w:rPr>
            </w:pPr>
          </w:p>
        </w:tc>
      </w:tr>
      <w:tr w:rsidR="00ED1806" w:rsidRPr="008B2645" w14:paraId="45B4D7D4" w14:textId="77777777" w:rsidTr="00B26BEB">
        <w:tc>
          <w:tcPr>
            <w:tcW w:w="1271"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rPr>
            </w:pPr>
            <w:r>
              <w:rPr>
                <w:rFonts w:ascii="Franklin Gothic Book" w:hAnsi="Franklin Gothic Book"/>
                <w:sz w:val="20"/>
              </w:rPr>
              <w:t>Adresse e-mail</w:t>
            </w:r>
          </w:p>
        </w:tc>
        <w:tc>
          <w:tcPr>
            <w:tcW w:w="3544" w:type="dxa"/>
          </w:tcPr>
          <w:p w14:paraId="7315BC10" w14:textId="16846EDE" w:rsidR="00ED1806" w:rsidRPr="008B2645" w:rsidRDefault="004A7B94" w:rsidP="00B26BEB">
            <w:pPr>
              <w:outlineLvl w:val="0"/>
              <w:rPr>
                <w:rFonts w:ascii="Franklin Gothic Book" w:hAnsi="Franklin Gothic Book" w:cs="Arial"/>
                <w:bCs/>
                <w:sz w:val="20"/>
                <w:szCs w:val="20"/>
                <w:lang w:val="en-GB"/>
              </w:rPr>
            </w:pPr>
            <w:hyperlink r:id="rId11" w:history="1">
              <w:r w:rsidRPr="00E034CB">
                <w:rPr>
                  <w:rStyle w:val="Hyperlink"/>
                  <w:rFonts w:ascii="Franklin Gothic Book" w:hAnsi="Franklin Gothic Book" w:cs="Arial"/>
                  <w:bCs/>
                  <w:sz w:val="20"/>
                  <w:szCs w:val="20"/>
                  <w:lang w:val="en-GB"/>
                </w:rPr>
                <w:t>Sn.procurement@nrc.no</w:t>
              </w:r>
            </w:hyperlink>
            <w:r>
              <w:rPr>
                <w:rFonts w:ascii="Franklin Gothic Book" w:hAnsi="Franklin Gothic Book" w:cs="Arial"/>
                <w:bCs/>
                <w:sz w:val="20"/>
                <w:szCs w:val="20"/>
                <w:lang w:val="en-GB"/>
              </w:rPr>
              <w:t xml:space="preserve"> </w:t>
            </w:r>
          </w:p>
        </w:tc>
      </w:tr>
    </w:tbl>
    <w:tbl>
      <w:tblPr>
        <w:tblStyle w:val="TableGrid"/>
        <w:tblpPr w:leftFromText="141" w:rightFromText="141" w:vertAnchor="text" w:horzAnchor="page" w:tblpX="6614" w:tblpY="-1855"/>
        <w:tblW w:w="4678" w:type="dxa"/>
        <w:tblLook w:val="04A0" w:firstRow="1" w:lastRow="0" w:firstColumn="1" w:lastColumn="0" w:noHBand="0" w:noVBand="1"/>
      </w:tblPr>
      <w:tblGrid>
        <w:gridCol w:w="1276"/>
        <w:gridCol w:w="3402"/>
      </w:tblGrid>
      <w:tr w:rsidR="00754907" w:rsidRPr="008B2645" w14:paraId="0BD92EB1" w14:textId="77777777" w:rsidTr="00754907">
        <w:tc>
          <w:tcPr>
            <w:tcW w:w="1276" w:type="dxa"/>
            <w:shd w:val="clear" w:color="auto" w:fill="D9D9D9" w:themeFill="background1" w:themeFillShade="D9"/>
          </w:tcPr>
          <w:p w14:paraId="4198C261" w14:textId="77777777" w:rsidR="00754907" w:rsidRPr="008B2645" w:rsidRDefault="00754907" w:rsidP="00754907">
            <w:pPr>
              <w:jc w:val="both"/>
              <w:outlineLvl w:val="0"/>
              <w:rPr>
                <w:rFonts w:ascii="Franklin Gothic Book" w:hAnsi="Franklin Gothic Book" w:cs="Arial"/>
                <w:b/>
                <w:sz w:val="20"/>
                <w:szCs w:val="20"/>
              </w:rPr>
            </w:pPr>
            <w:r>
              <w:rPr>
                <w:rFonts w:ascii="Franklin Gothic Book" w:hAnsi="Franklin Gothic Book"/>
                <w:b/>
                <w:sz w:val="20"/>
              </w:rPr>
              <w:t>À</w:t>
            </w:r>
          </w:p>
        </w:tc>
        <w:tc>
          <w:tcPr>
            <w:tcW w:w="3402" w:type="dxa"/>
          </w:tcPr>
          <w:p w14:paraId="1C65E399" w14:textId="49796CF7" w:rsidR="00754907" w:rsidRPr="008B2645" w:rsidRDefault="00754907" w:rsidP="00754907">
            <w:pPr>
              <w:outlineLvl w:val="0"/>
              <w:rPr>
                <w:rFonts w:ascii="Franklin Gothic Book" w:hAnsi="Franklin Gothic Book" w:cs="Arial"/>
                <w:b/>
                <w:sz w:val="20"/>
                <w:szCs w:val="20"/>
              </w:rPr>
            </w:pPr>
            <w:r w:rsidRPr="00A11329">
              <w:rPr>
                <w:rFonts w:ascii="Franklin Gothic Book" w:hAnsi="Franklin Gothic Book"/>
                <w:b/>
                <w:sz w:val="20"/>
                <w:highlight w:val="yellow"/>
              </w:rPr>
              <w:t xml:space="preserve">Insérer le nom du </w:t>
            </w:r>
            <w:r w:rsidR="00A11329" w:rsidRPr="00A11329">
              <w:rPr>
                <w:rFonts w:ascii="Franklin Gothic Book" w:hAnsi="Franklin Gothic Book"/>
                <w:b/>
                <w:sz w:val="20"/>
                <w:highlight w:val="yellow"/>
              </w:rPr>
              <w:t>consultant</w:t>
            </w:r>
          </w:p>
        </w:tc>
      </w:tr>
      <w:tr w:rsidR="00754907" w:rsidRPr="008B2645" w14:paraId="189A0922" w14:textId="77777777" w:rsidTr="00754907">
        <w:tc>
          <w:tcPr>
            <w:tcW w:w="1276" w:type="dxa"/>
            <w:shd w:val="clear" w:color="auto" w:fill="D9D9D9" w:themeFill="background1" w:themeFillShade="D9"/>
          </w:tcPr>
          <w:p w14:paraId="25E0E211" w14:textId="77777777" w:rsidR="00754907" w:rsidRPr="008B2645" w:rsidRDefault="00754907" w:rsidP="00754907">
            <w:pPr>
              <w:jc w:val="both"/>
              <w:outlineLvl w:val="0"/>
              <w:rPr>
                <w:rFonts w:ascii="Franklin Gothic Book" w:hAnsi="Franklin Gothic Book" w:cs="Arial"/>
                <w:bCs/>
                <w:sz w:val="20"/>
                <w:szCs w:val="20"/>
              </w:rPr>
            </w:pPr>
            <w:r>
              <w:rPr>
                <w:rFonts w:ascii="Franklin Gothic Book" w:hAnsi="Franklin Gothic Book"/>
                <w:sz w:val="20"/>
              </w:rPr>
              <w:t>Adresse</w:t>
            </w:r>
          </w:p>
        </w:tc>
        <w:tc>
          <w:tcPr>
            <w:tcW w:w="3402" w:type="dxa"/>
          </w:tcPr>
          <w:p w14:paraId="3F4D6EA2" w14:textId="77777777" w:rsidR="00754907" w:rsidRPr="008B2645" w:rsidRDefault="00754907" w:rsidP="00754907">
            <w:pPr>
              <w:outlineLvl w:val="0"/>
              <w:rPr>
                <w:rFonts w:ascii="Franklin Gothic Book" w:hAnsi="Franklin Gothic Book" w:cs="Arial"/>
                <w:bCs/>
                <w:sz w:val="20"/>
                <w:szCs w:val="20"/>
                <w:lang w:val="en-GB"/>
              </w:rPr>
            </w:pPr>
          </w:p>
        </w:tc>
      </w:tr>
      <w:tr w:rsidR="00754907" w:rsidRPr="008B2645" w14:paraId="5DD8405B" w14:textId="77777777" w:rsidTr="00754907">
        <w:tc>
          <w:tcPr>
            <w:tcW w:w="1276" w:type="dxa"/>
            <w:shd w:val="clear" w:color="auto" w:fill="D9D9D9" w:themeFill="background1" w:themeFillShade="D9"/>
          </w:tcPr>
          <w:p w14:paraId="685D0D61" w14:textId="77777777" w:rsidR="00754907" w:rsidRPr="008B2645" w:rsidRDefault="00754907" w:rsidP="00754907">
            <w:pPr>
              <w:jc w:val="both"/>
              <w:outlineLvl w:val="0"/>
              <w:rPr>
                <w:rFonts w:ascii="Franklin Gothic Book" w:hAnsi="Franklin Gothic Book" w:cs="Arial"/>
                <w:bCs/>
                <w:sz w:val="20"/>
                <w:szCs w:val="20"/>
              </w:rPr>
            </w:pPr>
            <w:r>
              <w:rPr>
                <w:rFonts w:ascii="Franklin Gothic Book" w:hAnsi="Franklin Gothic Book"/>
                <w:sz w:val="20"/>
              </w:rPr>
              <w:t>Ville</w:t>
            </w:r>
          </w:p>
        </w:tc>
        <w:tc>
          <w:tcPr>
            <w:tcW w:w="3402" w:type="dxa"/>
          </w:tcPr>
          <w:p w14:paraId="54D72CA3" w14:textId="77777777" w:rsidR="00754907" w:rsidRPr="008B2645" w:rsidRDefault="00754907" w:rsidP="00754907">
            <w:pPr>
              <w:outlineLvl w:val="0"/>
              <w:rPr>
                <w:rFonts w:ascii="Franklin Gothic Book" w:hAnsi="Franklin Gothic Book" w:cs="Arial"/>
                <w:bCs/>
                <w:sz w:val="20"/>
                <w:szCs w:val="20"/>
                <w:lang w:val="en-GB"/>
              </w:rPr>
            </w:pPr>
          </w:p>
        </w:tc>
      </w:tr>
      <w:tr w:rsidR="00754907" w:rsidRPr="008B2645" w14:paraId="15983394" w14:textId="77777777" w:rsidTr="00754907">
        <w:tc>
          <w:tcPr>
            <w:tcW w:w="1276" w:type="dxa"/>
            <w:shd w:val="clear" w:color="auto" w:fill="D9D9D9" w:themeFill="background1" w:themeFillShade="D9"/>
          </w:tcPr>
          <w:p w14:paraId="4C29C66A" w14:textId="77777777" w:rsidR="00754907" w:rsidRPr="008B2645" w:rsidRDefault="00754907" w:rsidP="00754907">
            <w:pPr>
              <w:jc w:val="both"/>
              <w:outlineLvl w:val="0"/>
              <w:rPr>
                <w:rFonts w:ascii="Franklin Gothic Book" w:hAnsi="Franklin Gothic Book" w:cs="Arial"/>
                <w:bCs/>
                <w:sz w:val="20"/>
                <w:szCs w:val="20"/>
              </w:rPr>
            </w:pPr>
            <w:r>
              <w:rPr>
                <w:rFonts w:ascii="Franklin Gothic Book" w:hAnsi="Franklin Gothic Book"/>
                <w:sz w:val="20"/>
              </w:rPr>
              <w:t>Pays</w:t>
            </w:r>
          </w:p>
        </w:tc>
        <w:tc>
          <w:tcPr>
            <w:tcW w:w="3402" w:type="dxa"/>
          </w:tcPr>
          <w:p w14:paraId="79ADA4CD" w14:textId="77777777" w:rsidR="00754907" w:rsidRPr="008B2645" w:rsidRDefault="00754907" w:rsidP="00754907">
            <w:pPr>
              <w:outlineLvl w:val="0"/>
              <w:rPr>
                <w:rFonts w:ascii="Franklin Gothic Book" w:hAnsi="Franklin Gothic Book" w:cs="Arial"/>
                <w:bCs/>
                <w:sz w:val="20"/>
                <w:szCs w:val="20"/>
                <w:lang w:val="en-GB"/>
              </w:rPr>
            </w:pPr>
          </w:p>
        </w:tc>
      </w:tr>
      <w:tr w:rsidR="00754907" w:rsidRPr="008B2645" w14:paraId="3BC7EF0E" w14:textId="77777777" w:rsidTr="00754907">
        <w:tc>
          <w:tcPr>
            <w:tcW w:w="1276" w:type="dxa"/>
            <w:shd w:val="clear" w:color="auto" w:fill="D9D9D9" w:themeFill="background1" w:themeFillShade="D9"/>
          </w:tcPr>
          <w:p w14:paraId="0AFF65D9" w14:textId="77777777" w:rsidR="00754907" w:rsidRPr="008B2645" w:rsidRDefault="00754907" w:rsidP="00754907">
            <w:pPr>
              <w:jc w:val="both"/>
              <w:outlineLvl w:val="0"/>
              <w:rPr>
                <w:rFonts w:ascii="Franklin Gothic Book" w:hAnsi="Franklin Gothic Book" w:cs="Arial"/>
                <w:bCs/>
                <w:sz w:val="20"/>
                <w:szCs w:val="20"/>
              </w:rPr>
            </w:pPr>
            <w:r>
              <w:rPr>
                <w:rFonts w:ascii="Franklin Gothic Book" w:hAnsi="Franklin Gothic Book"/>
                <w:sz w:val="20"/>
              </w:rPr>
              <w:t>N° de téléphone</w:t>
            </w:r>
          </w:p>
        </w:tc>
        <w:tc>
          <w:tcPr>
            <w:tcW w:w="3402" w:type="dxa"/>
          </w:tcPr>
          <w:p w14:paraId="02F2E856" w14:textId="77777777" w:rsidR="00754907" w:rsidRPr="008B2645" w:rsidRDefault="00754907" w:rsidP="00754907">
            <w:pPr>
              <w:outlineLvl w:val="0"/>
              <w:rPr>
                <w:rFonts w:ascii="Franklin Gothic Book" w:hAnsi="Franklin Gothic Book" w:cs="Arial"/>
                <w:bCs/>
                <w:sz w:val="20"/>
                <w:szCs w:val="20"/>
                <w:lang w:val="en-GB"/>
              </w:rPr>
            </w:pPr>
          </w:p>
        </w:tc>
      </w:tr>
      <w:tr w:rsidR="00754907" w:rsidRPr="008B2645" w14:paraId="2B2B19B2" w14:textId="77777777" w:rsidTr="00754907">
        <w:tc>
          <w:tcPr>
            <w:tcW w:w="1276" w:type="dxa"/>
            <w:shd w:val="clear" w:color="auto" w:fill="D9D9D9" w:themeFill="background1" w:themeFillShade="D9"/>
          </w:tcPr>
          <w:p w14:paraId="002AAE54" w14:textId="77777777" w:rsidR="00754907" w:rsidRPr="008B2645" w:rsidRDefault="00754907" w:rsidP="00754907">
            <w:pPr>
              <w:jc w:val="both"/>
              <w:outlineLvl w:val="0"/>
              <w:rPr>
                <w:rFonts w:ascii="Franklin Gothic Book" w:hAnsi="Franklin Gothic Book" w:cs="Arial"/>
                <w:bCs/>
                <w:sz w:val="20"/>
                <w:szCs w:val="20"/>
              </w:rPr>
            </w:pPr>
            <w:r>
              <w:rPr>
                <w:rFonts w:ascii="Franklin Gothic Book" w:hAnsi="Franklin Gothic Book"/>
                <w:sz w:val="20"/>
              </w:rPr>
              <w:t>Adresse e-mail</w:t>
            </w:r>
          </w:p>
        </w:tc>
        <w:tc>
          <w:tcPr>
            <w:tcW w:w="3402" w:type="dxa"/>
          </w:tcPr>
          <w:p w14:paraId="006E8684" w14:textId="77777777" w:rsidR="00754907" w:rsidRPr="008B2645" w:rsidRDefault="00754907" w:rsidP="00754907">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0E7EE6EE" w:rsidR="004E4AF0" w:rsidRPr="008B2645" w:rsidRDefault="004C2270" w:rsidP="162EEFE2">
      <w:pPr>
        <w:jc w:val="both"/>
        <w:outlineLvl w:val="0"/>
        <w:rPr>
          <w:rFonts w:ascii="Franklin Gothic Book" w:hAnsi="Franklin Gothic Book" w:cs="Arial"/>
          <w:sz w:val="20"/>
          <w:szCs w:val="20"/>
        </w:rPr>
      </w:pPr>
      <w:r>
        <w:rPr>
          <w:rFonts w:ascii="Franklin Gothic Book" w:hAnsi="Franklin Gothic Book"/>
          <w:sz w:val="20"/>
        </w:rPr>
        <w:t xml:space="preserve">Le bureau de NRC invite votre entreprise à soumettre une offre de prix pour les articles suivants, conformément aux exigences détaillées ci-dessous.  Vous pouvez utiliser le format de votre entreprise ou remplir le tableau ci-dessous. Veuillez lire attentivement les instructions de la page </w:t>
      </w:r>
      <w:r w:rsidR="00DA744C">
        <w:rPr>
          <w:rFonts w:ascii="Franklin Gothic Book" w:hAnsi="Franklin Gothic Book"/>
          <w:sz w:val="20"/>
        </w:rPr>
        <w:t>3</w:t>
      </w:r>
      <w:r>
        <w:rPr>
          <w:rFonts w:ascii="Franklin Gothic Book" w:hAnsi="Franklin Gothic Book"/>
          <w:sz w:val="20"/>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505"/>
        <w:gridCol w:w="2231"/>
        <w:gridCol w:w="2518"/>
        <w:gridCol w:w="2608"/>
      </w:tblGrid>
      <w:tr w:rsidR="009B1E45" w:rsidRPr="008B2645" w14:paraId="39B779B8" w14:textId="77777777" w:rsidTr="005D6214">
        <w:trPr>
          <w:trHeight w:val="259"/>
        </w:trPr>
        <w:tc>
          <w:tcPr>
            <w:tcW w:w="9862" w:type="dxa"/>
            <w:gridSpan w:val="4"/>
            <w:shd w:val="clear" w:color="auto" w:fill="D9D9D9" w:themeFill="background1" w:themeFillShade="D9"/>
          </w:tcPr>
          <w:p w14:paraId="606910D4" w14:textId="3FB7FE14" w:rsidR="009B1E45" w:rsidRPr="008B2645" w:rsidRDefault="009B1E45" w:rsidP="009B1E45">
            <w:pPr>
              <w:jc w:val="both"/>
              <w:outlineLvl w:val="0"/>
              <w:rPr>
                <w:rFonts w:ascii="Franklin Gothic Book" w:hAnsi="Franklin Gothic Book" w:cs="Arial"/>
                <w:b/>
                <w:bCs/>
                <w:sz w:val="20"/>
                <w:szCs w:val="20"/>
              </w:rPr>
            </w:pPr>
            <w:r>
              <w:rPr>
                <w:rFonts w:ascii="Franklin Gothic Book" w:hAnsi="Franklin Gothic Book"/>
                <w:b/>
                <w:sz w:val="20"/>
              </w:rPr>
              <w:t xml:space="preserve">Exigences relatives à la demande de devis ( </w:t>
            </w:r>
            <w:r>
              <w:rPr>
                <w:rFonts w:ascii="Franklin Gothic Book" w:hAnsi="Franklin Gothic Book"/>
                <w:b/>
                <w:sz w:val="20"/>
                <w:highlight w:val="yellow"/>
              </w:rPr>
              <w:t>à remplir par le personnel du service achats de NRC)</w:t>
            </w:r>
          </w:p>
        </w:tc>
      </w:tr>
      <w:tr w:rsidR="00533FB1" w:rsidRPr="008B2645" w14:paraId="775C4F2E" w14:textId="77777777" w:rsidTr="00832A54">
        <w:trPr>
          <w:trHeight w:val="269"/>
        </w:trPr>
        <w:tc>
          <w:tcPr>
            <w:tcW w:w="2539" w:type="dxa"/>
            <w:shd w:val="clear" w:color="auto" w:fill="D9D9D9" w:themeFill="background1" w:themeFillShade="D9"/>
          </w:tcPr>
          <w:p w14:paraId="4EC5667A" w14:textId="6D183C5A" w:rsidR="009B1E45" w:rsidRPr="008B2645" w:rsidRDefault="009B1E45" w:rsidP="00896594">
            <w:pPr>
              <w:outlineLvl w:val="0"/>
              <w:rPr>
                <w:rFonts w:ascii="Franklin Gothic Book" w:hAnsi="Franklin Gothic Book" w:cs="Arial"/>
                <w:sz w:val="20"/>
                <w:szCs w:val="20"/>
              </w:rPr>
            </w:pPr>
            <w:r>
              <w:rPr>
                <w:rFonts w:ascii="Franklin Gothic Book" w:hAnsi="Franklin Gothic Book"/>
                <w:sz w:val="20"/>
              </w:rPr>
              <w:t>N°de la demande de devis :</w:t>
            </w:r>
          </w:p>
        </w:tc>
        <w:tc>
          <w:tcPr>
            <w:tcW w:w="2134" w:type="dxa"/>
          </w:tcPr>
          <w:p w14:paraId="05F93FF9" w14:textId="149997DF" w:rsidR="009B1E45" w:rsidRPr="001012DC" w:rsidRDefault="00A11329" w:rsidP="00896594">
            <w:pPr>
              <w:outlineLvl w:val="0"/>
              <w:rPr>
                <w:rFonts w:ascii="Franklin Gothic Book" w:hAnsi="Franklin Gothic Book" w:cs="Arial"/>
                <w:bCs/>
                <w:sz w:val="20"/>
                <w:szCs w:val="20"/>
              </w:rPr>
            </w:pPr>
            <w:r w:rsidRPr="00277FBD">
              <w:rPr>
                <w:rFonts w:ascii="Franklin Gothic Book" w:hAnsi="Franklin Gothic Book" w:cs="Arial"/>
                <w:bCs/>
                <w:color w:val="4F81BD" w:themeColor="accent1"/>
                <w:sz w:val="20"/>
                <w:szCs w:val="20"/>
              </w:rPr>
              <w:t>RFQ/SN/</w:t>
            </w:r>
            <w:r w:rsidR="00B612AD">
              <w:rPr>
                <w:rFonts w:ascii="Franklin Gothic Book" w:hAnsi="Franklin Gothic Book" w:cs="Arial"/>
                <w:bCs/>
                <w:color w:val="4F81BD" w:themeColor="accent1"/>
                <w:sz w:val="20"/>
                <w:szCs w:val="20"/>
              </w:rPr>
              <w:t>20</w:t>
            </w:r>
            <w:r w:rsidRPr="00277FBD">
              <w:rPr>
                <w:rFonts w:ascii="Franklin Gothic Book" w:hAnsi="Franklin Gothic Book" w:cs="Arial"/>
                <w:bCs/>
                <w:color w:val="4F81BD" w:themeColor="accent1"/>
                <w:sz w:val="20"/>
                <w:szCs w:val="20"/>
              </w:rPr>
              <w:t xml:space="preserve"> J</w:t>
            </w:r>
            <w:r w:rsidR="000E1482">
              <w:rPr>
                <w:rFonts w:ascii="Franklin Gothic Book" w:hAnsi="Franklin Gothic Book" w:cs="Arial"/>
                <w:bCs/>
                <w:color w:val="4F81BD" w:themeColor="accent1"/>
                <w:sz w:val="20"/>
                <w:szCs w:val="20"/>
              </w:rPr>
              <w:t>a</w:t>
            </w:r>
            <w:r w:rsidRPr="00277FBD">
              <w:rPr>
                <w:rFonts w:ascii="Franklin Gothic Book" w:hAnsi="Franklin Gothic Book" w:cs="Arial"/>
                <w:bCs/>
                <w:color w:val="4F81BD" w:themeColor="accent1"/>
                <w:sz w:val="20"/>
                <w:szCs w:val="20"/>
              </w:rPr>
              <w:t>n</w:t>
            </w:r>
            <w:r w:rsidR="000601F7" w:rsidRPr="00277FBD">
              <w:rPr>
                <w:rFonts w:ascii="Franklin Gothic Book" w:hAnsi="Franklin Gothic Book" w:cs="Arial"/>
                <w:bCs/>
                <w:color w:val="4F81BD" w:themeColor="accent1"/>
                <w:sz w:val="20"/>
                <w:szCs w:val="20"/>
              </w:rPr>
              <w:t>/202</w:t>
            </w:r>
            <w:r w:rsidR="000E1482">
              <w:rPr>
                <w:rFonts w:ascii="Franklin Gothic Book" w:hAnsi="Franklin Gothic Book" w:cs="Arial"/>
                <w:bCs/>
                <w:color w:val="4F81BD" w:themeColor="accent1"/>
                <w:sz w:val="20"/>
                <w:szCs w:val="20"/>
              </w:rPr>
              <w:t>5</w:t>
            </w:r>
            <w:r w:rsidR="000601F7" w:rsidRPr="00277FBD">
              <w:rPr>
                <w:rFonts w:ascii="Franklin Gothic Book" w:hAnsi="Franklin Gothic Book" w:cs="Arial"/>
                <w:bCs/>
                <w:color w:val="4F81BD" w:themeColor="accent1"/>
                <w:sz w:val="20"/>
                <w:szCs w:val="20"/>
              </w:rPr>
              <w:t>/</w:t>
            </w:r>
            <w:r w:rsidR="00BC0636" w:rsidRPr="00277FBD">
              <w:rPr>
                <w:rFonts w:ascii="Franklin Gothic Book" w:hAnsi="Franklin Gothic Book" w:cs="Arial"/>
                <w:bCs/>
                <w:color w:val="4F81BD" w:themeColor="accent1"/>
                <w:sz w:val="20"/>
                <w:szCs w:val="20"/>
              </w:rPr>
              <w:t>81003</w:t>
            </w:r>
            <w:r w:rsidR="009535AD">
              <w:rPr>
                <w:rFonts w:ascii="Franklin Gothic Book" w:hAnsi="Franklin Gothic Book" w:cs="Arial"/>
                <w:bCs/>
                <w:color w:val="4F81BD" w:themeColor="accent1"/>
                <w:sz w:val="20"/>
                <w:szCs w:val="20"/>
              </w:rPr>
              <w:t>61</w:t>
            </w:r>
          </w:p>
        </w:tc>
        <w:tc>
          <w:tcPr>
            <w:tcW w:w="2552" w:type="dxa"/>
            <w:shd w:val="clear" w:color="auto" w:fill="D9D9D9" w:themeFill="background1" w:themeFillShade="D9"/>
          </w:tcPr>
          <w:p w14:paraId="4617EB47" w14:textId="77777777" w:rsidR="009B1E45" w:rsidRPr="008B2645" w:rsidRDefault="009B1E45" w:rsidP="00896594">
            <w:pPr>
              <w:outlineLvl w:val="0"/>
              <w:rPr>
                <w:rFonts w:ascii="Franklin Gothic Book" w:hAnsi="Franklin Gothic Book" w:cs="Arial"/>
                <w:bCs/>
                <w:sz w:val="20"/>
                <w:szCs w:val="20"/>
              </w:rPr>
            </w:pPr>
            <w:r>
              <w:rPr>
                <w:rFonts w:ascii="Franklin Gothic Book" w:hAnsi="Franklin Gothic Book"/>
                <w:sz w:val="20"/>
              </w:rPr>
              <w:t>Devise</w:t>
            </w:r>
          </w:p>
        </w:tc>
        <w:tc>
          <w:tcPr>
            <w:tcW w:w="2637" w:type="dxa"/>
          </w:tcPr>
          <w:p w14:paraId="1EA9E8FF" w14:textId="453AE61C" w:rsidR="009B1E45" w:rsidRPr="00277FBD" w:rsidRDefault="000601F7" w:rsidP="00896594">
            <w:pPr>
              <w:outlineLvl w:val="0"/>
              <w:rPr>
                <w:rFonts w:ascii="Franklin Gothic Book" w:hAnsi="Franklin Gothic Book" w:cs="Arial"/>
                <w:bCs/>
                <w:color w:val="4F81BD" w:themeColor="accent1"/>
                <w:sz w:val="20"/>
                <w:szCs w:val="20"/>
                <w:lang w:val="en-GB"/>
              </w:rPr>
            </w:pPr>
            <w:r w:rsidRPr="00277FBD">
              <w:rPr>
                <w:rFonts w:ascii="Franklin Gothic Book" w:hAnsi="Franklin Gothic Book" w:cs="Arial"/>
                <w:bCs/>
                <w:color w:val="4F81BD" w:themeColor="accent1"/>
                <w:sz w:val="20"/>
                <w:szCs w:val="20"/>
                <w:lang w:val="en-GB"/>
              </w:rPr>
              <w:t>USD</w:t>
            </w:r>
          </w:p>
        </w:tc>
      </w:tr>
      <w:tr w:rsidR="00533FB1" w:rsidRPr="008B2645" w14:paraId="40CFADF5" w14:textId="77777777" w:rsidTr="00832A54">
        <w:trPr>
          <w:trHeight w:val="259"/>
        </w:trPr>
        <w:tc>
          <w:tcPr>
            <w:tcW w:w="2539" w:type="dxa"/>
            <w:shd w:val="clear" w:color="auto" w:fill="D9D9D9" w:themeFill="background1" w:themeFillShade="D9"/>
          </w:tcPr>
          <w:p w14:paraId="2B56A208" w14:textId="77777777" w:rsidR="009B1E45" w:rsidRPr="008B2645" w:rsidRDefault="009B1E45" w:rsidP="00896594">
            <w:pPr>
              <w:outlineLvl w:val="0"/>
              <w:rPr>
                <w:rFonts w:ascii="Franklin Gothic Book" w:hAnsi="Franklin Gothic Book" w:cs="Arial"/>
                <w:bCs/>
                <w:sz w:val="20"/>
                <w:szCs w:val="20"/>
              </w:rPr>
            </w:pPr>
            <w:r>
              <w:rPr>
                <w:rFonts w:ascii="Franklin Gothic Book" w:hAnsi="Franklin Gothic Book"/>
                <w:sz w:val="20"/>
              </w:rPr>
              <w:t>Date d’émission de la demande de devis :</w:t>
            </w:r>
          </w:p>
        </w:tc>
        <w:tc>
          <w:tcPr>
            <w:tcW w:w="2134" w:type="dxa"/>
          </w:tcPr>
          <w:p w14:paraId="3592CC5F" w14:textId="38C5CA26" w:rsidR="009B1E45" w:rsidRPr="00277FBD" w:rsidRDefault="00EB3978" w:rsidP="00896594">
            <w:pPr>
              <w:outlineLvl w:val="0"/>
              <w:rPr>
                <w:rFonts w:ascii="Franklin Gothic Book" w:hAnsi="Franklin Gothic Book" w:cs="Arial"/>
                <w:bCs/>
                <w:color w:val="4F81BD" w:themeColor="accent1"/>
                <w:sz w:val="20"/>
                <w:szCs w:val="20"/>
              </w:rPr>
            </w:pPr>
            <w:r>
              <w:rPr>
                <w:rFonts w:ascii="Franklin Gothic Book" w:hAnsi="Franklin Gothic Book" w:cs="Arial"/>
                <w:bCs/>
                <w:color w:val="4F81BD" w:themeColor="accent1"/>
                <w:sz w:val="20"/>
                <w:szCs w:val="20"/>
              </w:rPr>
              <w:t>09</w:t>
            </w:r>
            <w:r w:rsidR="00EA442B" w:rsidRPr="00277FBD">
              <w:rPr>
                <w:rFonts w:ascii="Franklin Gothic Book" w:hAnsi="Franklin Gothic Book" w:cs="Arial"/>
                <w:bCs/>
                <w:color w:val="4F81BD" w:themeColor="accent1"/>
                <w:sz w:val="20"/>
                <w:szCs w:val="20"/>
              </w:rPr>
              <w:t>/0</w:t>
            </w:r>
            <w:r>
              <w:rPr>
                <w:rFonts w:ascii="Franklin Gothic Book" w:hAnsi="Franklin Gothic Book" w:cs="Arial"/>
                <w:bCs/>
                <w:color w:val="4F81BD" w:themeColor="accent1"/>
                <w:sz w:val="20"/>
                <w:szCs w:val="20"/>
              </w:rPr>
              <w:t>5</w:t>
            </w:r>
            <w:r w:rsidR="00EA442B" w:rsidRPr="00277FBD">
              <w:rPr>
                <w:rFonts w:ascii="Franklin Gothic Book" w:hAnsi="Franklin Gothic Book" w:cs="Arial"/>
                <w:bCs/>
                <w:color w:val="4F81BD" w:themeColor="accent1"/>
                <w:sz w:val="20"/>
                <w:szCs w:val="20"/>
              </w:rPr>
              <w:t>/202</w:t>
            </w:r>
            <w:r w:rsidR="00287167">
              <w:rPr>
                <w:rFonts w:ascii="Franklin Gothic Book" w:hAnsi="Franklin Gothic Book" w:cs="Arial"/>
                <w:bCs/>
                <w:color w:val="4F81BD" w:themeColor="accent1"/>
                <w:sz w:val="20"/>
                <w:szCs w:val="20"/>
              </w:rPr>
              <w:t>5</w:t>
            </w:r>
          </w:p>
        </w:tc>
        <w:tc>
          <w:tcPr>
            <w:tcW w:w="2552" w:type="dxa"/>
            <w:shd w:val="clear" w:color="auto" w:fill="D9D9D9" w:themeFill="background1" w:themeFillShade="D9"/>
          </w:tcPr>
          <w:p w14:paraId="5BB72C94" w14:textId="77777777" w:rsidR="009B1E45" w:rsidRPr="008B2645" w:rsidRDefault="009B1E45" w:rsidP="00896594">
            <w:pPr>
              <w:outlineLvl w:val="0"/>
              <w:rPr>
                <w:rFonts w:ascii="Franklin Gothic Book" w:hAnsi="Franklin Gothic Book" w:cs="Arial"/>
                <w:sz w:val="20"/>
                <w:szCs w:val="20"/>
              </w:rPr>
            </w:pPr>
            <w:r>
              <w:rPr>
                <w:rFonts w:ascii="Franklin Gothic Book" w:hAnsi="Franklin Gothic Book"/>
                <w:sz w:val="20"/>
              </w:rPr>
              <w:t>Période de validité de l’offre (jours) :</w:t>
            </w:r>
          </w:p>
        </w:tc>
        <w:tc>
          <w:tcPr>
            <w:tcW w:w="2637" w:type="dxa"/>
          </w:tcPr>
          <w:p w14:paraId="1D362254" w14:textId="7CE534FF" w:rsidR="009B1E45" w:rsidRPr="00277FBD" w:rsidRDefault="005C6672" w:rsidP="00896594">
            <w:pPr>
              <w:outlineLvl w:val="0"/>
              <w:rPr>
                <w:rFonts w:ascii="Franklin Gothic Book" w:hAnsi="Franklin Gothic Book" w:cs="Arial"/>
                <w:bCs/>
                <w:color w:val="4F81BD" w:themeColor="accent1"/>
                <w:sz w:val="20"/>
                <w:szCs w:val="20"/>
                <w:highlight w:val="yellow"/>
              </w:rPr>
            </w:pPr>
            <w:r>
              <w:rPr>
                <w:rFonts w:ascii="Franklin Gothic Book" w:hAnsi="Franklin Gothic Book"/>
                <w:color w:val="4F81BD" w:themeColor="accent1"/>
                <w:sz w:val="20"/>
              </w:rPr>
              <w:t>60</w:t>
            </w:r>
            <w:r w:rsidR="00AA1F7B">
              <w:rPr>
                <w:rFonts w:ascii="Franklin Gothic Book" w:hAnsi="Franklin Gothic Book"/>
                <w:color w:val="4F81BD" w:themeColor="accent1"/>
                <w:sz w:val="20"/>
              </w:rPr>
              <w:t xml:space="preserve"> </w:t>
            </w:r>
            <w:r w:rsidR="00EA442B" w:rsidRPr="00277FBD">
              <w:rPr>
                <w:rFonts w:ascii="Franklin Gothic Book" w:hAnsi="Franklin Gothic Book"/>
                <w:color w:val="4F81BD" w:themeColor="accent1"/>
                <w:sz w:val="20"/>
              </w:rPr>
              <w:t>jours</w:t>
            </w:r>
          </w:p>
        </w:tc>
      </w:tr>
      <w:tr w:rsidR="00533FB1" w:rsidRPr="008B2645" w14:paraId="4856E57E" w14:textId="77777777" w:rsidTr="00832A54">
        <w:trPr>
          <w:trHeight w:val="259"/>
        </w:trPr>
        <w:tc>
          <w:tcPr>
            <w:tcW w:w="2539" w:type="dxa"/>
            <w:shd w:val="clear" w:color="auto" w:fill="D9D9D9" w:themeFill="background1" w:themeFillShade="D9"/>
          </w:tcPr>
          <w:p w14:paraId="7A5167BE" w14:textId="77777777" w:rsidR="009B1E45" w:rsidRPr="008B2645" w:rsidRDefault="009B1E45" w:rsidP="00896594">
            <w:pPr>
              <w:outlineLvl w:val="0"/>
              <w:rPr>
                <w:rFonts w:ascii="Franklin Gothic Book" w:hAnsi="Franklin Gothic Book" w:cs="Arial"/>
                <w:bCs/>
                <w:sz w:val="20"/>
                <w:szCs w:val="20"/>
              </w:rPr>
            </w:pPr>
            <w:r>
              <w:rPr>
                <w:rFonts w:ascii="Franklin Gothic Book" w:hAnsi="Franklin Gothic Book"/>
                <w:sz w:val="20"/>
              </w:rPr>
              <w:t>Date de clôture de la demande de devis :</w:t>
            </w:r>
          </w:p>
        </w:tc>
        <w:tc>
          <w:tcPr>
            <w:tcW w:w="2134" w:type="dxa"/>
          </w:tcPr>
          <w:p w14:paraId="2005D8C4" w14:textId="56ECFC28" w:rsidR="009B1E45" w:rsidRPr="00277FBD" w:rsidRDefault="00166C59" w:rsidP="00896594">
            <w:pPr>
              <w:outlineLvl w:val="0"/>
              <w:rPr>
                <w:rFonts w:ascii="Franklin Gothic Book" w:hAnsi="Franklin Gothic Book" w:cs="Arial"/>
                <w:color w:val="4F81BD" w:themeColor="accent1"/>
                <w:sz w:val="20"/>
                <w:szCs w:val="20"/>
              </w:rPr>
            </w:pPr>
            <w:r>
              <w:rPr>
                <w:rFonts w:ascii="Franklin Gothic Book" w:hAnsi="Franklin Gothic Book" w:cs="Arial"/>
                <w:color w:val="4F81BD" w:themeColor="accent1"/>
                <w:sz w:val="20"/>
                <w:szCs w:val="20"/>
              </w:rPr>
              <w:t>26 Mai</w:t>
            </w:r>
            <w:r w:rsidR="008E1D07">
              <w:rPr>
                <w:rFonts w:ascii="Franklin Gothic Book" w:hAnsi="Franklin Gothic Book" w:cs="Arial"/>
                <w:color w:val="4F81BD" w:themeColor="accent1"/>
                <w:sz w:val="20"/>
                <w:szCs w:val="20"/>
              </w:rPr>
              <w:t xml:space="preserve"> </w:t>
            </w:r>
            <w:r w:rsidR="00985E81" w:rsidRPr="00277FBD">
              <w:rPr>
                <w:rFonts w:ascii="Franklin Gothic Book" w:hAnsi="Franklin Gothic Book" w:cs="Arial"/>
                <w:color w:val="4F81BD" w:themeColor="accent1"/>
                <w:sz w:val="20"/>
                <w:szCs w:val="20"/>
              </w:rPr>
              <w:t xml:space="preserve"> 202</w:t>
            </w:r>
            <w:r w:rsidR="007733E4">
              <w:rPr>
                <w:rFonts w:ascii="Franklin Gothic Book" w:hAnsi="Franklin Gothic Book" w:cs="Arial"/>
                <w:color w:val="4F81BD" w:themeColor="accent1"/>
                <w:sz w:val="20"/>
                <w:szCs w:val="20"/>
              </w:rPr>
              <w:t>5</w:t>
            </w:r>
            <w:r w:rsidR="0039039A">
              <w:rPr>
                <w:rFonts w:ascii="Franklin Gothic Book" w:hAnsi="Franklin Gothic Book" w:cs="Arial"/>
                <w:color w:val="4F81BD" w:themeColor="accent1"/>
                <w:sz w:val="20"/>
                <w:szCs w:val="20"/>
              </w:rPr>
              <w:t xml:space="preserve"> </w:t>
            </w:r>
          </w:p>
        </w:tc>
        <w:tc>
          <w:tcPr>
            <w:tcW w:w="2552" w:type="dxa"/>
            <w:shd w:val="clear" w:color="auto" w:fill="D9D9D9" w:themeFill="background1" w:themeFillShade="D9"/>
          </w:tcPr>
          <w:p w14:paraId="1B598AAE" w14:textId="77777777" w:rsidR="009B1E45" w:rsidRPr="008B2645" w:rsidRDefault="009B1E45" w:rsidP="00896594">
            <w:pPr>
              <w:outlineLvl w:val="0"/>
              <w:rPr>
                <w:rFonts w:ascii="Franklin Gothic Book" w:hAnsi="Franklin Gothic Book" w:cs="Arial"/>
                <w:bCs/>
                <w:sz w:val="20"/>
                <w:szCs w:val="20"/>
              </w:rPr>
            </w:pPr>
            <w:r>
              <w:rPr>
                <w:rFonts w:ascii="Franklin Gothic Book" w:hAnsi="Franklin Gothic Book"/>
                <w:sz w:val="20"/>
              </w:rPr>
              <w:t>Date de livraison requise :</w:t>
            </w:r>
          </w:p>
        </w:tc>
        <w:tc>
          <w:tcPr>
            <w:tcW w:w="2637" w:type="dxa"/>
          </w:tcPr>
          <w:p w14:paraId="552A06E2" w14:textId="0C68C4CF" w:rsidR="009B1E45" w:rsidRPr="00277FBD" w:rsidRDefault="009B1E45" w:rsidP="00896594">
            <w:pPr>
              <w:outlineLvl w:val="0"/>
              <w:rPr>
                <w:rFonts w:ascii="Franklin Gothic Book" w:hAnsi="Franklin Gothic Book" w:cs="Arial"/>
                <w:bCs/>
                <w:color w:val="4F81BD" w:themeColor="accent1"/>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48AEE100" w14:textId="77777777" w:rsidR="009B1E45" w:rsidRPr="008B2645" w:rsidRDefault="009B1E45" w:rsidP="00896594">
            <w:pPr>
              <w:outlineLvl w:val="0"/>
              <w:rPr>
                <w:rFonts w:ascii="Franklin Gothic Book" w:hAnsi="Franklin Gothic Book" w:cs="Arial"/>
                <w:bCs/>
                <w:sz w:val="20"/>
                <w:szCs w:val="20"/>
              </w:rPr>
            </w:pPr>
            <w:r>
              <w:rPr>
                <w:rFonts w:ascii="Franklin Gothic Book" w:hAnsi="Franklin Gothic Book"/>
                <w:sz w:val="20"/>
              </w:rPr>
              <w:t>Heure de clôture de la demande de devis :</w:t>
            </w:r>
          </w:p>
        </w:tc>
        <w:tc>
          <w:tcPr>
            <w:tcW w:w="2134" w:type="dxa"/>
          </w:tcPr>
          <w:p w14:paraId="77FA88C0" w14:textId="201FC48C" w:rsidR="009B1E45" w:rsidRPr="001012DC" w:rsidRDefault="00053EFB" w:rsidP="00896594">
            <w:pPr>
              <w:outlineLvl w:val="0"/>
              <w:rPr>
                <w:rFonts w:ascii="Franklin Gothic Book" w:hAnsi="Franklin Gothic Book" w:cs="Arial"/>
                <w:bCs/>
                <w:sz w:val="20"/>
                <w:szCs w:val="20"/>
              </w:rPr>
            </w:pPr>
            <w:r w:rsidRPr="00277FBD">
              <w:rPr>
                <w:rFonts w:ascii="Franklin Gothic Book" w:hAnsi="Franklin Gothic Book" w:cs="Arial"/>
                <w:bCs/>
                <w:color w:val="4F81BD" w:themeColor="accent1"/>
                <w:sz w:val="20"/>
                <w:szCs w:val="20"/>
              </w:rPr>
              <w:t>1</w:t>
            </w:r>
            <w:r w:rsidR="00F23C8B">
              <w:rPr>
                <w:rFonts w:ascii="Franklin Gothic Book" w:hAnsi="Franklin Gothic Book" w:cs="Arial"/>
                <w:bCs/>
                <w:color w:val="4F81BD" w:themeColor="accent1"/>
                <w:sz w:val="20"/>
                <w:szCs w:val="20"/>
              </w:rPr>
              <w:t>6</w:t>
            </w:r>
            <w:r w:rsidRPr="00277FBD">
              <w:rPr>
                <w:rFonts w:ascii="Franklin Gothic Book" w:hAnsi="Franklin Gothic Book" w:cs="Arial"/>
                <w:bCs/>
                <w:color w:val="4F81BD" w:themeColor="accent1"/>
                <w:sz w:val="20"/>
                <w:szCs w:val="20"/>
              </w:rPr>
              <w:t xml:space="preserve"> </w:t>
            </w:r>
            <w:r w:rsidR="00590F94" w:rsidRPr="00277FBD">
              <w:rPr>
                <w:rFonts w:ascii="Franklin Gothic Book" w:hAnsi="Franklin Gothic Book" w:cs="Arial"/>
                <w:bCs/>
                <w:color w:val="4F81BD" w:themeColor="accent1"/>
                <w:sz w:val="20"/>
                <w:szCs w:val="20"/>
              </w:rPr>
              <w:t>H</w:t>
            </w:r>
            <w:r w:rsidRPr="00277FBD">
              <w:rPr>
                <w:rFonts w:ascii="Franklin Gothic Book" w:hAnsi="Franklin Gothic Book" w:cs="Arial"/>
                <w:bCs/>
                <w:color w:val="4F81BD" w:themeColor="accent1"/>
                <w:sz w:val="20"/>
                <w:szCs w:val="20"/>
              </w:rPr>
              <w:t xml:space="preserve"> (heure de Dakar)</w:t>
            </w:r>
          </w:p>
        </w:tc>
        <w:tc>
          <w:tcPr>
            <w:tcW w:w="2552" w:type="dxa"/>
            <w:shd w:val="clear" w:color="auto" w:fill="D9D9D9" w:themeFill="background1" w:themeFillShade="D9"/>
          </w:tcPr>
          <w:p w14:paraId="615D2017" w14:textId="77777777" w:rsidR="009B1E45" w:rsidRPr="008B2645" w:rsidRDefault="009B1E45" w:rsidP="00896594">
            <w:pPr>
              <w:outlineLvl w:val="0"/>
              <w:rPr>
                <w:rFonts w:ascii="Franklin Gothic Book" w:hAnsi="Franklin Gothic Book" w:cs="Arial"/>
                <w:bCs/>
                <w:sz w:val="20"/>
                <w:szCs w:val="20"/>
              </w:rPr>
            </w:pPr>
            <w:r>
              <w:rPr>
                <w:rFonts w:ascii="Franklin Gothic Book" w:hAnsi="Franklin Gothic Book"/>
                <w:sz w:val="20"/>
              </w:rPr>
              <w:t>Destination de livraison requise :</w:t>
            </w:r>
          </w:p>
        </w:tc>
        <w:tc>
          <w:tcPr>
            <w:tcW w:w="2637" w:type="dxa"/>
          </w:tcPr>
          <w:p w14:paraId="4CA4F363" w14:textId="1FB56177" w:rsidR="009B1E45" w:rsidRPr="00277FBD" w:rsidRDefault="006F320E" w:rsidP="00896594">
            <w:pPr>
              <w:outlineLvl w:val="0"/>
              <w:rPr>
                <w:rFonts w:ascii="Franklin Gothic Book" w:hAnsi="Franklin Gothic Book" w:cs="Arial"/>
                <w:bCs/>
                <w:color w:val="4F81BD" w:themeColor="accent1"/>
                <w:sz w:val="20"/>
                <w:szCs w:val="20"/>
                <w:lang w:val="en-GB"/>
              </w:rPr>
            </w:pPr>
            <w:r>
              <w:rPr>
                <w:rFonts w:ascii="Franklin Gothic Book" w:hAnsi="Franklin Gothic Book" w:cs="Arial"/>
                <w:bCs/>
                <w:color w:val="4F81BD" w:themeColor="accent1"/>
                <w:sz w:val="20"/>
                <w:szCs w:val="20"/>
                <w:lang w:val="en-GB"/>
              </w:rPr>
              <w:t>Mali &amp;  Burkina Faso</w:t>
            </w:r>
          </w:p>
        </w:tc>
      </w:tr>
      <w:tr w:rsidR="00533FB1" w:rsidRPr="008B2645" w14:paraId="60E51828" w14:textId="77777777" w:rsidTr="00832A54">
        <w:trPr>
          <w:trHeight w:val="269"/>
        </w:trPr>
        <w:tc>
          <w:tcPr>
            <w:tcW w:w="2539" w:type="dxa"/>
            <w:shd w:val="clear" w:color="auto" w:fill="D9D9D9" w:themeFill="background1" w:themeFillShade="D9"/>
          </w:tcPr>
          <w:p w14:paraId="53689FA2" w14:textId="77777777" w:rsidR="009B1E45" w:rsidRPr="008B2645" w:rsidRDefault="009B1E45" w:rsidP="00896594">
            <w:pPr>
              <w:outlineLvl w:val="0"/>
              <w:rPr>
                <w:rFonts w:ascii="Franklin Gothic Book" w:hAnsi="Franklin Gothic Book" w:cs="Arial"/>
                <w:bCs/>
                <w:sz w:val="20"/>
                <w:szCs w:val="20"/>
              </w:rPr>
            </w:pPr>
            <w:r>
              <w:rPr>
                <w:rFonts w:ascii="Franklin Gothic Book" w:hAnsi="Franklin Gothic Book"/>
                <w:sz w:val="20"/>
              </w:rPr>
              <w:t>Questions à la demande de devis</w:t>
            </w:r>
          </w:p>
        </w:tc>
        <w:tc>
          <w:tcPr>
            <w:tcW w:w="2134" w:type="dxa"/>
          </w:tcPr>
          <w:p w14:paraId="6FC0FC1D" w14:textId="3DB744E8" w:rsidR="009B1E45" w:rsidRPr="008B2645" w:rsidRDefault="006F320E" w:rsidP="00896594">
            <w:pPr>
              <w:outlineLvl w:val="0"/>
              <w:rPr>
                <w:rFonts w:ascii="Franklin Gothic Book" w:hAnsi="Franklin Gothic Book" w:cs="Arial"/>
                <w:bCs/>
                <w:sz w:val="20"/>
                <w:szCs w:val="20"/>
              </w:rPr>
            </w:pPr>
            <w:hyperlink r:id="rId12" w:history="1">
              <w:r w:rsidRPr="007C72E1">
                <w:rPr>
                  <w:rStyle w:val="Hyperlink"/>
                  <w:rFonts w:ascii="Franklin Gothic Book" w:hAnsi="Franklin Gothic Book"/>
                  <w:sz w:val="20"/>
                </w:rPr>
                <w:t>sn.procurement@nrc.no</w:t>
              </w:r>
            </w:hyperlink>
            <w:r w:rsidR="008F3944">
              <w:rPr>
                <w:rFonts w:ascii="Franklin Gothic Book" w:hAnsi="Franklin Gothic Book"/>
                <w:sz w:val="20"/>
              </w:rPr>
              <w:t xml:space="preserve"> </w:t>
            </w:r>
          </w:p>
        </w:tc>
        <w:tc>
          <w:tcPr>
            <w:tcW w:w="2552" w:type="dxa"/>
            <w:shd w:val="clear" w:color="auto" w:fill="D9D9D9" w:themeFill="background1" w:themeFillShade="D9"/>
          </w:tcPr>
          <w:p w14:paraId="5994E4D0" w14:textId="77777777" w:rsidR="009B1E45" w:rsidRPr="008B2645" w:rsidRDefault="009B1E45" w:rsidP="00896594">
            <w:pPr>
              <w:outlineLvl w:val="0"/>
              <w:rPr>
                <w:rFonts w:ascii="Franklin Gothic Book" w:hAnsi="Franklin Gothic Book" w:cs="Arial"/>
                <w:bCs/>
                <w:sz w:val="20"/>
                <w:szCs w:val="20"/>
              </w:rPr>
            </w:pPr>
            <w:r>
              <w:rPr>
                <w:rFonts w:ascii="Franklin Gothic Book" w:hAnsi="Franklin Gothic Book"/>
                <w:sz w:val="20"/>
              </w:rPr>
              <w:t>Conditions de livraison requises :</w:t>
            </w:r>
          </w:p>
        </w:tc>
        <w:tc>
          <w:tcPr>
            <w:tcW w:w="2637" w:type="dxa"/>
          </w:tcPr>
          <w:p w14:paraId="401AD834" w14:textId="059EE77A" w:rsidR="009B1E45" w:rsidRPr="00277FBD" w:rsidRDefault="00590F94" w:rsidP="00896594">
            <w:pPr>
              <w:outlineLvl w:val="0"/>
              <w:rPr>
                <w:rFonts w:ascii="Franklin Gothic Book" w:hAnsi="Franklin Gothic Book" w:cs="Arial"/>
                <w:bCs/>
                <w:color w:val="4F81BD" w:themeColor="accent1"/>
                <w:sz w:val="20"/>
                <w:szCs w:val="20"/>
              </w:rPr>
            </w:pPr>
            <w:r w:rsidRPr="00277FBD">
              <w:rPr>
                <w:rFonts w:ascii="Franklin Gothic Book" w:hAnsi="Franklin Gothic Book"/>
                <w:color w:val="4F81BD" w:themeColor="accent1"/>
                <w:sz w:val="20"/>
              </w:rPr>
              <w:t>Conformément au contrat</w:t>
            </w:r>
          </w:p>
        </w:tc>
      </w:tr>
    </w:tbl>
    <w:p w14:paraId="211C9993" w14:textId="77777777" w:rsidR="00435936" w:rsidRDefault="00435936" w:rsidP="00EB04C2">
      <w:pPr>
        <w:jc w:val="both"/>
        <w:outlineLvl w:val="0"/>
        <w:rPr>
          <w:rFonts w:ascii="Franklin Gothic Book" w:hAnsi="Franklin Gothic Book" w:cs="Arial"/>
          <w:bCs/>
          <w:sz w:val="20"/>
          <w:szCs w:val="20"/>
          <w:lang w:val="en-GB"/>
        </w:rPr>
      </w:pPr>
    </w:p>
    <w:p w14:paraId="716DFC22" w14:textId="77777777" w:rsidR="00750B9D" w:rsidRDefault="00750B9D" w:rsidP="00EB04C2">
      <w:pPr>
        <w:jc w:val="both"/>
        <w:outlineLvl w:val="0"/>
        <w:rPr>
          <w:rFonts w:ascii="Franklin Gothic Book" w:hAnsi="Franklin Gothic Book" w:cs="Arial"/>
          <w:bCs/>
          <w:sz w:val="20"/>
          <w:szCs w:val="20"/>
          <w:lang w:val="en-GB"/>
        </w:rPr>
      </w:pPr>
    </w:p>
    <w:p w14:paraId="69185CA4" w14:textId="0C58613C" w:rsidR="00750B9D" w:rsidRPr="00750B9D" w:rsidRDefault="00750B9D" w:rsidP="00750B9D">
      <w:pPr>
        <w:spacing w:after="80"/>
        <w:jc w:val="both"/>
        <w:rPr>
          <w:rFonts w:ascii="Franklin Gothic Book" w:hAnsi="Franklin Gothic Book"/>
          <w:b/>
          <w:bCs/>
        </w:rPr>
      </w:pPr>
      <w:r w:rsidRPr="00750B9D">
        <w:rPr>
          <w:rFonts w:ascii="Franklin Gothic Book" w:hAnsi="Franklin Gothic Book"/>
          <w:b/>
          <w:bCs/>
        </w:rPr>
        <w:t>Frais commun au Mali et au Burkina Faso</w:t>
      </w:r>
      <w:r>
        <w:rPr>
          <w:rFonts w:ascii="Franklin Gothic Book" w:hAnsi="Franklin Gothic Book"/>
          <w:b/>
          <w:bCs/>
        </w:rPr>
        <w:t> :</w:t>
      </w:r>
    </w:p>
    <w:p w14:paraId="666C702D" w14:textId="77777777" w:rsidR="00750B9D" w:rsidRPr="00750B9D" w:rsidRDefault="00750B9D" w:rsidP="00EB04C2">
      <w:pPr>
        <w:jc w:val="both"/>
        <w:outlineLvl w:val="0"/>
        <w:rPr>
          <w:rFonts w:ascii="Franklin Gothic Book" w:hAnsi="Franklin Gothic Book" w:cs="Arial"/>
          <w:bCs/>
          <w:sz w:val="20"/>
          <w:szCs w:val="20"/>
        </w:rPr>
      </w:pPr>
    </w:p>
    <w:tbl>
      <w:tblPr>
        <w:tblStyle w:val="TableGrid"/>
        <w:tblpPr w:leftFromText="180" w:rightFromText="180" w:vertAnchor="text" w:horzAnchor="margin" w:tblpY="23"/>
        <w:tblW w:w="9904" w:type="dxa"/>
        <w:tblLook w:val="04A0" w:firstRow="1" w:lastRow="0" w:firstColumn="1" w:lastColumn="0" w:noHBand="0" w:noVBand="1"/>
      </w:tblPr>
      <w:tblGrid>
        <w:gridCol w:w="793"/>
        <w:gridCol w:w="3435"/>
        <w:gridCol w:w="826"/>
        <w:gridCol w:w="1290"/>
        <w:gridCol w:w="1751"/>
        <w:gridCol w:w="1809"/>
      </w:tblGrid>
      <w:tr w:rsidR="00435936" w:rsidRPr="008B2645" w14:paraId="569BF30F" w14:textId="77777777" w:rsidTr="00D117B0">
        <w:trPr>
          <w:trHeight w:val="133"/>
        </w:trPr>
        <w:tc>
          <w:tcPr>
            <w:tcW w:w="5054" w:type="dxa"/>
            <w:gridSpan w:val="3"/>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rPr>
            </w:pPr>
            <w:r>
              <w:rPr>
                <w:rFonts w:ascii="Franklin Gothic Book" w:hAnsi="Franklin Gothic Book"/>
                <w:b/>
                <w:sz w:val="20"/>
              </w:rPr>
              <w:t>À remplir par NRC</w:t>
            </w:r>
          </w:p>
        </w:tc>
        <w:tc>
          <w:tcPr>
            <w:tcW w:w="4850" w:type="dxa"/>
            <w:gridSpan w:val="3"/>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rPr>
            </w:pPr>
            <w:r>
              <w:rPr>
                <w:rFonts w:ascii="Franklin Gothic Book" w:hAnsi="Franklin Gothic Book"/>
                <w:b/>
                <w:sz w:val="20"/>
              </w:rPr>
              <w:t>À remplir par le fournisseur</w:t>
            </w:r>
          </w:p>
        </w:tc>
      </w:tr>
      <w:tr w:rsidR="00D117B0" w:rsidRPr="008B2645" w14:paraId="11867B25" w14:textId="77777777" w:rsidTr="00C86BF7">
        <w:trPr>
          <w:trHeight w:val="311"/>
        </w:trPr>
        <w:tc>
          <w:tcPr>
            <w:tcW w:w="793" w:type="dxa"/>
          </w:tcPr>
          <w:p w14:paraId="224615E7" w14:textId="77777777" w:rsidR="00D117B0" w:rsidRPr="008B2645" w:rsidRDefault="00D117B0" w:rsidP="00D117B0">
            <w:pPr>
              <w:jc w:val="center"/>
              <w:rPr>
                <w:rFonts w:ascii="Franklin Gothic Book" w:hAnsi="Franklin Gothic Book" w:cs="Arial"/>
                <w:b/>
                <w:bCs/>
                <w:sz w:val="20"/>
                <w:szCs w:val="20"/>
              </w:rPr>
            </w:pPr>
            <w:r>
              <w:rPr>
                <w:rFonts w:ascii="Franklin Gothic Book" w:hAnsi="Franklin Gothic Book"/>
                <w:b/>
                <w:sz w:val="20"/>
              </w:rPr>
              <w:t xml:space="preserve">Article </w:t>
            </w:r>
          </w:p>
          <w:p w14:paraId="75C301C0" w14:textId="77777777" w:rsidR="00D117B0" w:rsidRPr="008B2645" w:rsidRDefault="00D117B0" w:rsidP="00D117B0">
            <w:pPr>
              <w:jc w:val="center"/>
              <w:rPr>
                <w:rFonts w:ascii="Franklin Gothic Book" w:hAnsi="Franklin Gothic Book" w:cs="Arial"/>
                <w:b/>
                <w:bCs/>
                <w:sz w:val="20"/>
                <w:szCs w:val="20"/>
              </w:rPr>
            </w:pPr>
            <w:r>
              <w:rPr>
                <w:rFonts w:ascii="Franklin Gothic Book" w:hAnsi="Franklin Gothic Book"/>
                <w:b/>
                <w:sz w:val="20"/>
              </w:rPr>
              <w:t>#</w:t>
            </w:r>
          </w:p>
        </w:tc>
        <w:tc>
          <w:tcPr>
            <w:tcW w:w="3435" w:type="dxa"/>
            <w:vAlign w:val="center"/>
          </w:tcPr>
          <w:p w14:paraId="552723DA" w14:textId="7C871B95" w:rsidR="00D117B0" w:rsidRPr="008B2645" w:rsidRDefault="00D117B0" w:rsidP="00D117B0">
            <w:pPr>
              <w:jc w:val="center"/>
              <w:rPr>
                <w:rFonts w:ascii="Franklin Gothic Book" w:hAnsi="Franklin Gothic Book" w:cs="Arial"/>
                <w:b/>
                <w:bCs/>
                <w:sz w:val="20"/>
                <w:szCs w:val="20"/>
              </w:rPr>
            </w:pPr>
            <w:r>
              <w:rPr>
                <w:rFonts w:ascii="Franklin Gothic Book" w:hAnsi="Franklin Gothic Book"/>
                <w:b/>
                <w:sz w:val="20"/>
              </w:rPr>
              <w:t>Description/spécifications</w:t>
            </w:r>
          </w:p>
        </w:tc>
        <w:tc>
          <w:tcPr>
            <w:tcW w:w="826" w:type="dxa"/>
            <w:vAlign w:val="center"/>
          </w:tcPr>
          <w:p w14:paraId="59973AD6" w14:textId="77777777" w:rsidR="00D117B0" w:rsidRPr="008B2645" w:rsidRDefault="00D117B0" w:rsidP="00D117B0">
            <w:pPr>
              <w:jc w:val="center"/>
              <w:rPr>
                <w:rFonts w:ascii="Franklin Gothic Book" w:hAnsi="Franklin Gothic Book" w:cs="Arial"/>
                <w:b/>
                <w:bCs/>
                <w:sz w:val="20"/>
                <w:szCs w:val="20"/>
              </w:rPr>
            </w:pPr>
            <w:r>
              <w:rPr>
                <w:rFonts w:ascii="Franklin Gothic Book" w:hAnsi="Franklin Gothic Book"/>
                <w:b/>
                <w:sz w:val="20"/>
              </w:rPr>
              <w:t>Unité</w:t>
            </w:r>
          </w:p>
        </w:tc>
        <w:tc>
          <w:tcPr>
            <w:tcW w:w="1290" w:type="dxa"/>
            <w:vAlign w:val="center"/>
          </w:tcPr>
          <w:p w14:paraId="19B8F903" w14:textId="77777777" w:rsidR="00D117B0" w:rsidRPr="008B2645" w:rsidRDefault="00D117B0" w:rsidP="00D117B0">
            <w:pPr>
              <w:jc w:val="center"/>
              <w:rPr>
                <w:rFonts w:ascii="Franklin Gothic Book" w:hAnsi="Franklin Gothic Book" w:cs="Arial"/>
                <w:b/>
                <w:bCs/>
                <w:sz w:val="20"/>
                <w:szCs w:val="20"/>
              </w:rPr>
            </w:pPr>
            <w:r>
              <w:rPr>
                <w:rFonts w:ascii="Franklin Gothic Book" w:hAnsi="Franklin Gothic Book"/>
                <w:b/>
                <w:sz w:val="20"/>
              </w:rPr>
              <w:t>Quantité requise</w:t>
            </w:r>
          </w:p>
        </w:tc>
        <w:tc>
          <w:tcPr>
            <w:tcW w:w="1751" w:type="dxa"/>
            <w:vAlign w:val="bottom"/>
          </w:tcPr>
          <w:p w14:paraId="6835B6B0" w14:textId="6C981F7C" w:rsidR="00D117B0" w:rsidRPr="00D117B0" w:rsidRDefault="00D117B0" w:rsidP="00D117B0">
            <w:pPr>
              <w:jc w:val="center"/>
              <w:rPr>
                <w:rFonts w:ascii="Franklin Gothic Book" w:hAnsi="Franklin Gothic Book" w:cs="Arial"/>
                <w:b/>
                <w:bCs/>
                <w:sz w:val="20"/>
                <w:szCs w:val="20"/>
              </w:rPr>
            </w:pPr>
            <w:r w:rsidRPr="00D117B0">
              <w:rPr>
                <w:rFonts w:ascii="Franklin Gothic Book" w:hAnsi="Franklin Gothic Book" w:cs="Calibri"/>
                <w:b/>
                <w:bCs/>
                <w:color w:val="000000"/>
                <w:sz w:val="20"/>
                <w:szCs w:val="20"/>
                <w:lang w:eastAsia="fr-FR"/>
              </w:rPr>
              <w:t>Prix Unitaire (</w:t>
            </w:r>
            <w:r w:rsidR="00C86BF7" w:rsidRPr="00D117B0">
              <w:rPr>
                <w:rFonts w:ascii="Franklin Gothic Book" w:hAnsi="Franklin Gothic Book" w:cs="Calibri"/>
                <w:b/>
                <w:bCs/>
                <w:color w:val="000000"/>
                <w:sz w:val="20"/>
                <w:szCs w:val="20"/>
                <w:lang w:eastAsia="fr-FR"/>
              </w:rPr>
              <w:t>USD, HT</w:t>
            </w:r>
            <w:r w:rsidRPr="00D117B0">
              <w:rPr>
                <w:rFonts w:ascii="Franklin Gothic Book" w:hAnsi="Franklin Gothic Book" w:cs="Calibri"/>
                <w:b/>
                <w:bCs/>
                <w:color w:val="000000"/>
                <w:sz w:val="20"/>
                <w:szCs w:val="20"/>
                <w:lang w:eastAsia="fr-FR"/>
              </w:rPr>
              <w:t>)</w:t>
            </w:r>
          </w:p>
        </w:tc>
        <w:tc>
          <w:tcPr>
            <w:tcW w:w="1809" w:type="dxa"/>
            <w:vAlign w:val="bottom"/>
          </w:tcPr>
          <w:p w14:paraId="6FAE6C87" w14:textId="22FCCBAA" w:rsidR="00D117B0" w:rsidRPr="00D117B0" w:rsidRDefault="00D117B0" w:rsidP="00D117B0">
            <w:pPr>
              <w:jc w:val="center"/>
              <w:rPr>
                <w:rFonts w:ascii="Franklin Gothic Book" w:hAnsi="Franklin Gothic Book" w:cs="Arial"/>
                <w:b/>
                <w:bCs/>
                <w:sz w:val="20"/>
                <w:szCs w:val="20"/>
              </w:rPr>
            </w:pPr>
            <w:r w:rsidRPr="00D117B0">
              <w:rPr>
                <w:rFonts w:ascii="Franklin Gothic Book" w:hAnsi="Franklin Gothic Book" w:cs="Calibri"/>
                <w:b/>
                <w:bCs/>
                <w:color w:val="000000"/>
                <w:sz w:val="20"/>
                <w:szCs w:val="20"/>
                <w:lang w:eastAsia="fr-FR"/>
              </w:rPr>
              <w:t>Prix Total (USD,</w:t>
            </w:r>
            <w:r w:rsidR="00C86BF7">
              <w:rPr>
                <w:rFonts w:ascii="Franklin Gothic Book" w:hAnsi="Franklin Gothic Book" w:cs="Calibri"/>
                <w:b/>
                <w:bCs/>
                <w:color w:val="000000"/>
                <w:sz w:val="20"/>
                <w:szCs w:val="20"/>
                <w:lang w:eastAsia="fr-FR"/>
              </w:rPr>
              <w:t xml:space="preserve"> </w:t>
            </w:r>
            <w:r w:rsidRPr="00D117B0">
              <w:rPr>
                <w:rFonts w:ascii="Franklin Gothic Book" w:hAnsi="Franklin Gothic Book" w:cs="Calibri"/>
                <w:b/>
                <w:bCs/>
                <w:color w:val="000000"/>
                <w:sz w:val="20"/>
                <w:szCs w:val="20"/>
                <w:lang w:eastAsia="fr-FR"/>
              </w:rPr>
              <w:t>HT)</w:t>
            </w:r>
          </w:p>
        </w:tc>
      </w:tr>
      <w:tr w:rsidR="00284660" w:rsidRPr="008B2645" w14:paraId="4A1645BF" w14:textId="77777777" w:rsidTr="00C86BF7">
        <w:trPr>
          <w:trHeight w:val="311"/>
        </w:trPr>
        <w:tc>
          <w:tcPr>
            <w:tcW w:w="793" w:type="dxa"/>
            <w:vAlign w:val="center"/>
          </w:tcPr>
          <w:p w14:paraId="6F2EF6E8" w14:textId="0D512EC6" w:rsidR="00284660" w:rsidRPr="001F71BA" w:rsidRDefault="00284660" w:rsidP="00284660">
            <w:pPr>
              <w:jc w:val="center"/>
              <w:rPr>
                <w:rFonts w:ascii="Franklin Gothic Book" w:hAnsi="Franklin Gothic Book" w:cs="Arial"/>
                <w:sz w:val="20"/>
                <w:szCs w:val="20"/>
                <w:highlight w:val="yellow"/>
              </w:rPr>
            </w:pPr>
            <w:r w:rsidRPr="001F71BA">
              <w:rPr>
                <w:rFonts w:ascii="Franklin Gothic Book" w:hAnsi="Franklin Gothic Book" w:cs="Arial"/>
                <w:sz w:val="20"/>
                <w:szCs w:val="20"/>
              </w:rPr>
              <w:t>1</w:t>
            </w:r>
          </w:p>
        </w:tc>
        <w:tc>
          <w:tcPr>
            <w:tcW w:w="3435" w:type="dxa"/>
          </w:tcPr>
          <w:p w14:paraId="77C31285" w14:textId="39A29364" w:rsidR="00284660" w:rsidRPr="00277FBD" w:rsidRDefault="00284660" w:rsidP="00284660">
            <w:pPr>
              <w:rPr>
                <w:rFonts w:ascii="Franklin Gothic Book" w:hAnsi="Franklin Gothic Book" w:cs="Arial"/>
                <w:color w:val="4F81BD" w:themeColor="accent1"/>
                <w:sz w:val="20"/>
                <w:szCs w:val="20"/>
              </w:rPr>
            </w:pPr>
            <w:r w:rsidRPr="00EB7CD6">
              <w:rPr>
                <w:rFonts w:ascii="Franklin Gothic Book" w:hAnsi="Franklin Gothic Book" w:cs="Calibri"/>
                <w:color w:val="000000"/>
                <w:sz w:val="20"/>
                <w:szCs w:val="20"/>
                <w:lang w:eastAsia="fr-FR"/>
              </w:rPr>
              <w:t>Développement de la méthodologie et des supports de formation</w:t>
            </w:r>
          </w:p>
        </w:tc>
        <w:tc>
          <w:tcPr>
            <w:tcW w:w="826" w:type="dxa"/>
          </w:tcPr>
          <w:p w14:paraId="11AA7C6B" w14:textId="090F5895" w:rsidR="00284660" w:rsidRPr="00277FBD" w:rsidRDefault="00284660" w:rsidP="00284660">
            <w:pPr>
              <w:jc w:val="center"/>
              <w:rPr>
                <w:rFonts w:ascii="Franklin Gothic Book" w:hAnsi="Franklin Gothic Book" w:cs="Arial"/>
                <w:color w:val="4F81BD" w:themeColor="accent1"/>
                <w:sz w:val="20"/>
                <w:szCs w:val="20"/>
                <w:lang w:val="en-GB"/>
              </w:rPr>
            </w:pPr>
            <w:r w:rsidRPr="00EB7CD6">
              <w:rPr>
                <w:rFonts w:ascii="Franklin Gothic Book" w:hAnsi="Franklin Gothic Book" w:cs="Calibri"/>
                <w:color w:val="000000"/>
                <w:sz w:val="20"/>
                <w:szCs w:val="20"/>
                <w:lang w:eastAsia="fr-FR"/>
              </w:rPr>
              <w:t>Jours</w:t>
            </w:r>
          </w:p>
        </w:tc>
        <w:tc>
          <w:tcPr>
            <w:tcW w:w="1290" w:type="dxa"/>
            <w:vAlign w:val="center"/>
          </w:tcPr>
          <w:p w14:paraId="5473D156" w14:textId="04A42551" w:rsidR="00284660" w:rsidRPr="00277FBD" w:rsidRDefault="00284660" w:rsidP="00284660">
            <w:pPr>
              <w:jc w:val="center"/>
              <w:rPr>
                <w:rFonts w:ascii="Franklin Gothic Book" w:hAnsi="Franklin Gothic Book" w:cs="Arial"/>
                <w:color w:val="4F81BD" w:themeColor="accent1"/>
                <w:sz w:val="20"/>
                <w:szCs w:val="20"/>
                <w:lang w:val="en-GB"/>
              </w:rPr>
            </w:pPr>
          </w:p>
        </w:tc>
        <w:tc>
          <w:tcPr>
            <w:tcW w:w="1751" w:type="dxa"/>
            <w:vAlign w:val="center"/>
          </w:tcPr>
          <w:p w14:paraId="7A32C07B" w14:textId="77777777" w:rsidR="00284660" w:rsidRPr="008B2645" w:rsidRDefault="00284660" w:rsidP="00284660">
            <w:pPr>
              <w:jc w:val="right"/>
              <w:rPr>
                <w:rFonts w:ascii="Franklin Gothic Book" w:hAnsi="Franklin Gothic Book" w:cs="Arial"/>
                <w:sz w:val="20"/>
                <w:szCs w:val="20"/>
                <w:lang w:val="en-GB"/>
              </w:rPr>
            </w:pPr>
          </w:p>
        </w:tc>
        <w:tc>
          <w:tcPr>
            <w:tcW w:w="1809" w:type="dxa"/>
            <w:vAlign w:val="center"/>
          </w:tcPr>
          <w:p w14:paraId="080F32A3" w14:textId="77777777" w:rsidR="00284660" w:rsidRPr="008B2645" w:rsidRDefault="00284660" w:rsidP="00284660">
            <w:pPr>
              <w:jc w:val="right"/>
              <w:rPr>
                <w:rFonts w:ascii="Franklin Gothic Book" w:hAnsi="Franklin Gothic Book" w:cs="Arial"/>
                <w:sz w:val="20"/>
                <w:szCs w:val="20"/>
                <w:lang w:val="en-GB"/>
              </w:rPr>
            </w:pPr>
          </w:p>
        </w:tc>
      </w:tr>
      <w:tr w:rsidR="009B1E45" w:rsidRPr="008B2645" w14:paraId="26465801" w14:textId="77777777" w:rsidTr="00C86BF7">
        <w:trPr>
          <w:trHeight w:val="719"/>
        </w:trPr>
        <w:tc>
          <w:tcPr>
            <w:tcW w:w="793" w:type="dxa"/>
            <w:vAlign w:val="center"/>
          </w:tcPr>
          <w:p w14:paraId="537E8282" w14:textId="141157EF" w:rsidR="009B1E45" w:rsidRPr="008B2645" w:rsidRDefault="009E6533"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3435" w:type="dxa"/>
            <w:vAlign w:val="center"/>
          </w:tcPr>
          <w:p w14:paraId="37619210" w14:textId="2909EDE7" w:rsidR="009B1E45" w:rsidRPr="00E40AB9" w:rsidRDefault="00E40AB9" w:rsidP="00896594">
            <w:pPr>
              <w:rPr>
                <w:rFonts w:ascii="Franklin Gothic Book" w:hAnsi="Franklin Gothic Book" w:cs="Arial"/>
                <w:sz w:val="20"/>
                <w:szCs w:val="20"/>
              </w:rPr>
            </w:pPr>
            <w:r w:rsidRPr="00EB7CD6">
              <w:rPr>
                <w:rFonts w:ascii="Franklin Gothic Book" w:hAnsi="Franklin Gothic Book" w:cs="Calibri"/>
                <w:color w:val="000000"/>
                <w:sz w:val="20"/>
                <w:szCs w:val="20"/>
                <w:lang w:eastAsia="fr-FR"/>
              </w:rPr>
              <w:t>Frais de transport international</w:t>
            </w:r>
            <w:r>
              <w:rPr>
                <w:rFonts w:ascii="Franklin Gothic Book" w:hAnsi="Franklin Gothic Book" w:cs="Calibri"/>
                <w:color w:val="000000"/>
                <w:sz w:val="20"/>
                <w:szCs w:val="20"/>
                <w:lang w:eastAsia="fr-FR"/>
              </w:rPr>
              <w:t> ; Visa, Assurance, etc.</w:t>
            </w:r>
          </w:p>
        </w:tc>
        <w:tc>
          <w:tcPr>
            <w:tcW w:w="826" w:type="dxa"/>
            <w:vAlign w:val="center"/>
          </w:tcPr>
          <w:p w14:paraId="352D4BAD" w14:textId="38D95524" w:rsidR="009B1E45" w:rsidRPr="00E40AB9" w:rsidRDefault="00E40AB9" w:rsidP="00896594">
            <w:pPr>
              <w:jc w:val="center"/>
              <w:rPr>
                <w:rFonts w:ascii="Franklin Gothic Book" w:hAnsi="Franklin Gothic Book" w:cs="Arial"/>
                <w:sz w:val="20"/>
                <w:szCs w:val="20"/>
              </w:rPr>
            </w:pPr>
            <w:r>
              <w:rPr>
                <w:rFonts w:ascii="Franklin Gothic Book" w:hAnsi="Franklin Gothic Book" w:cs="Arial"/>
                <w:sz w:val="20"/>
                <w:szCs w:val="20"/>
              </w:rPr>
              <w:t>FF</w:t>
            </w:r>
          </w:p>
        </w:tc>
        <w:tc>
          <w:tcPr>
            <w:tcW w:w="1290" w:type="dxa"/>
            <w:vAlign w:val="center"/>
          </w:tcPr>
          <w:p w14:paraId="25BCF9DA" w14:textId="77777777" w:rsidR="009B1E45" w:rsidRPr="00E40AB9" w:rsidRDefault="009B1E45" w:rsidP="00896594">
            <w:pPr>
              <w:jc w:val="center"/>
              <w:rPr>
                <w:rFonts w:ascii="Franklin Gothic Book" w:hAnsi="Franklin Gothic Book" w:cs="Arial"/>
                <w:sz w:val="20"/>
                <w:szCs w:val="20"/>
              </w:rPr>
            </w:pPr>
          </w:p>
        </w:tc>
        <w:tc>
          <w:tcPr>
            <w:tcW w:w="1751" w:type="dxa"/>
            <w:vAlign w:val="center"/>
          </w:tcPr>
          <w:p w14:paraId="5DC9D70B" w14:textId="77777777" w:rsidR="009B1E45" w:rsidRPr="00E40AB9" w:rsidRDefault="009B1E45" w:rsidP="00896594">
            <w:pPr>
              <w:jc w:val="right"/>
              <w:rPr>
                <w:rFonts w:ascii="Franklin Gothic Book" w:hAnsi="Franklin Gothic Book" w:cs="Arial"/>
                <w:sz w:val="20"/>
                <w:szCs w:val="20"/>
              </w:rPr>
            </w:pPr>
          </w:p>
        </w:tc>
        <w:tc>
          <w:tcPr>
            <w:tcW w:w="1809" w:type="dxa"/>
            <w:vAlign w:val="center"/>
          </w:tcPr>
          <w:p w14:paraId="234B9957" w14:textId="77777777" w:rsidR="009B1E45" w:rsidRPr="00E40AB9" w:rsidRDefault="009B1E45" w:rsidP="00896594">
            <w:pPr>
              <w:jc w:val="right"/>
              <w:rPr>
                <w:rFonts w:ascii="Franklin Gothic Book" w:hAnsi="Franklin Gothic Book" w:cs="Arial"/>
                <w:sz w:val="20"/>
                <w:szCs w:val="20"/>
              </w:rPr>
            </w:pPr>
          </w:p>
        </w:tc>
      </w:tr>
      <w:tr w:rsidR="00C86BF7" w:rsidRPr="008B2645" w14:paraId="7EA1DA0E" w14:textId="77777777" w:rsidTr="00C86BF7">
        <w:trPr>
          <w:trHeight w:val="311"/>
        </w:trPr>
        <w:tc>
          <w:tcPr>
            <w:tcW w:w="8095" w:type="dxa"/>
            <w:gridSpan w:val="5"/>
            <w:vAlign w:val="center"/>
          </w:tcPr>
          <w:p w14:paraId="745AC202" w14:textId="6CC39288" w:rsidR="00C86BF7" w:rsidRPr="00C86BF7" w:rsidRDefault="00C86BF7" w:rsidP="00C86BF7">
            <w:pPr>
              <w:jc w:val="right"/>
              <w:rPr>
                <w:rFonts w:ascii="Franklin Gothic Book" w:hAnsi="Franklin Gothic Book" w:cs="Arial"/>
                <w:b/>
                <w:bCs/>
                <w:sz w:val="20"/>
                <w:szCs w:val="20"/>
              </w:rPr>
            </w:pPr>
            <w:r w:rsidRPr="00C86BF7">
              <w:rPr>
                <w:rFonts w:ascii="Franklin Gothic Book" w:hAnsi="Franklin Gothic Book" w:cs="Calibri"/>
                <w:b/>
                <w:bCs/>
                <w:color w:val="000000"/>
                <w:sz w:val="20"/>
                <w:szCs w:val="20"/>
                <w:lang w:eastAsia="fr-FR"/>
              </w:rPr>
              <w:t>TOTAL (HT)</w:t>
            </w:r>
          </w:p>
        </w:tc>
        <w:tc>
          <w:tcPr>
            <w:tcW w:w="1809" w:type="dxa"/>
            <w:vAlign w:val="center"/>
          </w:tcPr>
          <w:p w14:paraId="58D1AB34" w14:textId="77777777" w:rsidR="00C86BF7" w:rsidRPr="00E40AB9" w:rsidRDefault="00C86BF7" w:rsidP="00896594">
            <w:pPr>
              <w:jc w:val="right"/>
              <w:rPr>
                <w:rFonts w:ascii="Franklin Gothic Book" w:hAnsi="Franklin Gothic Book" w:cs="Arial"/>
                <w:sz w:val="20"/>
                <w:szCs w:val="20"/>
              </w:rPr>
            </w:pPr>
          </w:p>
        </w:tc>
      </w:tr>
      <w:tr w:rsidR="00C86BF7" w:rsidRPr="008B2645" w14:paraId="55E460C2" w14:textId="77777777" w:rsidTr="00C86BF7">
        <w:trPr>
          <w:trHeight w:val="311"/>
        </w:trPr>
        <w:tc>
          <w:tcPr>
            <w:tcW w:w="8095" w:type="dxa"/>
            <w:gridSpan w:val="5"/>
            <w:vAlign w:val="center"/>
          </w:tcPr>
          <w:p w14:paraId="1E977196" w14:textId="078BE938" w:rsidR="00C86BF7" w:rsidRPr="00C86BF7" w:rsidRDefault="00C86BF7" w:rsidP="00C86BF7">
            <w:pPr>
              <w:jc w:val="right"/>
              <w:rPr>
                <w:rFonts w:ascii="Franklin Gothic Book" w:hAnsi="Franklin Gothic Book" w:cs="Arial"/>
                <w:b/>
                <w:bCs/>
                <w:sz w:val="20"/>
                <w:szCs w:val="20"/>
              </w:rPr>
            </w:pPr>
            <w:r w:rsidRPr="00C86BF7">
              <w:rPr>
                <w:rFonts w:ascii="Franklin Gothic Book" w:hAnsi="Franklin Gothic Book" w:cs="Calibri"/>
                <w:b/>
                <w:bCs/>
                <w:color w:val="000000"/>
                <w:sz w:val="20"/>
                <w:szCs w:val="20"/>
                <w:lang w:eastAsia="fr-FR"/>
              </w:rPr>
              <w:t>TAXES</w:t>
            </w:r>
          </w:p>
        </w:tc>
        <w:tc>
          <w:tcPr>
            <w:tcW w:w="1809" w:type="dxa"/>
            <w:vAlign w:val="center"/>
          </w:tcPr>
          <w:p w14:paraId="32ED550B" w14:textId="77777777" w:rsidR="00C86BF7" w:rsidRPr="00E40AB9" w:rsidRDefault="00C86BF7" w:rsidP="00896594">
            <w:pPr>
              <w:jc w:val="right"/>
              <w:rPr>
                <w:rFonts w:ascii="Franklin Gothic Book" w:hAnsi="Franklin Gothic Book" w:cs="Arial"/>
                <w:sz w:val="20"/>
                <w:szCs w:val="20"/>
              </w:rPr>
            </w:pPr>
          </w:p>
        </w:tc>
      </w:tr>
      <w:tr w:rsidR="009B1E45" w:rsidRPr="008B2645" w14:paraId="13BAFA6F" w14:textId="77777777" w:rsidTr="00C86BF7">
        <w:trPr>
          <w:trHeight w:val="408"/>
        </w:trPr>
        <w:tc>
          <w:tcPr>
            <w:tcW w:w="8095" w:type="dxa"/>
            <w:gridSpan w:val="5"/>
            <w:vAlign w:val="center"/>
          </w:tcPr>
          <w:p w14:paraId="2B06BEF8" w14:textId="157398B3" w:rsidR="009B1E45" w:rsidRPr="008B2645" w:rsidRDefault="009B1E45" w:rsidP="40E04AD8">
            <w:pPr>
              <w:jc w:val="right"/>
              <w:rPr>
                <w:rFonts w:ascii="Franklin Gothic Book" w:hAnsi="Franklin Gothic Book" w:cs="Arial"/>
                <w:b/>
                <w:bCs/>
                <w:color w:val="FF0000"/>
                <w:sz w:val="20"/>
                <w:szCs w:val="20"/>
              </w:rPr>
            </w:pPr>
            <w:r>
              <w:rPr>
                <w:rFonts w:ascii="Franklin Gothic Book" w:hAnsi="Franklin Gothic Book"/>
                <w:b/>
                <w:sz w:val="20"/>
              </w:rPr>
              <w:t>TOTAL GÉNÉRAL (TVA compris)</w:t>
            </w:r>
          </w:p>
        </w:tc>
        <w:tc>
          <w:tcPr>
            <w:tcW w:w="1809" w:type="dxa"/>
            <w:vAlign w:val="center"/>
          </w:tcPr>
          <w:p w14:paraId="2F1A0192" w14:textId="77777777" w:rsidR="009B1E45" w:rsidRPr="001012DC" w:rsidRDefault="009B1E45" w:rsidP="009B1E45">
            <w:pPr>
              <w:jc w:val="right"/>
              <w:rPr>
                <w:rFonts w:ascii="Franklin Gothic Book" w:hAnsi="Franklin Gothic Book" w:cs="Arial"/>
                <w:sz w:val="20"/>
                <w:szCs w:val="20"/>
              </w:rPr>
            </w:pPr>
          </w:p>
        </w:tc>
      </w:tr>
    </w:tbl>
    <w:p w14:paraId="4BF690EF" w14:textId="4D22FA23" w:rsidR="008D2943" w:rsidRDefault="008D2943" w:rsidP="00EB04C2">
      <w:pPr>
        <w:jc w:val="both"/>
        <w:outlineLvl w:val="0"/>
        <w:rPr>
          <w:rFonts w:ascii="Franklin Gothic Book" w:hAnsi="Franklin Gothic Book" w:cs="Arial"/>
          <w:bCs/>
          <w:sz w:val="20"/>
          <w:szCs w:val="20"/>
        </w:rPr>
      </w:pPr>
    </w:p>
    <w:p w14:paraId="6D016F24" w14:textId="77777777" w:rsidR="00D35EFB" w:rsidRPr="00D35EFB" w:rsidRDefault="00D35EFB" w:rsidP="00D35EFB">
      <w:pPr>
        <w:spacing w:after="80"/>
        <w:jc w:val="both"/>
        <w:rPr>
          <w:rFonts w:ascii="Franklin Gothic Book" w:hAnsi="Franklin Gothic Book"/>
          <w:b/>
          <w:bCs/>
          <w:sz w:val="20"/>
          <w:szCs w:val="20"/>
        </w:rPr>
      </w:pPr>
      <w:r w:rsidRPr="00D35EFB">
        <w:rPr>
          <w:rFonts w:ascii="Franklin Gothic Book" w:hAnsi="Franklin Gothic Book"/>
          <w:b/>
          <w:bCs/>
          <w:sz w:val="20"/>
          <w:szCs w:val="20"/>
        </w:rPr>
        <w:t>Frais pour le Mali :</w:t>
      </w:r>
    </w:p>
    <w:p w14:paraId="2539BA31" w14:textId="77777777" w:rsidR="00AC2700" w:rsidRDefault="00AC2700" w:rsidP="00EB04C2">
      <w:pPr>
        <w:jc w:val="both"/>
        <w:outlineLvl w:val="0"/>
        <w:rPr>
          <w:rFonts w:ascii="Franklin Gothic Book" w:hAnsi="Franklin Gothic Book" w:cs="Arial"/>
          <w:bCs/>
          <w:sz w:val="20"/>
          <w:szCs w:val="20"/>
        </w:rPr>
      </w:pPr>
    </w:p>
    <w:tbl>
      <w:tblPr>
        <w:tblStyle w:val="TableGrid"/>
        <w:tblpPr w:leftFromText="180" w:rightFromText="180" w:vertAnchor="text" w:horzAnchor="margin" w:tblpY="23"/>
        <w:tblW w:w="9904" w:type="dxa"/>
        <w:tblLook w:val="04A0" w:firstRow="1" w:lastRow="0" w:firstColumn="1" w:lastColumn="0" w:noHBand="0" w:noVBand="1"/>
      </w:tblPr>
      <w:tblGrid>
        <w:gridCol w:w="793"/>
        <w:gridCol w:w="3435"/>
        <w:gridCol w:w="826"/>
        <w:gridCol w:w="1290"/>
        <w:gridCol w:w="1751"/>
        <w:gridCol w:w="1809"/>
      </w:tblGrid>
      <w:tr w:rsidR="00AC2700" w:rsidRPr="008B2645" w14:paraId="7C9E9792" w14:textId="77777777" w:rsidTr="006E4A12">
        <w:trPr>
          <w:trHeight w:val="133"/>
        </w:trPr>
        <w:tc>
          <w:tcPr>
            <w:tcW w:w="5054" w:type="dxa"/>
            <w:gridSpan w:val="3"/>
            <w:shd w:val="clear" w:color="auto" w:fill="D9D9D9" w:themeFill="background1" w:themeFillShade="D9"/>
            <w:vAlign w:val="center"/>
          </w:tcPr>
          <w:p w14:paraId="3C25C588" w14:textId="77777777" w:rsidR="00AC2700" w:rsidRPr="008B2645" w:rsidRDefault="00AC2700" w:rsidP="006E4A12">
            <w:pPr>
              <w:jc w:val="center"/>
              <w:rPr>
                <w:rFonts w:ascii="Franklin Gothic Book" w:hAnsi="Franklin Gothic Book" w:cs="Arial"/>
                <w:b/>
                <w:bCs/>
                <w:sz w:val="20"/>
                <w:szCs w:val="20"/>
              </w:rPr>
            </w:pPr>
            <w:r>
              <w:rPr>
                <w:rFonts w:ascii="Franklin Gothic Book" w:hAnsi="Franklin Gothic Book"/>
                <w:b/>
                <w:sz w:val="20"/>
              </w:rPr>
              <w:t>À remplir par NRC</w:t>
            </w:r>
          </w:p>
        </w:tc>
        <w:tc>
          <w:tcPr>
            <w:tcW w:w="4850" w:type="dxa"/>
            <w:gridSpan w:val="3"/>
            <w:shd w:val="clear" w:color="auto" w:fill="D9D9D9" w:themeFill="background1" w:themeFillShade="D9"/>
            <w:vAlign w:val="center"/>
          </w:tcPr>
          <w:p w14:paraId="1017D04B" w14:textId="77777777" w:rsidR="00AC2700" w:rsidRPr="008B2645" w:rsidRDefault="00AC2700" w:rsidP="006E4A12">
            <w:pPr>
              <w:jc w:val="center"/>
              <w:rPr>
                <w:rFonts w:ascii="Franklin Gothic Book" w:hAnsi="Franklin Gothic Book" w:cs="Arial"/>
                <w:b/>
                <w:bCs/>
                <w:sz w:val="20"/>
                <w:szCs w:val="20"/>
              </w:rPr>
            </w:pPr>
            <w:r>
              <w:rPr>
                <w:rFonts w:ascii="Franklin Gothic Book" w:hAnsi="Franklin Gothic Book"/>
                <w:b/>
                <w:sz w:val="20"/>
              </w:rPr>
              <w:t>À remplir par le fournisseur</w:t>
            </w:r>
          </w:p>
        </w:tc>
      </w:tr>
      <w:tr w:rsidR="00AC2700" w:rsidRPr="00D117B0" w14:paraId="7BCF9C2B" w14:textId="77777777" w:rsidTr="006E4A12">
        <w:trPr>
          <w:trHeight w:val="311"/>
        </w:trPr>
        <w:tc>
          <w:tcPr>
            <w:tcW w:w="793" w:type="dxa"/>
          </w:tcPr>
          <w:p w14:paraId="6B29C36F" w14:textId="77777777" w:rsidR="00AC2700" w:rsidRPr="008B2645" w:rsidRDefault="00AC2700" w:rsidP="006E4A12">
            <w:pPr>
              <w:jc w:val="center"/>
              <w:rPr>
                <w:rFonts w:ascii="Franklin Gothic Book" w:hAnsi="Franklin Gothic Book" w:cs="Arial"/>
                <w:b/>
                <w:bCs/>
                <w:sz w:val="20"/>
                <w:szCs w:val="20"/>
              </w:rPr>
            </w:pPr>
            <w:r>
              <w:rPr>
                <w:rFonts w:ascii="Franklin Gothic Book" w:hAnsi="Franklin Gothic Book"/>
                <w:b/>
                <w:sz w:val="20"/>
              </w:rPr>
              <w:t xml:space="preserve">Article </w:t>
            </w:r>
          </w:p>
          <w:p w14:paraId="3C3B5BDB" w14:textId="77777777" w:rsidR="00AC2700" w:rsidRPr="008B2645" w:rsidRDefault="00AC2700" w:rsidP="006E4A12">
            <w:pPr>
              <w:jc w:val="center"/>
              <w:rPr>
                <w:rFonts w:ascii="Franklin Gothic Book" w:hAnsi="Franklin Gothic Book" w:cs="Arial"/>
                <w:b/>
                <w:bCs/>
                <w:sz w:val="20"/>
                <w:szCs w:val="20"/>
              </w:rPr>
            </w:pPr>
            <w:r>
              <w:rPr>
                <w:rFonts w:ascii="Franklin Gothic Book" w:hAnsi="Franklin Gothic Book"/>
                <w:b/>
                <w:sz w:val="20"/>
              </w:rPr>
              <w:t>#</w:t>
            </w:r>
          </w:p>
        </w:tc>
        <w:tc>
          <w:tcPr>
            <w:tcW w:w="3435" w:type="dxa"/>
            <w:vAlign w:val="center"/>
          </w:tcPr>
          <w:p w14:paraId="4C3FB501" w14:textId="77777777" w:rsidR="00AC2700" w:rsidRPr="008B2645" w:rsidRDefault="00AC2700" w:rsidP="006E4A12">
            <w:pPr>
              <w:jc w:val="center"/>
              <w:rPr>
                <w:rFonts w:ascii="Franklin Gothic Book" w:hAnsi="Franklin Gothic Book" w:cs="Arial"/>
                <w:b/>
                <w:bCs/>
                <w:sz w:val="20"/>
                <w:szCs w:val="20"/>
              </w:rPr>
            </w:pPr>
            <w:r>
              <w:rPr>
                <w:rFonts w:ascii="Franklin Gothic Book" w:hAnsi="Franklin Gothic Book"/>
                <w:b/>
                <w:sz w:val="20"/>
              </w:rPr>
              <w:t>Description/spécifications</w:t>
            </w:r>
          </w:p>
        </w:tc>
        <w:tc>
          <w:tcPr>
            <w:tcW w:w="826" w:type="dxa"/>
            <w:vAlign w:val="center"/>
          </w:tcPr>
          <w:p w14:paraId="430FB60A" w14:textId="77777777" w:rsidR="00AC2700" w:rsidRPr="008B2645" w:rsidRDefault="00AC2700" w:rsidP="006E4A12">
            <w:pPr>
              <w:jc w:val="center"/>
              <w:rPr>
                <w:rFonts w:ascii="Franklin Gothic Book" w:hAnsi="Franklin Gothic Book" w:cs="Arial"/>
                <w:b/>
                <w:bCs/>
                <w:sz w:val="20"/>
                <w:szCs w:val="20"/>
              </w:rPr>
            </w:pPr>
            <w:r>
              <w:rPr>
                <w:rFonts w:ascii="Franklin Gothic Book" w:hAnsi="Franklin Gothic Book"/>
                <w:b/>
                <w:sz w:val="20"/>
              </w:rPr>
              <w:t>Unité</w:t>
            </w:r>
          </w:p>
        </w:tc>
        <w:tc>
          <w:tcPr>
            <w:tcW w:w="1290" w:type="dxa"/>
            <w:vAlign w:val="center"/>
          </w:tcPr>
          <w:p w14:paraId="4CC76CD5" w14:textId="77777777" w:rsidR="00AC2700" w:rsidRPr="008B2645" w:rsidRDefault="00AC2700" w:rsidP="006E4A12">
            <w:pPr>
              <w:jc w:val="center"/>
              <w:rPr>
                <w:rFonts w:ascii="Franklin Gothic Book" w:hAnsi="Franklin Gothic Book" w:cs="Arial"/>
                <w:b/>
                <w:bCs/>
                <w:sz w:val="20"/>
                <w:szCs w:val="20"/>
              </w:rPr>
            </w:pPr>
            <w:r>
              <w:rPr>
                <w:rFonts w:ascii="Franklin Gothic Book" w:hAnsi="Franklin Gothic Book"/>
                <w:b/>
                <w:sz w:val="20"/>
              </w:rPr>
              <w:t>Quantité requise</w:t>
            </w:r>
          </w:p>
        </w:tc>
        <w:tc>
          <w:tcPr>
            <w:tcW w:w="1751" w:type="dxa"/>
            <w:vAlign w:val="bottom"/>
          </w:tcPr>
          <w:p w14:paraId="19A700FF" w14:textId="77777777" w:rsidR="00AC2700" w:rsidRPr="00D117B0" w:rsidRDefault="00AC2700" w:rsidP="006E4A12">
            <w:pPr>
              <w:jc w:val="center"/>
              <w:rPr>
                <w:rFonts w:ascii="Franklin Gothic Book" w:hAnsi="Franklin Gothic Book" w:cs="Arial"/>
                <w:b/>
                <w:bCs/>
                <w:sz w:val="20"/>
                <w:szCs w:val="20"/>
              </w:rPr>
            </w:pPr>
            <w:r w:rsidRPr="00D117B0">
              <w:rPr>
                <w:rFonts w:ascii="Franklin Gothic Book" w:hAnsi="Franklin Gothic Book" w:cs="Calibri"/>
                <w:b/>
                <w:bCs/>
                <w:color w:val="000000"/>
                <w:sz w:val="20"/>
                <w:szCs w:val="20"/>
                <w:lang w:eastAsia="fr-FR"/>
              </w:rPr>
              <w:t>Prix Unitaire (USD, HT)</w:t>
            </w:r>
          </w:p>
        </w:tc>
        <w:tc>
          <w:tcPr>
            <w:tcW w:w="1809" w:type="dxa"/>
            <w:vAlign w:val="bottom"/>
          </w:tcPr>
          <w:p w14:paraId="36DDF368" w14:textId="77777777" w:rsidR="00AC2700" w:rsidRPr="00D117B0" w:rsidRDefault="00AC2700" w:rsidP="006E4A12">
            <w:pPr>
              <w:jc w:val="center"/>
              <w:rPr>
                <w:rFonts w:ascii="Franklin Gothic Book" w:hAnsi="Franklin Gothic Book" w:cs="Arial"/>
                <w:b/>
                <w:bCs/>
                <w:sz w:val="20"/>
                <w:szCs w:val="20"/>
              </w:rPr>
            </w:pPr>
            <w:r w:rsidRPr="00D117B0">
              <w:rPr>
                <w:rFonts w:ascii="Franklin Gothic Book" w:hAnsi="Franklin Gothic Book" w:cs="Calibri"/>
                <w:b/>
                <w:bCs/>
                <w:color w:val="000000"/>
                <w:sz w:val="20"/>
                <w:szCs w:val="20"/>
                <w:lang w:eastAsia="fr-FR"/>
              </w:rPr>
              <w:t>Prix Total (USD,</w:t>
            </w:r>
            <w:r>
              <w:rPr>
                <w:rFonts w:ascii="Franklin Gothic Book" w:hAnsi="Franklin Gothic Book" w:cs="Calibri"/>
                <w:b/>
                <w:bCs/>
                <w:color w:val="000000"/>
                <w:sz w:val="20"/>
                <w:szCs w:val="20"/>
                <w:lang w:eastAsia="fr-FR"/>
              </w:rPr>
              <w:t xml:space="preserve"> </w:t>
            </w:r>
            <w:r w:rsidRPr="00D117B0">
              <w:rPr>
                <w:rFonts w:ascii="Franklin Gothic Book" w:hAnsi="Franklin Gothic Book" w:cs="Calibri"/>
                <w:b/>
                <w:bCs/>
                <w:color w:val="000000"/>
                <w:sz w:val="20"/>
                <w:szCs w:val="20"/>
                <w:lang w:eastAsia="fr-FR"/>
              </w:rPr>
              <w:t>HT)</w:t>
            </w:r>
          </w:p>
        </w:tc>
      </w:tr>
      <w:tr w:rsidR="007742D4" w:rsidRPr="008B2645" w14:paraId="17E47465" w14:textId="77777777" w:rsidTr="00783196">
        <w:trPr>
          <w:trHeight w:val="311"/>
        </w:trPr>
        <w:tc>
          <w:tcPr>
            <w:tcW w:w="793" w:type="dxa"/>
          </w:tcPr>
          <w:p w14:paraId="66A71115" w14:textId="24CEBBA4" w:rsidR="007742D4" w:rsidRPr="001F71BA" w:rsidRDefault="007742D4" w:rsidP="007742D4">
            <w:pPr>
              <w:jc w:val="center"/>
              <w:rPr>
                <w:rFonts w:ascii="Franklin Gothic Book" w:hAnsi="Franklin Gothic Book" w:cs="Arial"/>
                <w:sz w:val="20"/>
                <w:szCs w:val="20"/>
                <w:highlight w:val="yellow"/>
              </w:rPr>
            </w:pPr>
            <w:r>
              <w:rPr>
                <w:rFonts w:ascii="Franklin Gothic Book" w:hAnsi="Franklin Gothic Book" w:cs="Arial"/>
                <w:sz w:val="20"/>
                <w:szCs w:val="20"/>
                <w:highlight w:val="yellow"/>
              </w:rPr>
              <w:t>3</w:t>
            </w:r>
          </w:p>
        </w:tc>
        <w:tc>
          <w:tcPr>
            <w:tcW w:w="3435" w:type="dxa"/>
          </w:tcPr>
          <w:p w14:paraId="32474F63" w14:textId="7D33A452" w:rsidR="007742D4" w:rsidRPr="00277FBD" w:rsidRDefault="007742D4" w:rsidP="007742D4">
            <w:pPr>
              <w:rPr>
                <w:rFonts w:ascii="Franklin Gothic Book" w:hAnsi="Franklin Gothic Book" w:cs="Arial"/>
                <w:color w:val="4F81BD" w:themeColor="accent1"/>
                <w:sz w:val="20"/>
                <w:szCs w:val="20"/>
              </w:rPr>
            </w:pPr>
            <w:r w:rsidRPr="00EB7CD6">
              <w:rPr>
                <w:rFonts w:ascii="Franklin Gothic Book" w:hAnsi="Franklin Gothic Book" w:cs="Calibri"/>
                <w:color w:val="000000"/>
                <w:sz w:val="20"/>
                <w:szCs w:val="20"/>
                <w:lang w:eastAsia="fr-FR"/>
              </w:rPr>
              <w:t>Formation théorique des staffs</w:t>
            </w:r>
          </w:p>
        </w:tc>
        <w:tc>
          <w:tcPr>
            <w:tcW w:w="826" w:type="dxa"/>
          </w:tcPr>
          <w:p w14:paraId="74BD4CFF" w14:textId="08EEC990" w:rsidR="007742D4" w:rsidRPr="00277FBD" w:rsidRDefault="007742D4" w:rsidP="007742D4">
            <w:pPr>
              <w:jc w:val="center"/>
              <w:rPr>
                <w:rFonts w:ascii="Franklin Gothic Book" w:hAnsi="Franklin Gothic Book" w:cs="Arial"/>
                <w:color w:val="4F81BD" w:themeColor="accent1"/>
                <w:sz w:val="20"/>
                <w:szCs w:val="20"/>
                <w:lang w:val="en-GB"/>
              </w:rPr>
            </w:pPr>
            <w:r w:rsidRPr="000E62B9">
              <w:rPr>
                <w:rFonts w:ascii="Franklin Gothic Book" w:hAnsi="Franklin Gothic Book" w:cs="Calibri"/>
                <w:color w:val="000000"/>
                <w:sz w:val="20"/>
                <w:szCs w:val="20"/>
                <w:lang w:eastAsia="fr-FR"/>
              </w:rPr>
              <w:t xml:space="preserve">Jours </w:t>
            </w:r>
          </w:p>
        </w:tc>
        <w:tc>
          <w:tcPr>
            <w:tcW w:w="1290" w:type="dxa"/>
            <w:vAlign w:val="center"/>
          </w:tcPr>
          <w:p w14:paraId="1D3FD025" w14:textId="77777777" w:rsidR="007742D4" w:rsidRPr="00277FBD" w:rsidRDefault="007742D4" w:rsidP="007742D4">
            <w:pPr>
              <w:jc w:val="center"/>
              <w:rPr>
                <w:rFonts w:ascii="Franklin Gothic Book" w:hAnsi="Franklin Gothic Book" w:cs="Arial"/>
                <w:color w:val="4F81BD" w:themeColor="accent1"/>
                <w:sz w:val="20"/>
                <w:szCs w:val="20"/>
                <w:lang w:val="en-GB"/>
              </w:rPr>
            </w:pPr>
          </w:p>
        </w:tc>
        <w:tc>
          <w:tcPr>
            <w:tcW w:w="1751" w:type="dxa"/>
            <w:vAlign w:val="center"/>
          </w:tcPr>
          <w:p w14:paraId="3420D882" w14:textId="77777777" w:rsidR="007742D4" w:rsidRPr="008B2645" w:rsidRDefault="007742D4" w:rsidP="007742D4">
            <w:pPr>
              <w:jc w:val="right"/>
              <w:rPr>
                <w:rFonts w:ascii="Franklin Gothic Book" w:hAnsi="Franklin Gothic Book" w:cs="Arial"/>
                <w:sz w:val="20"/>
                <w:szCs w:val="20"/>
                <w:lang w:val="en-GB"/>
              </w:rPr>
            </w:pPr>
          </w:p>
        </w:tc>
        <w:tc>
          <w:tcPr>
            <w:tcW w:w="1809" w:type="dxa"/>
            <w:vAlign w:val="center"/>
          </w:tcPr>
          <w:p w14:paraId="6B1ECE7D" w14:textId="77777777" w:rsidR="007742D4" w:rsidRPr="008B2645" w:rsidRDefault="007742D4" w:rsidP="007742D4">
            <w:pPr>
              <w:jc w:val="right"/>
              <w:rPr>
                <w:rFonts w:ascii="Franklin Gothic Book" w:hAnsi="Franklin Gothic Book" w:cs="Arial"/>
                <w:sz w:val="20"/>
                <w:szCs w:val="20"/>
                <w:lang w:val="en-GB"/>
              </w:rPr>
            </w:pPr>
          </w:p>
        </w:tc>
      </w:tr>
      <w:tr w:rsidR="007742D4" w:rsidRPr="00E40AB9" w14:paraId="6D52E26D" w14:textId="77777777" w:rsidTr="00994272">
        <w:trPr>
          <w:trHeight w:val="719"/>
        </w:trPr>
        <w:tc>
          <w:tcPr>
            <w:tcW w:w="793" w:type="dxa"/>
          </w:tcPr>
          <w:p w14:paraId="3251F838" w14:textId="0E076BCB" w:rsidR="007742D4" w:rsidRPr="008B2645" w:rsidRDefault="007742D4" w:rsidP="007742D4">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3435" w:type="dxa"/>
          </w:tcPr>
          <w:p w14:paraId="0DAC58A9" w14:textId="2A8362DF" w:rsidR="007742D4" w:rsidRPr="00E40AB9" w:rsidRDefault="007742D4" w:rsidP="007742D4">
            <w:pPr>
              <w:rPr>
                <w:rFonts w:ascii="Franklin Gothic Book" w:hAnsi="Franklin Gothic Book" w:cs="Arial"/>
                <w:sz w:val="20"/>
                <w:szCs w:val="20"/>
              </w:rPr>
            </w:pPr>
            <w:r w:rsidRPr="00EB7CD6">
              <w:rPr>
                <w:rFonts w:ascii="Franklin Gothic Book" w:hAnsi="Franklin Gothic Book" w:cs="Calibri"/>
                <w:color w:val="000000"/>
                <w:sz w:val="20"/>
                <w:szCs w:val="20"/>
                <w:lang w:eastAsia="fr-FR"/>
              </w:rPr>
              <w:t xml:space="preserve">1ere analyse de barrière sur le terrain </w:t>
            </w:r>
          </w:p>
        </w:tc>
        <w:tc>
          <w:tcPr>
            <w:tcW w:w="826" w:type="dxa"/>
          </w:tcPr>
          <w:p w14:paraId="27D1F67B" w14:textId="5262CF0B" w:rsidR="007742D4" w:rsidRPr="00E40AB9" w:rsidRDefault="007742D4" w:rsidP="007742D4">
            <w:pPr>
              <w:jc w:val="center"/>
              <w:rPr>
                <w:rFonts w:ascii="Franklin Gothic Book" w:hAnsi="Franklin Gothic Book" w:cs="Arial"/>
                <w:sz w:val="20"/>
                <w:szCs w:val="20"/>
              </w:rPr>
            </w:pPr>
            <w:r w:rsidRPr="000E62B9">
              <w:rPr>
                <w:rFonts w:ascii="Franklin Gothic Book" w:hAnsi="Franklin Gothic Book" w:cs="Calibri"/>
                <w:color w:val="000000"/>
                <w:sz w:val="20"/>
                <w:szCs w:val="20"/>
                <w:lang w:eastAsia="fr-FR"/>
              </w:rPr>
              <w:t xml:space="preserve">Jours </w:t>
            </w:r>
          </w:p>
        </w:tc>
        <w:tc>
          <w:tcPr>
            <w:tcW w:w="1290" w:type="dxa"/>
            <w:vAlign w:val="center"/>
          </w:tcPr>
          <w:p w14:paraId="3CE9912B" w14:textId="77777777" w:rsidR="007742D4" w:rsidRPr="00E40AB9" w:rsidRDefault="007742D4" w:rsidP="007742D4">
            <w:pPr>
              <w:jc w:val="center"/>
              <w:rPr>
                <w:rFonts w:ascii="Franklin Gothic Book" w:hAnsi="Franklin Gothic Book" w:cs="Arial"/>
                <w:sz w:val="20"/>
                <w:szCs w:val="20"/>
              </w:rPr>
            </w:pPr>
          </w:p>
        </w:tc>
        <w:tc>
          <w:tcPr>
            <w:tcW w:w="1751" w:type="dxa"/>
            <w:vAlign w:val="center"/>
          </w:tcPr>
          <w:p w14:paraId="6772F935" w14:textId="77777777" w:rsidR="007742D4" w:rsidRPr="00E40AB9" w:rsidRDefault="007742D4" w:rsidP="007742D4">
            <w:pPr>
              <w:jc w:val="right"/>
              <w:rPr>
                <w:rFonts w:ascii="Franklin Gothic Book" w:hAnsi="Franklin Gothic Book" w:cs="Arial"/>
                <w:sz w:val="20"/>
                <w:szCs w:val="20"/>
              </w:rPr>
            </w:pPr>
          </w:p>
        </w:tc>
        <w:tc>
          <w:tcPr>
            <w:tcW w:w="1809" w:type="dxa"/>
            <w:vAlign w:val="center"/>
          </w:tcPr>
          <w:p w14:paraId="40CF573F" w14:textId="77777777" w:rsidR="007742D4" w:rsidRPr="00E40AB9" w:rsidRDefault="007742D4" w:rsidP="007742D4">
            <w:pPr>
              <w:jc w:val="right"/>
              <w:rPr>
                <w:rFonts w:ascii="Franklin Gothic Book" w:hAnsi="Franklin Gothic Book" w:cs="Arial"/>
                <w:sz w:val="20"/>
                <w:szCs w:val="20"/>
              </w:rPr>
            </w:pPr>
          </w:p>
        </w:tc>
      </w:tr>
      <w:tr w:rsidR="007742D4" w:rsidRPr="00E40AB9" w14:paraId="1E5EA16C" w14:textId="77777777" w:rsidTr="00B4023B">
        <w:trPr>
          <w:trHeight w:val="719"/>
        </w:trPr>
        <w:tc>
          <w:tcPr>
            <w:tcW w:w="793" w:type="dxa"/>
          </w:tcPr>
          <w:p w14:paraId="5C92DECB" w14:textId="492BD302" w:rsidR="007742D4" w:rsidRDefault="007742D4" w:rsidP="007742D4">
            <w:pPr>
              <w:jc w:val="center"/>
              <w:rPr>
                <w:rFonts w:ascii="Franklin Gothic Book" w:hAnsi="Franklin Gothic Book" w:cs="Arial"/>
                <w:sz w:val="20"/>
                <w:szCs w:val="20"/>
                <w:lang w:val="en-GB"/>
              </w:rPr>
            </w:pPr>
            <w:r>
              <w:rPr>
                <w:rFonts w:ascii="Franklin Gothic Book" w:hAnsi="Franklin Gothic Book" w:cs="Arial"/>
                <w:sz w:val="20"/>
                <w:szCs w:val="20"/>
                <w:lang w:val="en-GB"/>
              </w:rPr>
              <w:lastRenderedPageBreak/>
              <w:t>5</w:t>
            </w:r>
          </w:p>
        </w:tc>
        <w:tc>
          <w:tcPr>
            <w:tcW w:w="3435" w:type="dxa"/>
          </w:tcPr>
          <w:p w14:paraId="097A0A62" w14:textId="0D74D377" w:rsidR="007742D4" w:rsidRPr="00EB7CD6" w:rsidRDefault="007742D4" w:rsidP="007742D4">
            <w:pPr>
              <w:rPr>
                <w:rFonts w:ascii="Franklin Gothic Book" w:hAnsi="Franklin Gothic Book" w:cs="Calibri"/>
                <w:color w:val="000000"/>
                <w:sz w:val="20"/>
                <w:szCs w:val="20"/>
                <w:lang w:eastAsia="fr-FR"/>
              </w:rPr>
            </w:pPr>
            <w:r w:rsidRPr="00EB7CD6">
              <w:rPr>
                <w:rFonts w:ascii="Franklin Gothic Book" w:hAnsi="Franklin Gothic Book" w:cs="Calibri"/>
                <w:color w:val="000000"/>
                <w:sz w:val="20"/>
                <w:szCs w:val="20"/>
                <w:lang w:eastAsia="fr-FR"/>
              </w:rPr>
              <w:t>2</w:t>
            </w:r>
            <w:r w:rsidRPr="00EB7CD6">
              <w:rPr>
                <w:rFonts w:ascii="Franklin Gothic Book" w:hAnsi="Franklin Gothic Book" w:cs="Calibri"/>
                <w:color w:val="000000"/>
                <w:sz w:val="20"/>
                <w:szCs w:val="20"/>
                <w:vertAlign w:val="superscript"/>
                <w:lang w:eastAsia="fr-FR"/>
              </w:rPr>
              <w:t>ème</w:t>
            </w:r>
            <w:r w:rsidRPr="00EB7CD6">
              <w:rPr>
                <w:rFonts w:ascii="Franklin Gothic Book" w:hAnsi="Franklin Gothic Book" w:cs="Calibri"/>
                <w:color w:val="000000"/>
                <w:sz w:val="20"/>
                <w:szCs w:val="20"/>
                <w:lang w:eastAsia="fr-FR"/>
              </w:rPr>
              <w:t xml:space="preserve"> analyse de barrière sur le terrain Analyse des données</w:t>
            </w:r>
          </w:p>
        </w:tc>
        <w:tc>
          <w:tcPr>
            <w:tcW w:w="826" w:type="dxa"/>
          </w:tcPr>
          <w:p w14:paraId="29ED1603" w14:textId="3BFBC931" w:rsidR="007742D4" w:rsidRDefault="007742D4" w:rsidP="007742D4">
            <w:pPr>
              <w:jc w:val="center"/>
              <w:rPr>
                <w:rFonts w:ascii="Franklin Gothic Book" w:hAnsi="Franklin Gothic Book" w:cs="Arial"/>
                <w:sz w:val="20"/>
                <w:szCs w:val="20"/>
              </w:rPr>
            </w:pPr>
            <w:r w:rsidRPr="0096490C">
              <w:rPr>
                <w:rFonts w:ascii="Franklin Gothic Book" w:hAnsi="Franklin Gothic Book" w:cs="Calibri"/>
                <w:color w:val="000000"/>
                <w:sz w:val="20"/>
                <w:szCs w:val="20"/>
                <w:lang w:eastAsia="fr-FR"/>
              </w:rPr>
              <w:t xml:space="preserve">Jours </w:t>
            </w:r>
          </w:p>
        </w:tc>
        <w:tc>
          <w:tcPr>
            <w:tcW w:w="1290" w:type="dxa"/>
            <w:vAlign w:val="center"/>
          </w:tcPr>
          <w:p w14:paraId="077244B7" w14:textId="77777777" w:rsidR="007742D4" w:rsidRPr="00E40AB9" w:rsidRDefault="007742D4" w:rsidP="007742D4">
            <w:pPr>
              <w:jc w:val="center"/>
              <w:rPr>
                <w:rFonts w:ascii="Franklin Gothic Book" w:hAnsi="Franklin Gothic Book" w:cs="Arial"/>
                <w:sz w:val="20"/>
                <w:szCs w:val="20"/>
              </w:rPr>
            </w:pPr>
          </w:p>
        </w:tc>
        <w:tc>
          <w:tcPr>
            <w:tcW w:w="1751" w:type="dxa"/>
            <w:vAlign w:val="center"/>
          </w:tcPr>
          <w:p w14:paraId="45C2C8DE" w14:textId="77777777" w:rsidR="007742D4" w:rsidRPr="00E40AB9" w:rsidRDefault="007742D4" w:rsidP="007742D4">
            <w:pPr>
              <w:jc w:val="right"/>
              <w:rPr>
                <w:rFonts w:ascii="Franklin Gothic Book" w:hAnsi="Franklin Gothic Book" w:cs="Arial"/>
                <w:sz w:val="20"/>
                <w:szCs w:val="20"/>
              </w:rPr>
            </w:pPr>
          </w:p>
        </w:tc>
        <w:tc>
          <w:tcPr>
            <w:tcW w:w="1809" w:type="dxa"/>
            <w:vAlign w:val="center"/>
          </w:tcPr>
          <w:p w14:paraId="5CA0C2D1" w14:textId="77777777" w:rsidR="007742D4" w:rsidRPr="00E40AB9" w:rsidRDefault="007742D4" w:rsidP="007742D4">
            <w:pPr>
              <w:jc w:val="right"/>
              <w:rPr>
                <w:rFonts w:ascii="Franklin Gothic Book" w:hAnsi="Franklin Gothic Book" w:cs="Arial"/>
                <w:sz w:val="20"/>
                <w:szCs w:val="20"/>
              </w:rPr>
            </w:pPr>
          </w:p>
        </w:tc>
      </w:tr>
      <w:tr w:rsidR="007742D4" w:rsidRPr="00E40AB9" w14:paraId="501FED80" w14:textId="77777777" w:rsidTr="00B4023B">
        <w:trPr>
          <w:trHeight w:val="719"/>
        </w:trPr>
        <w:tc>
          <w:tcPr>
            <w:tcW w:w="793" w:type="dxa"/>
          </w:tcPr>
          <w:p w14:paraId="73EB0B3C" w14:textId="314AD236" w:rsidR="007742D4" w:rsidRPr="00D51B36" w:rsidRDefault="007742D4" w:rsidP="007742D4">
            <w:pPr>
              <w:jc w:val="center"/>
              <w:rPr>
                <w:rFonts w:ascii="Franklin Gothic Book" w:hAnsi="Franklin Gothic Book" w:cs="Arial"/>
                <w:sz w:val="20"/>
                <w:szCs w:val="20"/>
              </w:rPr>
            </w:pPr>
            <w:r>
              <w:rPr>
                <w:rFonts w:ascii="Franklin Gothic Book" w:hAnsi="Franklin Gothic Book" w:cs="Arial"/>
                <w:sz w:val="20"/>
                <w:szCs w:val="20"/>
              </w:rPr>
              <w:t>6</w:t>
            </w:r>
          </w:p>
        </w:tc>
        <w:tc>
          <w:tcPr>
            <w:tcW w:w="3435" w:type="dxa"/>
          </w:tcPr>
          <w:p w14:paraId="1B1B0039" w14:textId="55E13686" w:rsidR="007742D4" w:rsidRPr="00EB7CD6" w:rsidRDefault="007742D4" w:rsidP="007742D4">
            <w:pPr>
              <w:rPr>
                <w:rFonts w:ascii="Franklin Gothic Book" w:hAnsi="Franklin Gothic Book" w:cs="Calibri"/>
                <w:color w:val="000000"/>
                <w:sz w:val="20"/>
                <w:szCs w:val="20"/>
                <w:lang w:eastAsia="fr-FR"/>
              </w:rPr>
            </w:pPr>
            <w:r w:rsidRPr="00EB7CD6">
              <w:rPr>
                <w:rFonts w:ascii="Franklin Gothic Book" w:hAnsi="Franklin Gothic Book" w:cs="Calibri"/>
                <w:color w:val="000000"/>
                <w:sz w:val="20"/>
                <w:szCs w:val="20"/>
                <w:lang w:eastAsia="fr-FR"/>
              </w:rPr>
              <w:t>Préparation et organisation du workshop d’analyse des résultats et définition des recommandations</w:t>
            </w:r>
          </w:p>
        </w:tc>
        <w:tc>
          <w:tcPr>
            <w:tcW w:w="826" w:type="dxa"/>
          </w:tcPr>
          <w:p w14:paraId="75E45542" w14:textId="45623BAA" w:rsidR="007742D4" w:rsidRDefault="007742D4" w:rsidP="007742D4">
            <w:pPr>
              <w:jc w:val="center"/>
              <w:rPr>
                <w:rFonts w:ascii="Franklin Gothic Book" w:hAnsi="Franklin Gothic Book" w:cs="Arial"/>
                <w:sz w:val="20"/>
                <w:szCs w:val="20"/>
              </w:rPr>
            </w:pPr>
            <w:r w:rsidRPr="0096490C">
              <w:rPr>
                <w:rFonts w:ascii="Franklin Gothic Book" w:hAnsi="Franklin Gothic Book" w:cs="Calibri"/>
                <w:color w:val="000000"/>
                <w:sz w:val="20"/>
                <w:szCs w:val="20"/>
                <w:lang w:eastAsia="fr-FR"/>
              </w:rPr>
              <w:t xml:space="preserve">Jours </w:t>
            </w:r>
          </w:p>
        </w:tc>
        <w:tc>
          <w:tcPr>
            <w:tcW w:w="1290" w:type="dxa"/>
            <w:vAlign w:val="center"/>
          </w:tcPr>
          <w:p w14:paraId="53A7BAEA" w14:textId="77777777" w:rsidR="007742D4" w:rsidRPr="00E40AB9" w:rsidRDefault="007742D4" w:rsidP="007742D4">
            <w:pPr>
              <w:jc w:val="center"/>
              <w:rPr>
                <w:rFonts w:ascii="Franklin Gothic Book" w:hAnsi="Franklin Gothic Book" w:cs="Arial"/>
                <w:sz w:val="20"/>
                <w:szCs w:val="20"/>
              </w:rPr>
            </w:pPr>
          </w:p>
        </w:tc>
        <w:tc>
          <w:tcPr>
            <w:tcW w:w="1751" w:type="dxa"/>
            <w:vAlign w:val="center"/>
          </w:tcPr>
          <w:p w14:paraId="64BA7940" w14:textId="77777777" w:rsidR="007742D4" w:rsidRPr="00E40AB9" w:rsidRDefault="007742D4" w:rsidP="007742D4">
            <w:pPr>
              <w:jc w:val="right"/>
              <w:rPr>
                <w:rFonts w:ascii="Franklin Gothic Book" w:hAnsi="Franklin Gothic Book" w:cs="Arial"/>
                <w:sz w:val="20"/>
                <w:szCs w:val="20"/>
              </w:rPr>
            </w:pPr>
          </w:p>
        </w:tc>
        <w:tc>
          <w:tcPr>
            <w:tcW w:w="1809" w:type="dxa"/>
            <w:vAlign w:val="center"/>
          </w:tcPr>
          <w:p w14:paraId="60CA68B6" w14:textId="77777777" w:rsidR="007742D4" w:rsidRPr="00E40AB9" w:rsidRDefault="007742D4" w:rsidP="007742D4">
            <w:pPr>
              <w:jc w:val="right"/>
              <w:rPr>
                <w:rFonts w:ascii="Franklin Gothic Book" w:hAnsi="Franklin Gothic Book" w:cs="Arial"/>
                <w:sz w:val="20"/>
                <w:szCs w:val="20"/>
              </w:rPr>
            </w:pPr>
          </w:p>
        </w:tc>
      </w:tr>
      <w:tr w:rsidR="007742D4" w:rsidRPr="00E40AB9" w14:paraId="3F975EB5" w14:textId="77777777" w:rsidTr="00B4023B">
        <w:trPr>
          <w:trHeight w:val="719"/>
        </w:trPr>
        <w:tc>
          <w:tcPr>
            <w:tcW w:w="793" w:type="dxa"/>
          </w:tcPr>
          <w:p w14:paraId="2F636961" w14:textId="1E6F3D55" w:rsidR="007742D4" w:rsidRPr="00D51B36" w:rsidRDefault="007742D4" w:rsidP="007742D4">
            <w:pPr>
              <w:jc w:val="center"/>
              <w:rPr>
                <w:rFonts w:ascii="Franklin Gothic Book" w:hAnsi="Franklin Gothic Book" w:cs="Arial"/>
                <w:sz w:val="20"/>
                <w:szCs w:val="20"/>
              </w:rPr>
            </w:pPr>
            <w:r>
              <w:rPr>
                <w:rFonts w:ascii="Franklin Gothic Book" w:hAnsi="Franklin Gothic Book" w:cs="Arial"/>
                <w:sz w:val="20"/>
                <w:szCs w:val="20"/>
              </w:rPr>
              <w:t>7</w:t>
            </w:r>
          </w:p>
        </w:tc>
        <w:tc>
          <w:tcPr>
            <w:tcW w:w="3435" w:type="dxa"/>
          </w:tcPr>
          <w:p w14:paraId="13CE6A1C" w14:textId="3BF598A8" w:rsidR="007742D4" w:rsidRPr="00EB7CD6" w:rsidRDefault="007742D4" w:rsidP="007742D4">
            <w:pPr>
              <w:rPr>
                <w:rFonts w:ascii="Franklin Gothic Book" w:hAnsi="Franklin Gothic Book" w:cs="Calibri"/>
                <w:color w:val="000000"/>
                <w:sz w:val="20"/>
                <w:szCs w:val="20"/>
                <w:lang w:eastAsia="fr-FR"/>
              </w:rPr>
            </w:pPr>
            <w:r w:rsidRPr="00EB7CD6">
              <w:rPr>
                <w:rFonts w:ascii="Franklin Gothic Book" w:hAnsi="Franklin Gothic Book" w:cs="Calibri"/>
                <w:color w:val="000000"/>
                <w:sz w:val="20"/>
                <w:szCs w:val="20"/>
                <w:lang w:eastAsia="fr-FR"/>
              </w:rPr>
              <w:t xml:space="preserve">Rapport final </w:t>
            </w:r>
          </w:p>
        </w:tc>
        <w:tc>
          <w:tcPr>
            <w:tcW w:w="826" w:type="dxa"/>
          </w:tcPr>
          <w:p w14:paraId="70C96CAA" w14:textId="6497B196" w:rsidR="007742D4" w:rsidRDefault="007742D4" w:rsidP="007742D4">
            <w:pPr>
              <w:jc w:val="center"/>
              <w:rPr>
                <w:rFonts w:ascii="Franklin Gothic Book" w:hAnsi="Franklin Gothic Book" w:cs="Arial"/>
                <w:sz w:val="20"/>
                <w:szCs w:val="20"/>
              </w:rPr>
            </w:pPr>
            <w:r w:rsidRPr="0096490C">
              <w:rPr>
                <w:rFonts w:ascii="Franklin Gothic Book" w:hAnsi="Franklin Gothic Book" w:cs="Calibri"/>
                <w:color w:val="000000"/>
                <w:sz w:val="20"/>
                <w:szCs w:val="20"/>
                <w:lang w:eastAsia="fr-FR"/>
              </w:rPr>
              <w:t xml:space="preserve">Jours </w:t>
            </w:r>
          </w:p>
        </w:tc>
        <w:tc>
          <w:tcPr>
            <w:tcW w:w="1290" w:type="dxa"/>
            <w:vAlign w:val="center"/>
          </w:tcPr>
          <w:p w14:paraId="7A5AB44F" w14:textId="77777777" w:rsidR="007742D4" w:rsidRPr="00E40AB9" w:rsidRDefault="007742D4" w:rsidP="007742D4">
            <w:pPr>
              <w:jc w:val="center"/>
              <w:rPr>
                <w:rFonts w:ascii="Franklin Gothic Book" w:hAnsi="Franklin Gothic Book" w:cs="Arial"/>
                <w:sz w:val="20"/>
                <w:szCs w:val="20"/>
              </w:rPr>
            </w:pPr>
          </w:p>
        </w:tc>
        <w:tc>
          <w:tcPr>
            <w:tcW w:w="1751" w:type="dxa"/>
            <w:vAlign w:val="center"/>
          </w:tcPr>
          <w:p w14:paraId="04C432F7" w14:textId="77777777" w:rsidR="007742D4" w:rsidRPr="00E40AB9" w:rsidRDefault="007742D4" w:rsidP="007742D4">
            <w:pPr>
              <w:jc w:val="right"/>
              <w:rPr>
                <w:rFonts w:ascii="Franklin Gothic Book" w:hAnsi="Franklin Gothic Book" w:cs="Arial"/>
                <w:sz w:val="20"/>
                <w:szCs w:val="20"/>
              </w:rPr>
            </w:pPr>
          </w:p>
        </w:tc>
        <w:tc>
          <w:tcPr>
            <w:tcW w:w="1809" w:type="dxa"/>
            <w:vAlign w:val="center"/>
          </w:tcPr>
          <w:p w14:paraId="75E3CF5F" w14:textId="77777777" w:rsidR="007742D4" w:rsidRPr="00E40AB9" w:rsidRDefault="007742D4" w:rsidP="007742D4">
            <w:pPr>
              <w:jc w:val="right"/>
              <w:rPr>
                <w:rFonts w:ascii="Franklin Gothic Book" w:hAnsi="Franklin Gothic Book" w:cs="Arial"/>
                <w:sz w:val="20"/>
                <w:szCs w:val="20"/>
              </w:rPr>
            </w:pPr>
          </w:p>
        </w:tc>
      </w:tr>
      <w:tr w:rsidR="007742D4" w:rsidRPr="00E40AB9" w14:paraId="4A6E40FB" w14:textId="77777777" w:rsidTr="00F17CFC">
        <w:trPr>
          <w:trHeight w:val="719"/>
        </w:trPr>
        <w:tc>
          <w:tcPr>
            <w:tcW w:w="793" w:type="dxa"/>
          </w:tcPr>
          <w:p w14:paraId="7871178B" w14:textId="02BFBF7E" w:rsidR="007742D4" w:rsidRDefault="007742D4" w:rsidP="007742D4">
            <w:pPr>
              <w:jc w:val="center"/>
              <w:rPr>
                <w:rFonts w:ascii="Franklin Gothic Book" w:hAnsi="Franklin Gothic Book" w:cs="Arial"/>
                <w:sz w:val="20"/>
                <w:szCs w:val="20"/>
              </w:rPr>
            </w:pPr>
            <w:r>
              <w:rPr>
                <w:rFonts w:ascii="Franklin Gothic Book" w:hAnsi="Franklin Gothic Book" w:cs="Arial"/>
                <w:sz w:val="20"/>
                <w:szCs w:val="20"/>
              </w:rPr>
              <w:t>8</w:t>
            </w:r>
          </w:p>
        </w:tc>
        <w:tc>
          <w:tcPr>
            <w:tcW w:w="3435" w:type="dxa"/>
          </w:tcPr>
          <w:p w14:paraId="25A11E2B" w14:textId="32A2777E" w:rsidR="007742D4" w:rsidRPr="00EB7CD6" w:rsidRDefault="007742D4" w:rsidP="007742D4">
            <w:pPr>
              <w:rPr>
                <w:rFonts w:ascii="Franklin Gothic Book" w:hAnsi="Franklin Gothic Book" w:cs="Calibri"/>
                <w:color w:val="000000"/>
                <w:sz w:val="20"/>
                <w:szCs w:val="20"/>
                <w:lang w:eastAsia="fr-FR"/>
              </w:rPr>
            </w:pPr>
            <w:r w:rsidRPr="00EB7CD6">
              <w:rPr>
                <w:rFonts w:ascii="Franklin Gothic Book" w:hAnsi="Franklin Gothic Book" w:cs="Calibri"/>
                <w:color w:val="000000"/>
                <w:sz w:val="20"/>
                <w:szCs w:val="20"/>
                <w:lang w:eastAsia="fr-FR"/>
              </w:rPr>
              <w:t>Autres à préciser………………………</w:t>
            </w:r>
          </w:p>
        </w:tc>
        <w:tc>
          <w:tcPr>
            <w:tcW w:w="826" w:type="dxa"/>
          </w:tcPr>
          <w:p w14:paraId="310F160A" w14:textId="1DCEDA71" w:rsidR="007742D4" w:rsidRDefault="007742D4" w:rsidP="007742D4">
            <w:pPr>
              <w:jc w:val="center"/>
              <w:rPr>
                <w:rFonts w:ascii="Franklin Gothic Book" w:hAnsi="Franklin Gothic Book" w:cs="Arial"/>
                <w:sz w:val="20"/>
                <w:szCs w:val="20"/>
              </w:rPr>
            </w:pPr>
            <w:r w:rsidRPr="00EB7CD6">
              <w:rPr>
                <w:rFonts w:ascii="Franklin Gothic Book" w:hAnsi="Franklin Gothic Book" w:cs="Calibri"/>
                <w:color w:val="000000"/>
                <w:sz w:val="20"/>
                <w:szCs w:val="20"/>
                <w:lang w:eastAsia="fr-FR"/>
              </w:rPr>
              <w:t xml:space="preserve">Jours </w:t>
            </w:r>
          </w:p>
        </w:tc>
        <w:tc>
          <w:tcPr>
            <w:tcW w:w="1290" w:type="dxa"/>
            <w:vAlign w:val="center"/>
          </w:tcPr>
          <w:p w14:paraId="2ACD3CE0" w14:textId="77777777" w:rsidR="007742D4" w:rsidRPr="00E40AB9" w:rsidRDefault="007742D4" w:rsidP="007742D4">
            <w:pPr>
              <w:jc w:val="center"/>
              <w:rPr>
                <w:rFonts w:ascii="Franklin Gothic Book" w:hAnsi="Franklin Gothic Book" w:cs="Arial"/>
                <w:sz w:val="20"/>
                <w:szCs w:val="20"/>
              </w:rPr>
            </w:pPr>
          </w:p>
        </w:tc>
        <w:tc>
          <w:tcPr>
            <w:tcW w:w="1751" w:type="dxa"/>
            <w:vAlign w:val="center"/>
          </w:tcPr>
          <w:p w14:paraId="1EA51C8B" w14:textId="77777777" w:rsidR="007742D4" w:rsidRPr="00E40AB9" w:rsidRDefault="007742D4" w:rsidP="007742D4">
            <w:pPr>
              <w:jc w:val="right"/>
              <w:rPr>
                <w:rFonts w:ascii="Franklin Gothic Book" w:hAnsi="Franklin Gothic Book" w:cs="Arial"/>
                <w:sz w:val="20"/>
                <w:szCs w:val="20"/>
              </w:rPr>
            </w:pPr>
          </w:p>
        </w:tc>
        <w:tc>
          <w:tcPr>
            <w:tcW w:w="1809" w:type="dxa"/>
            <w:vAlign w:val="center"/>
          </w:tcPr>
          <w:p w14:paraId="3F44B8B1" w14:textId="77777777" w:rsidR="007742D4" w:rsidRPr="00E40AB9" w:rsidRDefault="007742D4" w:rsidP="007742D4">
            <w:pPr>
              <w:jc w:val="right"/>
              <w:rPr>
                <w:rFonts w:ascii="Franklin Gothic Book" w:hAnsi="Franklin Gothic Book" w:cs="Arial"/>
                <w:sz w:val="20"/>
                <w:szCs w:val="20"/>
              </w:rPr>
            </w:pPr>
          </w:p>
        </w:tc>
      </w:tr>
      <w:tr w:rsidR="007742D4" w:rsidRPr="00E40AB9" w14:paraId="3B7AFF0E" w14:textId="77777777" w:rsidTr="006E4A12">
        <w:trPr>
          <w:trHeight w:val="311"/>
        </w:trPr>
        <w:tc>
          <w:tcPr>
            <w:tcW w:w="8095" w:type="dxa"/>
            <w:gridSpan w:val="5"/>
            <w:vAlign w:val="center"/>
          </w:tcPr>
          <w:p w14:paraId="1FC567EF" w14:textId="77777777" w:rsidR="007742D4" w:rsidRPr="00C86BF7" w:rsidRDefault="007742D4" w:rsidP="007742D4">
            <w:pPr>
              <w:jc w:val="right"/>
              <w:rPr>
                <w:rFonts w:ascii="Franklin Gothic Book" w:hAnsi="Franklin Gothic Book" w:cs="Arial"/>
                <w:b/>
                <w:bCs/>
                <w:sz w:val="20"/>
                <w:szCs w:val="20"/>
              </w:rPr>
            </w:pPr>
            <w:r w:rsidRPr="00C86BF7">
              <w:rPr>
                <w:rFonts w:ascii="Franklin Gothic Book" w:hAnsi="Franklin Gothic Book" w:cs="Calibri"/>
                <w:b/>
                <w:bCs/>
                <w:color w:val="000000"/>
                <w:sz w:val="20"/>
                <w:szCs w:val="20"/>
                <w:lang w:eastAsia="fr-FR"/>
              </w:rPr>
              <w:t>TOTAL (HT)</w:t>
            </w:r>
          </w:p>
        </w:tc>
        <w:tc>
          <w:tcPr>
            <w:tcW w:w="1809" w:type="dxa"/>
            <w:vAlign w:val="center"/>
          </w:tcPr>
          <w:p w14:paraId="73310ADF" w14:textId="77777777" w:rsidR="007742D4" w:rsidRPr="00E40AB9" w:rsidRDefault="007742D4" w:rsidP="007742D4">
            <w:pPr>
              <w:jc w:val="right"/>
              <w:rPr>
                <w:rFonts w:ascii="Franklin Gothic Book" w:hAnsi="Franklin Gothic Book" w:cs="Arial"/>
                <w:sz w:val="20"/>
                <w:szCs w:val="20"/>
              </w:rPr>
            </w:pPr>
          </w:p>
        </w:tc>
      </w:tr>
      <w:tr w:rsidR="007742D4" w:rsidRPr="00E40AB9" w14:paraId="07721349" w14:textId="77777777" w:rsidTr="006E4A12">
        <w:trPr>
          <w:trHeight w:val="311"/>
        </w:trPr>
        <w:tc>
          <w:tcPr>
            <w:tcW w:w="8095" w:type="dxa"/>
            <w:gridSpan w:val="5"/>
            <w:vAlign w:val="center"/>
          </w:tcPr>
          <w:p w14:paraId="7897813E" w14:textId="77777777" w:rsidR="007742D4" w:rsidRPr="00C86BF7" w:rsidRDefault="007742D4" w:rsidP="007742D4">
            <w:pPr>
              <w:jc w:val="right"/>
              <w:rPr>
                <w:rFonts w:ascii="Franklin Gothic Book" w:hAnsi="Franklin Gothic Book" w:cs="Arial"/>
                <w:b/>
                <w:bCs/>
                <w:sz w:val="20"/>
                <w:szCs w:val="20"/>
              </w:rPr>
            </w:pPr>
            <w:r w:rsidRPr="00C86BF7">
              <w:rPr>
                <w:rFonts w:ascii="Franklin Gothic Book" w:hAnsi="Franklin Gothic Book" w:cs="Calibri"/>
                <w:b/>
                <w:bCs/>
                <w:color w:val="000000"/>
                <w:sz w:val="20"/>
                <w:szCs w:val="20"/>
                <w:lang w:eastAsia="fr-FR"/>
              </w:rPr>
              <w:t>TAXES</w:t>
            </w:r>
          </w:p>
        </w:tc>
        <w:tc>
          <w:tcPr>
            <w:tcW w:w="1809" w:type="dxa"/>
            <w:vAlign w:val="center"/>
          </w:tcPr>
          <w:p w14:paraId="67461A76" w14:textId="77777777" w:rsidR="007742D4" w:rsidRPr="00E40AB9" w:rsidRDefault="007742D4" w:rsidP="007742D4">
            <w:pPr>
              <w:jc w:val="right"/>
              <w:rPr>
                <w:rFonts w:ascii="Franklin Gothic Book" w:hAnsi="Franklin Gothic Book" w:cs="Arial"/>
                <w:sz w:val="20"/>
                <w:szCs w:val="20"/>
              </w:rPr>
            </w:pPr>
          </w:p>
        </w:tc>
      </w:tr>
      <w:tr w:rsidR="007742D4" w:rsidRPr="001012DC" w14:paraId="603A4BA4" w14:textId="77777777" w:rsidTr="006E4A12">
        <w:trPr>
          <w:trHeight w:val="408"/>
        </w:trPr>
        <w:tc>
          <w:tcPr>
            <w:tcW w:w="8095" w:type="dxa"/>
            <w:gridSpan w:val="5"/>
            <w:vAlign w:val="center"/>
          </w:tcPr>
          <w:p w14:paraId="3E5A9902" w14:textId="77777777" w:rsidR="007742D4" w:rsidRPr="008B2645" w:rsidRDefault="007742D4" w:rsidP="007742D4">
            <w:pPr>
              <w:jc w:val="right"/>
              <w:rPr>
                <w:rFonts w:ascii="Franklin Gothic Book" w:hAnsi="Franklin Gothic Book" w:cs="Arial"/>
                <w:b/>
                <w:bCs/>
                <w:color w:val="FF0000"/>
                <w:sz w:val="20"/>
                <w:szCs w:val="20"/>
              </w:rPr>
            </w:pPr>
            <w:r>
              <w:rPr>
                <w:rFonts w:ascii="Franklin Gothic Book" w:hAnsi="Franklin Gothic Book"/>
                <w:b/>
                <w:sz w:val="20"/>
              </w:rPr>
              <w:t>TOTAL GÉNÉRAL (TVA compris)</w:t>
            </w:r>
          </w:p>
        </w:tc>
        <w:tc>
          <w:tcPr>
            <w:tcW w:w="1809" w:type="dxa"/>
            <w:vAlign w:val="center"/>
          </w:tcPr>
          <w:p w14:paraId="34ACB220" w14:textId="77777777" w:rsidR="007742D4" w:rsidRPr="001012DC" w:rsidRDefault="007742D4" w:rsidP="007742D4">
            <w:pPr>
              <w:jc w:val="right"/>
              <w:rPr>
                <w:rFonts w:ascii="Franklin Gothic Book" w:hAnsi="Franklin Gothic Book" w:cs="Arial"/>
                <w:sz w:val="20"/>
                <w:szCs w:val="20"/>
              </w:rPr>
            </w:pPr>
          </w:p>
        </w:tc>
      </w:tr>
    </w:tbl>
    <w:p w14:paraId="0C3BA0B9" w14:textId="77777777" w:rsidR="00AC2700" w:rsidRDefault="00AC2700" w:rsidP="00EB04C2">
      <w:pPr>
        <w:jc w:val="both"/>
        <w:outlineLvl w:val="0"/>
        <w:rPr>
          <w:rFonts w:ascii="Franklin Gothic Book" w:hAnsi="Franklin Gothic Book" w:cs="Arial"/>
          <w:bCs/>
          <w:sz w:val="20"/>
          <w:szCs w:val="20"/>
        </w:rPr>
      </w:pPr>
    </w:p>
    <w:p w14:paraId="3342B3EA" w14:textId="0A30C1FA" w:rsidR="00B962AA" w:rsidRPr="00B962AA" w:rsidRDefault="00B962AA" w:rsidP="00B962AA">
      <w:pPr>
        <w:spacing w:after="80"/>
        <w:jc w:val="both"/>
        <w:rPr>
          <w:rFonts w:ascii="Franklin Gothic Book" w:hAnsi="Franklin Gothic Book"/>
          <w:b/>
          <w:bCs/>
          <w:sz w:val="20"/>
          <w:szCs w:val="20"/>
        </w:rPr>
      </w:pPr>
      <w:r w:rsidRPr="00B962AA">
        <w:rPr>
          <w:rFonts w:ascii="Franklin Gothic Book" w:hAnsi="Franklin Gothic Book"/>
          <w:b/>
          <w:bCs/>
          <w:sz w:val="20"/>
          <w:szCs w:val="20"/>
        </w:rPr>
        <w:t>Frais pour le Burkina Faso</w:t>
      </w:r>
      <w:r>
        <w:rPr>
          <w:rFonts w:ascii="Franklin Gothic Book" w:hAnsi="Franklin Gothic Book"/>
          <w:b/>
          <w:bCs/>
          <w:sz w:val="20"/>
          <w:szCs w:val="20"/>
        </w:rPr>
        <w:t> :</w:t>
      </w:r>
    </w:p>
    <w:p w14:paraId="570A05C3" w14:textId="77777777" w:rsidR="004574B3" w:rsidRDefault="004574B3" w:rsidP="004574B3">
      <w:pPr>
        <w:jc w:val="both"/>
        <w:outlineLvl w:val="0"/>
        <w:rPr>
          <w:rFonts w:ascii="Franklin Gothic Book" w:hAnsi="Franklin Gothic Book" w:cs="Arial"/>
          <w:bCs/>
          <w:sz w:val="20"/>
          <w:szCs w:val="20"/>
        </w:rPr>
      </w:pPr>
    </w:p>
    <w:tbl>
      <w:tblPr>
        <w:tblStyle w:val="TableGrid"/>
        <w:tblpPr w:leftFromText="180" w:rightFromText="180" w:vertAnchor="text" w:horzAnchor="margin" w:tblpY="23"/>
        <w:tblW w:w="9904" w:type="dxa"/>
        <w:tblLook w:val="04A0" w:firstRow="1" w:lastRow="0" w:firstColumn="1" w:lastColumn="0" w:noHBand="0" w:noVBand="1"/>
      </w:tblPr>
      <w:tblGrid>
        <w:gridCol w:w="793"/>
        <w:gridCol w:w="3435"/>
        <w:gridCol w:w="826"/>
        <w:gridCol w:w="1290"/>
        <w:gridCol w:w="1751"/>
        <w:gridCol w:w="1809"/>
      </w:tblGrid>
      <w:tr w:rsidR="004574B3" w:rsidRPr="008B2645" w14:paraId="36FE3621" w14:textId="77777777" w:rsidTr="006E4A12">
        <w:trPr>
          <w:trHeight w:val="133"/>
        </w:trPr>
        <w:tc>
          <w:tcPr>
            <w:tcW w:w="5054" w:type="dxa"/>
            <w:gridSpan w:val="3"/>
            <w:shd w:val="clear" w:color="auto" w:fill="D9D9D9" w:themeFill="background1" w:themeFillShade="D9"/>
            <w:vAlign w:val="center"/>
          </w:tcPr>
          <w:p w14:paraId="368BF9DC" w14:textId="77777777" w:rsidR="004574B3" w:rsidRPr="008B2645" w:rsidRDefault="004574B3" w:rsidP="006E4A12">
            <w:pPr>
              <w:jc w:val="center"/>
              <w:rPr>
                <w:rFonts w:ascii="Franklin Gothic Book" w:hAnsi="Franklin Gothic Book" w:cs="Arial"/>
                <w:b/>
                <w:bCs/>
                <w:sz w:val="20"/>
                <w:szCs w:val="20"/>
              </w:rPr>
            </w:pPr>
            <w:r>
              <w:rPr>
                <w:rFonts w:ascii="Franklin Gothic Book" w:hAnsi="Franklin Gothic Book"/>
                <w:b/>
                <w:sz w:val="20"/>
              </w:rPr>
              <w:t>À remplir par NRC</w:t>
            </w:r>
          </w:p>
        </w:tc>
        <w:tc>
          <w:tcPr>
            <w:tcW w:w="4850" w:type="dxa"/>
            <w:gridSpan w:val="3"/>
            <w:shd w:val="clear" w:color="auto" w:fill="D9D9D9" w:themeFill="background1" w:themeFillShade="D9"/>
            <w:vAlign w:val="center"/>
          </w:tcPr>
          <w:p w14:paraId="32FD359A" w14:textId="77777777" w:rsidR="004574B3" w:rsidRPr="008B2645" w:rsidRDefault="004574B3" w:rsidP="006E4A12">
            <w:pPr>
              <w:jc w:val="center"/>
              <w:rPr>
                <w:rFonts w:ascii="Franklin Gothic Book" w:hAnsi="Franklin Gothic Book" w:cs="Arial"/>
                <w:b/>
                <w:bCs/>
                <w:sz w:val="20"/>
                <w:szCs w:val="20"/>
              </w:rPr>
            </w:pPr>
            <w:r>
              <w:rPr>
                <w:rFonts w:ascii="Franklin Gothic Book" w:hAnsi="Franklin Gothic Book"/>
                <w:b/>
                <w:sz w:val="20"/>
              </w:rPr>
              <w:t>À remplir par le fournisseur</w:t>
            </w:r>
          </w:p>
        </w:tc>
      </w:tr>
      <w:tr w:rsidR="004574B3" w:rsidRPr="00D117B0" w14:paraId="69D3A0E4" w14:textId="77777777" w:rsidTr="006E4A12">
        <w:trPr>
          <w:trHeight w:val="311"/>
        </w:trPr>
        <w:tc>
          <w:tcPr>
            <w:tcW w:w="793" w:type="dxa"/>
          </w:tcPr>
          <w:p w14:paraId="516F5A04" w14:textId="77777777" w:rsidR="004574B3" w:rsidRPr="008B2645" w:rsidRDefault="004574B3" w:rsidP="006E4A12">
            <w:pPr>
              <w:jc w:val="center"/>
              <w:rPr>
                <w:rFonts w:ascii="Franklin Gothic Book" w:hAnsi="Franklin Gothic Book" w:cs="Arial"/>
                <w:b/>
                <w:bCs/>
                <w:sz w:val="20"/>
                <w:szCs w:val="20"/>
              </w:rPr>
            </w:pPr>
            <w:r>
              <w:rPr>
                <w:rFonts w:ascii="Franklin Gothic Book" w:hAnsi="Franklin Gothic Book"/>
                <w:b/>
                <w:sz w:val="20"/>
              </w:rPr>
              <w:t xml:space="preserve">Article </w:t>
            </w:r>
          </w:p>
          <w:p w14:paraId="37DD36FA" w14:textId="77777777" w:rsidR="004574B3" w:rsidRPr="008B2645" w:rsidRDefault="004574B3" w:rsidP="006E4A12">
            <w:pPr>
              <w:jc w:val="center"/>
              <w:rPr>
                <w:rFonts w:ascii="Franklin Gothic Book" w:hAnsi="Franklin Gothic Book" w:cs="Arial"/>
                <w:b/>
                <w:bCs/>
                <w:sz w:val="20"/>
                <w:szCs w:val="20"/>
              </w:rPr>
            </w:pPr>
            <w:r>
              <w:rPr>
                <w:rFonts w:ascii="Franklin Gothic Book" w:hAnsi="Franklin Gothic Book"/>
                <w:b/>
                <w:sz w:val="20"/>
              </w:rPr>
              <w:t>#</w:t>
            </w:r>
          </w:p>
        </w:tc>
        <w:tc>
          <w:tcPr>
            <w:tcW w:w="3435" w:type="dxa"/>
            <w:vAlign w:val="center"/>
          </w:tcPr>
          <w:p w14:paraId="3C92E166" w14:textId="77777777" w:rsidR="004574B3" w:rsidRPr="008B2645" w:rsidRDefault="004574B3" w:rsidP="006E4A12">
            <w:pPr>
              <w:jc w:val="center"/>
              <w:rPr>
                <w:rFonts w:ascii="Franklin Gothic Book" w:hAnsi="Franklin Gothic Book" w:cs="Arial"/>
                <w:b/>
                <w:bCs/>
                <w:sz w:val="20"/>
                <w:szCs w:val="20"/>
              </w:rPr>
            </w:pPr>
            <w:r>
              <w:rPr>
                <w:rFonts w:ascii="Franklin Gothic Book" w:hAnsi="Franklin Gothic Book"/>
                <w:b/>
                <w:sz w:val="20"/>
              </w:rPr>
              <w:t>Description/spécifications</w:t>
            </w:r>
          </w:p>
        </w:tc>
        <w:tc>
          <w:tcPr>
            <w:tcW w:w="826" w:type="dxa"/>
            <w:vAlign w:val="center"/>
          </w:tcPr>
          <w:p w14:paraId="69DDD1F4" w14:textId="77777777" w:rsidR="004574B3" w:rsidRPr="008B2645" w:rsidRDefault="004574B3" w:rsidP="006E4A12">
            <w:pPr>
              <w:jc w:val="center"/>
              <w:rPr>
                <w:rFonts w:ascii="Franklin Gothic Book" w:hAnsi="Franklin Gothic Book" w:cs="Arial"/>
                <w:b/>
                <w:bCs/>
                <w:sz w:val="20"/>
                <w:szCs w:val="20"/>
              </w:rPr>
            </w:pPr>
            <w:r>
              <w:rPr>
                <w:rFonts w:ascii="Franklin Gothic Book" w:hAnsi="Franklin Gothic Book"/>
                <w:b/>
                <w:sz w:val="20"/>
              </w:rPr>
              <w:t>Unité</w:t>
            </w:r>
          </w:p>
        </w:tc>
        <w:tc>
          <w:tcPr>
            <w:tcW w:w="1290" w:type="dxa"/>
            <w:vAlign w:val="center"/>
          </w:tcPr>
          <w:p w14:paraId="7DCC7DEA" w14:textId="77777777" w:rsidR="004574B3" w:rsidRPr="008B2645" w:rsidRDefault="004574B3" w:rsidP="006E4A12">
            <w:pPr>
              <w:jc w:val="center"/>
              <w:rPr>
                <w:rFonts w:ascii="Franklin Gothic Book" w:hAnsi="Franklin Gothic Book" w:cs="Arial"/>
                <w:b/>
                <w:bCs/>
                <w:sz w:val="20"/>
                <w:szCs w:val="20"/>
              </w:rPr>
            </w:pPr>
            <w:r>
              <w:rPr>
                <w:rFonts w:ascii="Franklin Gothic Book" w:hAnsi="Franklin Gothic Book"/>
                <w:b/>
                <w:sz w:val="20"/>
              </w:rPr>
              <w:t>Quantité requise</w:t>
            </w:r>
          </w:p>
        </w:tc>
        <w:tc>
          <w:tcPr>
            <w:tcW w:w="1751" w:type="dxa"/>
            <w:vAlign w:val="bottom"/>
          </w:tcPr>
          <w:p w14:paraId="29077903" w14:textId="77777777" w:rsidR="004574B3" w:rsidRPr="00D117B0" w:rsidRDefault="004574B3" w:rsidP="006E4A12">
            <w:pPr>
              <w:jc w:val="center"/>
              <w:rPr>
                <w:rFonts w:ascii="Franklin Gothic Book" w:hAnsi="Franklin Gothic Book" w:cs="Arial"/>
                <w:b/>
                <w:bCs/>
                <w:sz w:val="20"/>
                <w:szCs w:val="20"/>
              </w:rPr>
            </w:pPr>
            <w:r w:rsidRPr="00D117B0">
              <w:rPr>
                <w:rFonts w:ascii="Franklin Gothic Book" w:hAnsi="Franklin Gothic Book" w:cs="Calibri"/>
                <w:b/>
                <w:bCs/>
                <w:color w:val="000000"/>
                <w:sz w:val="20"/>
                <w:szCs w:val="20"/>
                <w:lang w:eastAsia="fr-FR"/>
              </w:rPr>
              <w:t>Prix Unitaire (USD, HT)</w:t>
            </w:r>
          </w:p>
        </w:tc>
        <w:tc>
          <w:tcPr>
            <w:tcW w:w="1809" w:type="dxa"/>
            <w:vAlign w:val="bottom"/>
          </w:tcPr>
          <w:p w14:paraId="1EBA3D6F" w14:textId="77777777" w:rsidR="004574B3" w:rsidRPr="00D117B0" w:rsidRDefault="004574B3" w:rsidP="006E4A12">
            <w:pPr>
              <w:jc w:val="center"/>
              <w:rPr>
                <w:rFonts w:ascii="Franklin Gothic Book" w:hAnsi="Franklin Gothic Book" w:cs="Arial"/>
                <w:b/>
                <w:bCs/>
                <w:sz w:val="20"/>
                <w:szCs w:val="20"/>
              </w:rPr>
            </w:pPr>
            <w:r w:rsidRPr="00D117B0">
              <w:rPr>
                <w:rFonts w:ascii="Franklin Gothic Book" w:hAnsi="Franklin Gothic Book" w:cs="Calibri"/>
                <w:b/>
                <w:bCs/>
                <w:color w:val="000000"/>
                <w:sz w:val="20"/>
                <w:szCs w:val="20"/>
                <w:lang w:eastAsia="fr-FR"/>
              </w:rPr>
              <w:t>Prix Total (USD,</w:t>
            </w:r>
            <w:r>
              <w:rPr>
                <w:rFonts w:ascii="Franklin Gothic Book" w:hAnsi="Franklin Gothic Book" w:cs="Calibri"/>
                <w:b/>
                <w:bCs/>
                <w:color w:val="000000"/>
                <w:sz w:val="20"/>
                <w:szCs w:val="20"/>
                <w:lang w:eastAsia="fr-FR"/>
              </w:rPr>
              <w:t xml:space="preserve"> </w:t>
            </w:r>
            <w:r w:rsidRPr="00D117B0">
              <w:rPr>
                <w:rFonts w:ascii="Franklin Gothic Book" w:hAnsi="Franklin Gothic Book" w:cs="Calibri"/>
                <w:b/>
                <w:bCs/>
                <w:color w:val="000000"/>
                <w:sz w:val="20"/>
                <w:szCs w:val="20"/>
                <w:lang w:eastAsia="fr-FR"/>
              </w:rPr>
              <w:t>HT)</w:t>
            </w:r>
          </w:p>
        </w:tc>
      </w:tr>
      <w:tr w:rsidR="00A113CC" w:rsidRPr="008B2645" w14:paraId="70C72F3B" w14:textId="77777777" w:rsidTr="006E4A12">
        <w:trPr>
          <w:trHeight w:val="311"/>
        </w:trPr>
        <w:tc>
          <w:tcPr>
            <w:tcW w:w="793" w:type="dxa"/>
          </w:tcPr>
          <w:p w14:paraId="76D0354C" w14:textId="41DBE368" w:rsidR="00A113CC" w:rsidRPr="001F71BA" w:rsidRDefault="00A113CC" w:rsidP="00A113CC">
            <w:pPr>
              <w:jc w:val="center"/>
              <w:rPr>
                <w:rFonts w:ascii="Franklin Gothic Book" w:hAnsi="Franklin Gothic Book" w:cs="Arial"/>
                <w:sz w:val="20"/>
                <w:szCs w:val="20"/>
                <w:highlight w:val="yellow"/>
              </w:rPr>
            </w:pPr>
            <w:r>
              <w:rPr>
                <w:rFonts w:ascii="Franklin Gothic Book" w:hAnsi="Franklin Gothic Book" w:cs="Arial"/>
                <w:sz w:val="20"/>
                <w:szCs w:val="20"/>
                <w:highlight w:val="yellow"/>
              </w:rPr>
              <w:t>9</w:t>
            </w:r>
          </w:p>
        </w:tc>
        <w:tc>
          <w:tcPr>
            <w:tcW w:w="3435" w:type="dxa"/>
          </w:tcPr>
          <w:p w14:paraId="2C99A916" w14:textId="52C51FE6" w:rsidR="00A113CC" w:rsidRPr="00277FBD" w:rsidRDefault="00A113CC" w:rsidP="00A113CC">
            <w:pPr>
              <w:rPr>
                <w:rFonts w:ascii="Franklin Gothic Book" w:hAnsi="Franklin Gothic Book" w:cs="Arial"/>
                <w:color w:val="4F81BD" w:themeColor="accent1"/>
                <w:sz w:val="20"/>
                <w:szCs w:val="20"/>
              </w:rPr>
            </w:pPr>
            <w:r w:rsidRPr="00EB7CD6">
              <w:rPr>
                <w:rFonts w:ascii="Franklin Gothic Book" w:hAnsi="Franklin Gothic Book" w:cs="Calibri"/>
                <w:color w:val="000000"/>
                <w:sz w:val="20"/>
                <w:szCs w:val="20"/>
                <w:lang w:eastAsia="fr-FR"/>
              </w:rPr>
              <w:t>Formation théorique des staffs</w:t>
            </w:r>
          </w:p>
        </w:tc>
        <w:tc>
          <w:tcPr>
            <w:tcW w:w="826" w:type="dxa"/>
          </w:tcPr>
          <w:p w14:paraId="1DF869DD" w14:textId="2645A083" w:rsidR="00A113CC" w:rsidRPr="00277FBD" w:rsidRDefault="00A113CC" w:rsidP="00A113CC">
            <w:pPr>
              <w:jc w:val="center"/>
              <w:rPr>
                <w:rFonts w:ascii="Franklin Gothic Book" w:hAnsi="Franklin Gothic Book" w:cs="Arial"/>
                <w:color w:val="4F81BD" w:themeColor="accent1"/>
                <w:sz w:val="20"/>
                <w:szCs w:val="20"/>
                <w:lang w:val="en-GB"/>
              </w:rPr>
            </w:pPr>
            <w:r w:rsidRPr="00EB7CD6">
              <w:rPr>
                <w:rFonts w:ascii="Franklin Gothic Book" w:hAnsi="Franklin Gothic Book" w:cs="Calibri"/>
                <w:color w:val="000000"/>
                <w:sz w:val="20"/>
                <w:szCs w:val="20"/>
                <w:lang w:eastAsia="fr-FR"/>
              </w:rPr>
              <w:t xml:space="preserve">Jours </w:t>
            </w:r>
          </w:p>
        </w:tc>
        <w:tc>
          <w:tcPr>
            <w:tcW w:w="1290" w:type="dxa"/>
            <w:vAlign w:val="center"/>
          </w:tcPr>
          <w:p w14:paraId="5E0217F4" w14:textId="77777777" w:rsidR="00A113CC" w:rsidRPr="00277FBD" w:rsidRDefault="00A113CC" w:rsidP="00A113CC">
            <w:pPr>
              <w:jc w:val="center"/>
              <w:rPr>
                <w:rFonts w:ascii="Franklin Gothic Book" w:hAnsi="Franklin Gothic Book" w:cs="Arial"/>
                <w:color w:val="4F81BD" w:themeColor="accent1"/>
                <w:sz w:val="20"/>
                <w:szCs w:val="20"/>
                <w:lang w:val="en-GB"/>
              </w:rPr>
            </w:pPr>
          </w:p>
        </w:tc>
        <w:tc>
          <w:tcPr>
            <w:tcW w:w="1751" w:type="dxa"/>
            <w:vAlign w:val="center"/>
          </w:tcPr>
          <w:p w14:paraId="115DCF39" w14:textId="77777777" w:rsidR="00A113CC" w:rsidRPr="008B2645" w:rsidRDefault="00A113CC" w:rsidP="00A113CC">
            <w:pPr>
              <w:jc w:val="right"/>
              <w:rPr>
                <w:rFonts w:ascii="Franklin Gothic Book" w:hAnsi="Franklin Gothic Book" w:cs="Arial"/>
                <w:sz w:val="20"/>
                <w:szCs w:val="20"/>
                <w:lang w:val="en-GB"/>
              </w:rPr>
            </w:pPr>
          </w:p>
        </w:tc>
        <w:tc>
          <w:tcPr>
            <w:tcW w:w="1809" w:type="dxa"/>
            <w:vAlign w:val="center"/>
          </w:tcPr>
          <w:p w14:paraId="56E3808B" w14:textId="77777777" w:rsidR="00A113CC" w:rsidRPr="008B2645" w:rsidRDefault="00A113CC" w:rsidP="00A113CC">
            <w:pPr>
              <w:jc w:val="right"/>
              <w:rPr>
                <w:rFonts w:ascii="Franklin Gothic Book" w:hAnsi="Franklin Gothic Book" w:cs="Arial"/>
                <w:sz w:val="20"/>
                <w:szCs w:val="20"/>
                <w:lang w:val="en-GB"/>
              </w:rPr>
            </w:pPr>
          </w:p>
        </w:tc>
      </w:tr>
      <w:tr w:rsidR="00A113CC" w:rsidRPr="00E40AB9" w14:paraId="181C255A" w14:textId="77777777" w:rsidTr="006E4A12">
        <w:trPr>
          <w:trHeight w:val="719"/>
        </w:trPr>
        <w:tc>
          <w:tcPr>
            <w:tcW w:w="793" w:type="dxa"/>
          </w:tcPr>
          <w:p w14:paraId="246BE95D" w14:textId="7C7C09AE" w:rsidR="00A113CC" w:rsidRPr="008B2645" w:rsidRDefault="00A113CC" w:rsidP="00A113CC">
            <w:pPr>
              <w:jc w:val="center"/>
              <w:rPr>
                <w:rFonts w:ascii="Franklin Gothic Book" w:hAnsi="Franklin Gothic Book" w:cs="Arial"/>
                <w:sz w:val="20"/>
                <w:szCs w:val="20"/>
                <w:lang w:val="en-GB"/>
              </w:rPr>
            </w:pPr>
            <w:r>
              <w:rPr>
                <w:rFonts w:ascii="Franklin Gothic Book" w:hAnsi="Franklin Gothic Book" w:cs="Arial"/>
                <w:sz w:val="20"/>
                <w:szCs w:val="20"/>
                <w:lang w:val="en-GB"/>
              </w:rPr>
              <w:t>10</w:t>
            </w:r>
          </w:p>
        </w:tc>
        <w:tc>
          <w:tcPr>
            <w:tcW w:w="3435" w:type="dxa"/>
          </w:tcPr>
          <w:p w14:paraId="5AE4633C" w14:textId="1A922CAC" w:rsidR="00A113CC" w:rsidRPr="00E40AB9" w:rsidRDefault="00A113CC" w:rsidP="00A113CC">
            <w:pPr>
              <w:rPr>
                <w:rFonts w:ascii="Franklin Gothic Book" w:hAnsi="Franklin Gothic Book" w:cs="Arial"/>
                <w:sz w:val="20"/>
                <w:szCs w:val="20"/>
              </w:rPr>
            </w:pPr>
            <w:r w:rsidRPr="00EB7CD6">
              <w:rPr>
                <w:rFonts w:ascii="Franklin Gothic Book" w:hAnsi="Franklin Gothic Book" w:cs="Calibri"/>
                <w:color w:val="000000"/>
                <w:sz w:val="20"/>
                <w:szCs w:val="20"/>
                <w:lang w:eastAsia="fr-FR"/>
              </w:rPr>
              <w:t xml:space="preserve">1ere analyse de barrière sur le terrain </w:t>
            </w:r>
          </w:p>
        </w:tc>
        <w:tc>
          <w:tcPr>
            <w:tcW w:w="826" w:type="dxa"/>
          </w:tcPr>
          <w:p w14:paraId="06BFD575" w14:textId="4B285B9B" w:rsidR="00A113CC" w:rsidRPr="00E40AB9" w:rsidRDefault="00A113CC" w:rsidP="00A113CC">
            <w:pPr>
              <w:jc w:val="center"/>
              <w:rPr>
                <w:rFonts w:ascii="Franklin Gothic Book" w:hAnsi="Franklin Gothic Book" w:cs="Arial"/>
                <w:sz w:val="20"/>
                <w:szCs w:val="20"/>
              </w:rPr>
            </w:pPr>
            <w:r w:rsidRPr="00EB7CD6">
              <w:rPr>
                <w:rFonts w:ascii="Franklin Gothic Book" w:hAnsi="Franklin Gothic Book" w:cs="Calibri"/>
                <w:color w:val="000000"/>
                <w:sz w:val="20"/>
                <w:szCs w:val="20"/>
                <w:lang w:eastAsia="fr-FR"/>
              </w:rPr>
              <w:t xml:space="preserve">Jours </w:t>
            </w:r>
          </w:p>
        </w:tc>
        <w:tc>
          <w:tcPr>
            <w:tcW w:w="1290" w:type="dxa"/>
            <w:vAlign w:val="center"/>
          </w:tcPr>
          <w:p w14:paraId="086CA91F" w14:textId="77777777" w:rsidR="00A113CC" w:rsidRPr="00E40AB9" w:rsidRDefault="00A113CC" w:rsidP="00A113CC">
            <w:pPr>
              <w:jc w:val="center"/>
              <w:rPr>
                <w:rFonts w:ascii="Franklin Gothic Book" w:hAnsi="Franklin Gothic Book" w:cs="Arial"/>
                <w:sz w:val="20"/>
                <w:szCs w:val="20"/>
              </w:rPr>
            </w:pPr>
          </w:p>
        </w:tc>
        <w:tc>
          <w:tcPr>
            <w:tcW w:w="1751" w:type="dxa"/>
            <w:vAlign w:val="center"/>
          </w:tcPr>
          <w:p w14:paraId="4BA0C5E7" w14:textId="77777777" w:rsidR="00A113CC" w:rsidRPr="00E40AB9" w:rsidRDefault="00A113CC" w:rsidP="00A113CC">
            <w:pPr>
              <w:jc w:val="right"/>
              <w:rPr>
                <w:rFonts w:ascii="Franklin Gothic Book" w:hAnsi="Franklin Gothic Book" w:cs="Arial"/>
                <w:sz w:val="20"/>
                <w:szCs w:val="20"/>
              </w:rPr>
            </w:pPr>
          </w:p>
        </w:tc>
        <w:tc>
          <w:tcPr>
            <w:tcW w:w="1809" w:type="dxa"/>
            <w:vAlign w:val="center"/>
          </w:tcPr>
          <w:p w14:paraId="71D51F3C" w14:textId="77777777" w:rsidR="00A113CC" w:rsidRPr="00E40AB9" w:rsidRDefault="00A113CC" w:rsidP="00A113CC">
            <w:pPr>
              <w:jc w:val="right"/>
              <w:rPr>
                <w:rFonts w:ascii="Franklin Gothic Book" w:hAnsi="Franklin Gothic Book" w:cs="Arial"/>
                <w:sz w:val="20"/>
                <w:szCs w:val="20"/>
              </w:rPr>
            </w:pPr>
          </w:p>
        </w:tc>
      </w:tr>
      <w:tr w:rsidR="00A113CC" w:rsidRPr="00E40AB9" w14:paraId="50E1C217" w14:textId="77777777" w:rsidTr="006E4A12">
        <w:trPr>
          <w:trHeight w:val="719"/>
        </w:trPr>
        <w:tc>
          <w:tcPr>
            <w:tcW w:w="793" w:type="dxa"/>
          </w:tcPr>
          <w:p w14:paraId="0AD1BE8C" w14:textId="1E08FFA5" w:rsidR="00A113CC" w:rsidRDefault="00A113CC" w:rsidP="00A113CC">
            <w:pPr>
              <w:jc w:val="center"/>
              <w:rPr>
                <w:rFonts w:ascii="Franklin Gothic Book" w:hAnsi="Franklin Gothic Book" w:cs="Arial"/>
                <w:sz w:val="20"/>
                <w:szCs w:val="20"/>
                <w:lang w:val="en-GB"/>
              </w:rPr>
            </w:pPr>
            <w:r>
              <w:rPr>
                <w:rFonts w:ascii="Franklin Gothic Book" w:hAnsi="Franklin Gothic Book" w:cs="Arial"/>
                <w:sz w:val="20"/>
                <w:szCs w:val="20"/>
                <w:lang w:val="en-GB"/>
              </w:rPr>
              <w:t>11</w:t>
            </w:r>
          </w:p>
        </w:tc>
        <w:tc>
          <w:tcPr>
            <w:tcW w:w="3435" w:type="dxa"/>
          </w:tcPr>
          <w:p w14:paraId="2B87B3F6" w14:textId="051B3972" w:rsidR="00A113CC" w:rsidRPr="00EB7CD6" w:rsidRDefault="00A113CC" w:rsidP="00A113CC">
            <w:pPr>
              <w:rPr>
                <w:rFonts w:ascii="Franklin Gothic Book" w:hAnsi="Franklin Gothic Book" w:cs="Calibri"/>
                <w:color w:val="000000"/>
                <w:sz w:val="20"/>
                <w:szCs w:val="20"/>
                <w:lang w:eastAsia="fr-FR"/>
              </w:rPr>
            </w:pPr>
            <w:r w:rsidRPr="00EB7CD6">
              <w:rPr>
                <w:rFonts w:ascii="Franklin Gothic Book" w:hAnsi="Franklin Gothic Book" w:cs="Calibri"/>
                <w:color w:val="000000"/>
                <w:sz w:val="20"/>
                <w:szCs w:val="20"/>
                <w:lang w:eastAsia="fr-FR"/>
              </w:rPr>
              <w:t>2</w:t>
            </w:r>
            <w:r w:rsidRPr="00EB7CD6">
              <w:rPr>
                <w:rFonts w:ascii="Franklin Gothic Book" w:hAnsi="Franklin Gothic Book" w:cs="Calibri"/>
                <w:color w:val="000000"/>
                <w:sz w:val="20"/>
                <w:szCs w:val="20"/>
                <w:vertAlign w:val="superscript"/>
                <w:lang w:eastAsia="fr-FR"/>
              </w:rPr>
              <w:t>ème</w:t>
            </w:r>
            <w:r w:rsidRPr="00EB7CD6">
              <w:rPr>
                <w:rFonts w:ascii="Franklin Gothic Book" w:hAnsi="Franklin Gothic Book" w:cs="Calibri"/>
                <w:color w:val="000000"/>
                <w:sz w:val="20"/>
                <w:szCs w:val="20"/>
                <w:lang w:eastAsia="fr-FR"/>
              </w:rPr>
              <w:t xml:space="preserve"> analyse de barrière sur le terrain Analyse des données</w:t>
            </w:r>
          </w:p>
        </w:tc>
        <w:tc>
          <w:tcPr>
            <w:tcW w:w="826" w:type="dxa"/>
          </w:tcPr>
          <w:p w14:paraId="100FB990" w14:textId="03E31CF8" w:rsidR="00A113CC" w:rsidRDefault="00A113CC" w:rsidP="00A113CC">
            <w:pPr>
              <w:jc w:val="center"/>
              <w:rPr>
                <w:rFonts w:ascii="Franklin Gothic Book" w:hAnsi="Franklin Gothic Book" w:cs="Arial"/>
                <w:sz w:val="20"/>
                <w:szCs w:val="20"/>
              </w:rPr>
            </w:pPr>
            <w:r w:rsidRPr="00EB7CD6">
              <w:rPr>
                <w:rFonts w:ascii="Franklin Gothic Book" w:hAnsi="Franklin Gothic Book" w:cs="Calibri"/>
                <w:color w:val="000000"/>
                <w:sz w:val="20"/>
                <w:szCs w:val="20"/>
                <w:lang w:eastAsia="fr-FR"/>
              </w:rPr>
              <w:t>Jours</w:t>
            </w:r>
          </w:p>
        </w:tc>
        <w:tc>
          <w:tcPr>
            <w:tcW w:w="1290" w:type="dxa"/>
            <w:vAlign w:val="center"/>
          </w:tcPr>
          <w:p w14:paraId="464E90F2" w14:textId="77777777" w:rsidR="00A113CC" w:rsidRPr="00E40AB9" w:rsidRDefault="00A113CC" w:rsidP="00A113CC">
            <w:pPr>
              <w:jc w:val="center"/>
              <w:rPr>
                <w:rFonts w:ascii="Franklin Gothic Book" w:hAnsi="Franklin Gothic Book" w:cs="Arial"/>
                <w:sz w:val="20"/>
                <w:szCs w:val="20"/>
              </w:rPr>
            </w:pPr>
          </w:p>
        </w:tc>
        <w:tc>
          <w:tcPr>
            <w:tcW w:w="1751" w:type="dxa"/>
            <w:vAlign w:val="center"/>
          </w:tcPr>
          <w:p w14:paraId="4F1B6044" w14:textId="77777777" w:rsidR="00A113CC" w:rsidRPr="00E40AB9" w:rsidRDefault="00A113CC" w:rsidP="00A113CC">
            <w:pPr>
              <w:jc w:val="right"/>
              <w:rPr>
                <w:rFonts w:ascii="Franklin Gothic Book" w:hAnsi="Franklin Gothic Book" w:cs="Arial"/>
                <w:sz w:val="20"/>
                <w:szCs w:val="20"/>
              </w:rPr>
            </w:pPr>
          </w:p>
        </w:tc>
        <w:tc>
          <w:tcPr>
            <w:tcW w:w="1809" w:type="dxa"/>
            <w:vAlign w:val="center"/>
          </w:tcPr>
          <w:p w14:paraId="6848EE10" w14:textId="77777777" w:rsidR="00A113CC" w:rsidRPr="00E40AB9" w:rsidRDefault="00A113CC" w:rsidP="00A113CC">
            <w:pPr>
              <w:jc w:val="right"/>
              <w:rPr>
                <w:rFonts w:ascii="Franklin Gothic Book" w:hAnsi="Franklin Gothic Book" w:cs="Arial"/>
                <w:sz w:val="20"/>
                <w:szCs w:val="20"/>
              </w:rPr>
            </w:pPr>
          </w:p>
        </w:tc>
      </w:tr>
      <w:tr w:rsidR="00A113CC" w:rsidRPr="00E40AB9" w14:paraId="455D495C" w14:textId="77777777" w:rsidTr="006E4A12">
        <w:trPr>
          <w:trHeight w:val="719"/>
        </w:trPr>
        <w:tc>
          <w:tcPr>
            <w:tcW w:w="793" w:type="dxa"/>
          </w:tcPr>
          <w:p w14:paraId="7FDFC3DE" w14:textId="2E7AEFDC" w:rsidR="00A113CC" w:rsidRPr="00D51B36" w:rsidRDefault="00A113CC" w:rsidP="00A113CC">
            <w:pPr>
              <w:jc w:val="center"/>
              <w:rPr>
                <w:rFonts w:ascii="Franklin Gothic Book" w:hAnsi="Franklin Gothic Book" w:cs="Arial"/>
                <w:sz w:val="20"/>
                <w:szCs w:val="20"/>
              </w:rPr>
            </w:pPr>
            <w:r>
              <w:rPr>
                <w:rFonts w:ascii="Franklin Gothic Book" w:hAnsi="Franklin Gothic Book" w:cs="Arial"/>
                <w:sz w:val="20"/>
                <w:szCs w:val="20"/>
              </w:rPr>
              <w:t>12</w:t>
            </w:r>
          </w:p>
        </w:tc>
        <w:tc>
          <w:tcPr>
            <w:tcW w:w="3435" w:type="dxa"/>
          </w:tcPr>
          <w:p w14:paraId="466A21D8" w14:textId="7F7589EE" w:rsidR="00A113CC" w:rsidRPr="00EB7CD6" w:rsidRDefault="00A113CC" w:rsidP="00A113CC">
            <w:pPr>
              <w:rPr>
                <w:rFonts w:ascii="Franklin Gothic Book" w:hAnsi="Franklin Gothic Book" w:cs="Calibri"/>
                <w:color w:val="000000"/>
                <w:sz w:val="20"/>
                <w:szCs w:val="20"/>
                <w:lang w:eastAsia="fr-FR"/>
              </w:rPr>
            </w:pPr>
            <w:r w:rsidRPr="00EB7CD6">
              <w:rPr>
                <w:rFonts w:ascii="Franklin Gothic Book" w:hAnsi="Franklin Gothic Book" w:cs="Calibri"/>
                <w:color w:val="000000"/>
                <w:sz w:val="20"/>
                <w:szCs w:val="20"/>
                <w:lang w:eastAsia="fr-FR"/>
              </w:rPr>
              <w:t>Préparation et organisation du workshop d’analyse des résultats et définition des recommandations</w:t>
            </w:r>
          </w:p>
        </w:tc>
        <w:tc>
          <w:tcPr>
            <w:tcW w:w="826" w:type="dxa"/>
          </w:tcPr>
          <w:p w14:paraId="70A14198" w14:textId="44192E8B" w:rsidR="00A113CC" w:rsidRDefault="00A113CC" w:rsidP="00A113CC">
            <w:pPr>
              <w:jc w:val="center"/>
              <w:rPr>
                <w:rFonts w:ascii="Franklin Gothic Book" w:hAnsi="Franklin Gothic Book" w:cs="Arial"/>
                <w:sz w:val="20"/>
                <w:szCs w:val="20"/>
              </w:rPr>
            </w:pPr>
            <w:r w:rsidRPr="00EB7CD6">
              <w:rPr>
                <w:rFonts w:ascii="Franklin Gothic Book" w:hAnsi="Franklin Gothic Book" w:cs="Calibri"/>
                <w:color w:val="000000"/>
                <w:sz w:val="20"/>
                <w:szCs w:val="20"/>
                <w:lang w:eastAsia="fr-FR"/>
              </w:rPr>
              <w:t>Jours</w:t>
            </w:r>
          </w:p>
        </w:tc>
        <w:tc>
          <w:tcPr>
            <w:tcW w:w="1290" w:type="dxa"/>
            <w:vAlign w:val="center"/>
          </w:tcPr>
          <w:p w14:paraId="755E5429" w14:textId="77777777" w:rsidR="00A113CC" w:rsidRPr="00E40AB9" w:rsidRDefault="00A113CC" w:rsidP="00A113CC">
            <w:pPr>
              <w:jc w:val="center"/>
              <w:rPr>
                <w:rFonts w:ascii="Franklin Gothic Book" w:hAnsi="Franklin Gothic Book" w:cs="Arial"/>
                <w:sz w:val="20"/>
                <w:szCs w:val="20"/>
              </w:rPr>
            </w:pPr>
          </w:p>
        </w:tc>
        <w:tc>
          <w:tcPr>
            <w:tcW w:w="1751" w:type="dxa"/>
            <w:vAlign w:val="center"/>
          </w:tcPr>
          <w:p w14:paraId="3ECF911F" w14:textId="77777777" w:rsidR="00A113CC" w:rsidRPr="00E40AB9" w:rsidRDefault="00A113CC" w:rsidP="00A113CC">
            <w:pPr>
              <w:jc w:val="right"/>
              <w:rPr>
                <w:rFonts w:ascii="Franklin Gothic Book" w:hAnsi="Franklin Gothic Book" w:cs="Arial"/>
                <w:sz w:val="20"/>
                <w:szCs w:val="20"/>
              </w:rPr>
            </w:pPr>
          </w:p>
        </w:tc>
        <w:tc>
          <w:tcPr>
            <w:tcW w:w="1809" w:type="dxa"/>
            <w:vAlign w:val="center"/>
          </w:tcPr>
          <w:p w14:paraId="3BFF1F37" w14:textId="77777777" w:rsidR="00A113CC" w:rsidRPr="00E40AB9" w:rsidRDefault="00A113CC" w:rsidP="00A113CC">
            <w:pPr>
              <w:jc w:val="right"/>
              <w:rPr>
                <w:rFonts w:ascii="Franklin Gothic Book" w:hAnsi="Franklin Gothic Book" w:cs="Arial"/>
                <w:sz w:val="20"/>
                <w:szCs w:val="20"/>
              </w:rPr>
            </w:pPr>
          </w:p>
        </w:tc>
      </w:tr>
      <w:tr w:rsidR="00A113CC" w:rsidRPr="00E40AB9" w14:paraId="135B0B8D" w14:textId="77777777" w:rsidTr="006E4A12">
        <w:trPr>
          <w:trHeight w:val="719"/>
        </w:trPr>
        <w:tc>
          <w:tcPr>
            <w:tcW w:w="793" w:type="dxa"/>
          </w:tcPr>
          <w:p w14:paraId="26D43A18" w14:textId="5BD1B7F5" w:rsidR="00A113CC" w:rsidRPr="00D51B36" w:rsidRDefault="00A113CC" w:rsidP="00A113CC">
            <w:pPr>
              <w:jc w:val="center"/>
              <w:rPr>
                <w:rFonts w:ascii="Franklin Gothic Book" w:hAnsi="Franklin Gothic Book" w:cs="Arial"/>
                <w:sz w:val="20"/>
                <w:szCs w:val="20"/>
              </w:rPr>
            </w:pPr>
            <w:r>
              <w:rPr>
                <w:rFonts w:ascii="Franklin Gothic Book" w:hAnsi="Franklin Gothic Book" w:cs="Arial"/>
                <w:sz w:val="20"/>
                <w:szCs w:val="20"/>
              </w:rPr>
              <w:t>13</w:t>
            </w:r>
          </w:p>
        </w:tc>
        <w:tc>
          <w:tcPr>
            <w:tcW w:w="3435" w:type="dxa"/>
          </w:tcPr>
          <w:p w14:paraId="36C5853C" w14:textId="53F6CAAB" w:rsidR="00A113CC" w:rsidRPr="00EB7CD6" w:rsidRDefault="00A113CC" w:rsidP="00A113CC">
            <w:pPr>
              <w:rPr>
                <w:rFonts w:ascii="Franklin Gothic Book" w:hAnsi="Franklin Gothic Book" w:cs="Calibri"/>
                <w:color w:val="000000"/>
                <w:sz w:val="20"/>
                <w:szCs w:val="20"/>
                <w:lang w:eastAsia="fr-FR"/>
              </w:rPr>
            </w:pPr>
            <w:r w:rsidRPr="00EB7CD6">
              <w:rPr>
                <w:rFonts w:ascii="Franklin Gothic Book" w:hAnsi="Franklin Gothic Book" w:cs="Calibri"/>
                <w:color w:val="000000"/>
                <w:sz w:val="20"/>
                <w:szCs w:val="20"/>
                <w:lang w:eastAsia="fr-FR"/>
              </w:rPr>
              <w:t xml:space="preserve">Rapport final </w:t>
            </w:r>
          </w:p>
        </w:tc>
        <w:tc>
          <w:tcPr>
            <w:tcW w:w="826" w:type="dxa"/>
          </w:tcPr>
          <w:p w14:paraId="52951275" w14:textId="042D9C5D" w:rsidR="00A113CC" w:rsidRDefault="00A113CC" w:rsidP="00A113CC">
            <w:pPr>
              <w:jc w:val="center"/>
              <w:rPr>
                <w:rFonts w:ascii="Franklin Gothic Book" w:hAnsi="Franklin Gothic Book" w:cs="Arial"/>
                <w:sz w:val="20"/>
                <w:szCs w:val="20"/>
              </w:rPr>
            </w:pPr>
            <w:r w:rsidRPr="00EB7CD6">
              <w:rPr>
                <w:rFonts w:ascii="Franklin Gothic Book" w:hAnsi="Franklin Gothic Book" w:cs="Calibri"/>
                <w:color w:val="000000"/>
                <w:sz w:val="20"/>
                <w:szCs w:val="20"/>
                <w:lang w:eastAsia="fr-FR"/>
              </w:rPr>
              <w:t>Jours</w:t>
            </w:r>
          </w:p>
        </w:tc>
        <w:tc>
          <w:tcPr>
            <w:tcW w:w="1290" w:type="dxa"/>
            <w:vAlign w:val="center"/>
          </w:tcPr>
          <w:p w14:paraId="3BF1ED2B" w14:textId="77777777" w:rsidR="00A113CC" w:rsidRPr="00E40AB9" w:rsidRDefault="00A113CC" w:rsidP="00A113CC">
            <w:pPr>
              <w:jc w:val="center"/>
              <w:rPr>
                <w:rFonts w:ascii="Franklin Gothic Book" w:hAnsi="Franklin Gothic Book" w:cs="Arial"/>
                <w:sz w:val="20"/>
                <w:szCs w:val="20"/>
              </w:rPr>
            </w:pPr>
          </w:p>
        </w:tc>
        <w:tc>
          <w:tcPr>
            <w:tcW w:w="1751" w:type="dxa"/>
            <w:vAlign w:val="center"/>
          </w:tcPr>
          <w:p w14:paraId="4B245C38" w14:textId="77777777" w:rsidR="00A113CC" w:rsidRPr="00E40AB9" w:rsidRDefault="00A113CC" w:rsidP="00A113CC">
            <w:pPr>
              <w:jc w:val="right"/>
              <w:rPr>
                <w:rFonts w:ascii="Franklin Gothic Book" w:hAnsi="Franklin Gothic Book" w:cs="Arial"/>
                <w:sz w:val="20"/>
                <w:szCs w:val="20"/>
              </w:rPr>
            </w:pPr>
          </w:p>
        </w:tc>
        <w:tc>
          <w:tcPr>
            <w:tcW w:w="1809" w:type="dxa"/>
            <w:vAlign w:val="center"/>
          </w:tcPr>
          <w:p w14:paraId="4CF2A2C4" w14:textId="77777777" w:rsidR="00A113CC" w:rsidRPr="00E40AB9" w:rsidRDefault="00A113CC" w:rsidP="00A113CC">
            <w:pPr>
              <w:jc w:val="right"/>
              <w:rPr>
                <w:rFonts w:ascii="Franklin Gothic Book" w:hAnsi="Franklin Gothic Book" w:cs="Arial"/>
                <w:sz w:val="20"/>
                <w:szCs w:val="20"/>
              </w:rPr>
            </w:pPr>
          </w:p>
        </w:tc>
      </w:tr>
      <w:tr w:rsidR="00A113CC" w:rsidRPr="00E40AB9" w14:paraId="01A99601" w14:textId="77777777" w:rsidTr="006E4A12">
        <w:trPr>
          <w:trHeight w:val="719"/>
        </w:trPr>
        <w:tc>
          <w:tcPr>
            <w:tcW w:w="793" w:type="dxa"/>
          </w:tcPr>
          <w:p w14:paraId="26D6EB9A" w14:textId="7DE868B8" w:rsidR="00A113CC" w:rsidRDefault="00A113CC" w:rsidP="00A113CC">
            <w:pPr>
              <w:jc w:val="center"/>
              <w:rPr>
                <w:rFonts w:ascii="Franklin Gothic Book" w:hAnsi="Franklin Gothic Book" w:cs="Arial"/>
                <w:sz w:val="20"/>
                <w:szCs w:val="20"/>
              </w:rPr>
            </w:pPr>
            <w:r>
              <w:rPr>
                <w:rFonts w:ascii="Franklin Gothic Book" w:hAnsi="Franklin Gothic Book" w:cs="Arial"/>
                <w:sz w:val="20"/>
                <w:szCs w:val="20"/>
              </w:rPr>
              <w:t>14</w:t>
            </w:r>
          </w:p>
        </w:tc>
        <w:tc>
          <w:tcPr>
            <w:tcW w:w="3435" w:type="dxa"/>
          </w:tcPr>
          <w:p w14:paraId="1E194272" w14:textId="3D98CA0B" w:rsidR="00A113CC" w:rsidRPr="00EB7CD6" w:rsidRDefault="00A113CC" w:rsidP="00A113CC">
            <w:pPr>
              <w:rPr>
                <w:rFonts w:ascii="Franklin Gothic Book" w:hAnsi="Franklin Gothic Book" w:cs="Calibri"/>
                <w:color w:val="000000"/>
                <w:sz w:val="20"/>
                <w:szCs w:val="20"/>
                <w:lang w:eastAsia="fr-FR"/>
              </w:rPr>
            </w:pPr>
            <w:r w:rsidRPr="00EB7CD6">
              <w:rPr>
                <w:rFonts w:ascii="Franklin Gothic Book" w:hAnsi="Franklin Gothic Book" w:cs="Calibri"/>
                <w:color w:val="000000"/>
                <w:sz w:val="20"/>
                <w:szCs w:val="20"/>
                <w:lang w:eastAsia="fr-FR"/>
              </w:rPr>
              <w:t>Autres à préciser………………………</w:t>
            </w:r>
          </w:p>
        </w:tc>
        <w:tc>
          <w:tcPr>
            <w:tcW w:w="826" w:type="dxa"/>
          </w:tcPr>
          <w:p w14:paraId="4A16DE8A" w14:textId="732AA587" w:rsidR="00A113CC" w:rsidRDefault="00A113CC" w:rsidP="00A113CC">
            <w:pPr>
              <w:jc w:val="center"/>
              <w:rPr>
                <w:rFonts w:ascii="Franklin Gothic Book" w:hAnsi="Franklin Gothic Book" w:cs="Arial"/>
                <w:sz w:val="20"/>
                <w:szCs w:val="20"/>
              </w:rPr>
            </w:pPr>
            <w:r w:rsidRPr="00EB7CD6">
              <w:rPr>
                <w:rFonts w:ascii="Franklin Gothic Book" w:hAnsi="Franklin Gothic Book" w:cs="Calibri"/>
                <w:color w:val="000000"/>
                <w:sz w:val="20"/>
                <w:szCs w:val="20"/>
                <w:lang w:eastAsia="fr-FR"/>
              </w:rPr>
              <w:t xml:space="preserve">Jours </w:t>
            </w:r>
          </w:p>
        </w:tc>
        <w:tc>
          <w:tcPr>
            <w:tcW w:w="1290" w:type="dxa"/>
            <w:vAlign w:val="center"/>
          </w:tcPr>
          <w:p w14:paraId="6A6426C7" w14:textId="77777777" w:rsidR="00A113CC" w:rsidRPr="00E40AB9" w:rsidRDefault="00A113CC" w:rsidP="00A113CC">
            <w:pPr>
              <w:jc w:val="center"/>
              <w:rPr>
                <w:rFonts w:ascii="Franklin Gothic Book" w:hAnsi="Franklin Gothic Book" w:cs="Arial"/>
                <w:sz w:val="20"/>
                <w:szCs w:val="20"/>
              </w:rPr>
            </w:pPr>
          </w:p>
        </w:tc>
        <w:tc>
          <w:tcPr>
            <w:tcW w:w="1751" w:type="dxa"/>
            <w:vAlign w:val="center"/>
          </w:tcPr>
          <w:p w14:paraId="1F30878C" w14:textId="77777777" w:rsidR="00A113CC" w:rsidRPr="00E40AB9" w:rsidRDefault="00A113CC" w:rsidP="00A113CC">
            <w:pPr>
              <w:jc w:val="right"/>
              <w:rPr>
                <w:rFonts w:ascii="Franklin Gothic Book" w:hAnsi="Franklin Gothic Book" w:cs="Arial"/>
                <w:sz w:val="20"/>
                <w:szCs w:val="20"/>
              </w:rPr>
            </w:pPr>
          </w:p>
        </w:tc>
        <w:tc>
          <w:tcPr>
            <w:tcW w:w="1809" w:type="dxa"/>
            <w:vAlign w:val="center"/>
          </w:tcPr>
          <w:p w14:paraId="23CCC4E0" w14:textId="77777777" w:rsidR="00A113CC" w:rsidRPr="00E40AB9" w:rsidRDefault="00A113CC" w:rsidP="00A113CC">
            <w:pPr>
              <w:jc w:val="right"/>
              <w:rPr>
                <w:rFonts w:ascii="Franklin Gothic Book" w:hAnsi="Franklin Gothic Book" w:cs="Arial"/>
                <w:sz w:val="20"/>
                <w:szCs w:val="20"/>
              </w:rPr>
            </w:pPr>
          </w:p>
        </w:tc>
      </w:tr>
      <w:tr w:rsidR="004574B3" w:rsidRPr="00E40AB9" w14:paraId="1B8AD233" w14:textId="77777777" w:rsidTr="006E4A12">
        <w:trPr>
          <w:trHeight w:val="311"/>
        </w:trPr>
        <w:tc>
          <w:tcPr>
            <w:tcW w:w="8095" w:type="dxa"/>
            <w:gridSpan w:val="5"/>
            <w:vAlign w:val="center"/>
          </w:tcPr>
          <w:p w14:paraId="61EC428F" w14:textId="77777777" w:rsidR="004574B3" w:rsidRPr="00C86BF7" w:rsidRDefault="004574B3" w:rsidP="006E4A12">
            <w:pPr>
              <w:jc w:val="right"/>
              <w:rPr>
                <w:rFonts w:ascii="Franklin Gothic Book" w:hAnsi="Franklin Gothic Book" w:cs="Arial"/>
                <w:b/>
                <w:bCs/>
                <w:sz w:val="20"/>
                <w:szCs w:val="20"/>
              </w:rPr>
            </w:pPr>
            <w:r w:rsidRPr="00C86BF7">
              <w:rPr>
                <w:rFonts w:ascii="Franklin Gothic Book" w:hAnsi="Franklin Gothic Book" w:cs="Calibri"/>
                <w:b/>
                <w:bCs/>
                <w:color w:val="000000"/>
                <w:sz w:val="20"/>
                <w:szCs w:val="20"/>
                <w:lang w:eastAsia="fr-FR"/>
              </w:rPr>
              <w:t>TOTAL (HT)</w:t>
            </w:r>
          </w:p>
        </w:tc>
        <w:tc>
          <w:tcPr>
            <w:tcW w:w="1809" w:type="dxa"/>
            <w:vAlign w:val="center"/>
          </w:tcPr>
          <w:p w14:paraId="3FC24982" w14:textId="77777777" w:rsidR="004574B3" w:rsidRPr="00E40AB9" w:rsidRDefault="004574B3" w:rsidP="006E4A12">
            <w:pPr>
              <w:jc w:val="right"/>
              <w:rPr>
                <w:rFonts w:ascii="Franklin Gothic Book" w:hAnsi="Franklin Gothic Book" w:cs="Arial"/>
                <w:sz w:val="20"/>
                <w:szCs w:val="20"/>
              </w:rPr>
            </w:pPr>
          </w:p>
        </w:tc>
      </w:tr>
      <w:tr w:rsidR="004574B3" w:rsidRPr="00E40AB9" w14:paraId="07F6E0A5" w14:textId="77777777" w:rsidTr="006E4A12">
        <w:trPr>
          <w:trHeight w:val="311"/>
        </w:trPr>
        <w:tc>
          <w:tcPr>
            <w:tcW w:w="8095" w:type="dxa"/>
            <w:gridSpan w:val="5"/>
            <w:vAlign w:val="center"/>
          </w:tcPr>
          <w:p w14:paraId="37AEBD6D" w14:textId="77777777" w:rsidR="004574B3" w:rsidRPr="00C86BF7" w:rsidRDefault="004574B3" w:rsidP="006E4A12">
            <w:pPr>
              <w:jc w:val="right"/>
              <w:rPr>
                <w:rFonts w:ascii="Franklin Gothic Book" w:hAnsi="Franklin Gothic Book" w:cs="Arial"/>
                <w:b/>
                <w:bCs/>
                <w:sz w:val="20"/>
                <w:szCs w:val="20"/>
              </w:rPr>
            </w:pPr>
            <w:r w:rsidRPr="00C86BF7">
              <w:rPr>
                <w:rFonts w:ascii="Franklin Gothic Book" w:hAnsi="Franklin Gothic Book" w:cs="Calibri"/>
                <w:b/>
                <w:bCs/>
                <w:color w:val="000000"/>
                <w:sz w:val="20"/>
                <w:szCs w:val="20"/>
                <w:lang w:eastAsia="fr-FR"/>
              </w:rPr>
              <w:t>TAXES</w:t>
            </w:r>
          </w:p>
        </w:tc>
        <w:tc>
          <w:tcPr>
            <w:tcW w:w="1809" w:type="dxa"/>
            <w:vAlign w:val="center"/>
          </w:tcPr>
          <w:p w14:paraId="45A5E2B4" w14:textId="77777777" w:rsidR="004574B3" w:rsidRPr="00E40AB9" w:rsidRDefault="004574B3" w:rsidP="006E4A12">
            <w:pPr>
              <w:jc w:val="right"/>
              <w:rPr>
                <w:rFonts w:ascii="Franklin Gothic Book" w:hAnsi="Franklin Gothic Book" w:cs="Arial"/>
                <w:sz w:val="20"/>
                <w:szCs w:val="20"/>
              </w:rPr>
            </w:pPr>
          </w:p>
        </w:tc>
      </w:tr>
      <w:tr w:rsidR="004574B3" w:rsidRPr="001012DC" w14:paraId="08E253B1" w14:textId="77777777" w:rsidTr="006E4A12">
        <w:trPr>
          <w:trHeight w:val="408"/>
        </w:trPr>
        <w:tc>
          <w:tcPr>
            <w:tcW w:w="8095" w:type="dxa"/>
            <w:gridSpan w:val="5"/>
            <w:vAlign w:val="center"/>
          </w:tcPr>
          <w:p w14:paraId="2514D7D6" w14:textId="77777777" w:rsidR="004574B3" w:rsidRPr="008B2645" w:rsidRDefault="004574B3" w:rsidP="006E4A12">
            <w:pPr>
              <w:jc w:val="right"/>
              <w:rPr>
                <w:rFonts w:ascii="Franklin Gothic Book" w:hAnsi="Franklin Gothic Book" w:cs="Arial"/>
                <w:b/>
                <w:bCs/>
                <w:color w:val="FF0000"/>
                <w:sz w:val="20"/>
                <w:szCs w:val="20"/>
              </w:rPr>
            </w:pPr>
            <w:r>
              <w:rPr>
                <w:rFonts w:ascii="Franklin Gothic Book" w:hAnsi="Franklin Gothic Book"/>
                <w:b/>
                <w:sz w:val="20"/>
              </w:rPr>
              <w:t>TOTAL GÉNÉRAL (TVA compris)</w:t>
            </w:r>
          </w:p>
        </w:tc>
        <w:tc>
          <w:tcPr>
            <w:tcW w:w="1809" w:type="dxa"/>
            <w:vAlign w:val="center"/>
          </w:tcPr>
          <w:p w14:paraId="2BA8E191" w14:textId="77777777" w:rsidR="004574B3" w:rsidRPr="001012DC" w:rsidRDefault="004574B3" w:rsidP="006E4A12">
            <w:pPr>
              <w:jc w:val="right"/>
              <w:rPr>
                <w:rFonts w:ascii="Franklin Gothic Book" w:hAnsi="Franklin Gothic Book" w:cs="Arial"/>
                <w:sz w:val="20"/>
                <w:szCs w:val="20"/>
              </w:rPr>
            </w:pPr>
          </w:p>
        </w:tc>
      </w:tr>
    </w:tbl>
    <w:p w14:paraId="7A6CD49F" w14:textId="77777777" w:rsidR="00AC2700" w:rsidRDefault="00AC2700" w:rsidP="00EB04C2">
      <w:pPr>
        <w:jc w:val="both"/>
        <w:outlineLvl w:val="0"/>
        <w:rPr>
          <w:rFonts w:ascii="Franklin Gothic Book" w:hAnsi="Franklin Gothic Book" w:cs="Arial"/>
          <w:bCs/>
          <w:sz w:val="20"/>
          <w:szCs w:val="20"/>
        </w:rPr>
      </w:pPr>
    </w:p>
    <w:p w14:paraId="12B9B922" w14:textId="77777777" w:rsidR="009F3FC1" w:rsidRDefault="009F3FC1" w:rsidP="009F3FC1">
      <w:pPr>
        <w:spacing w:after="80"/>
        <w:jc w:val="both"/>
        <w:rPr>
          <w:rFonts w:ascii="Franklin Gothic Book" w:hAnsi="Franklin Gothic Book"/>
          <w:b/>
          <w:bCs/>
          <w:sz w:val="20"/>
          <w:szCs w:val="20"/>
        </w:rPr>
      </w:pPr>
      <w:r w:rsidRPr="009F3FC1">
        <w:rPr>
          <w:rFonts w:ascii="Franklin Gothic Book" w:hAnsi="Franklin Gothic Book"/>
          <w:b/>
          <w:bCs/>
          <w:sz w:val="20"/>
          <w:szCs w:val="20"/>
        </w:rPr>
        <w:t>Option :</w:t>
      </w:r>
    </w:p>
    <w:tbl>
      <w:tblPr>
        <w:tblStyle w:val="TableGrid"/>
        <w:tblpPr w:leftFromText="180" w:rightFromText="180" w:vertAnchor="text" w:horzAnchor="margin" w:tblpY="23"/>
        <w:tblW w:w="9904" w:type="dxa"/>
        <w:tblLook w:val="04A0" w:firstRow="1" w:lastRow="0" w:firstColumn="1" w:lastColumn="0" w:noHBand="0" w:noVBand="1"/>
      </w:tblPr>
      <w:tblGrid>
        <w:gridCol w:w="3408"/>
        <w:gridCol w:w="822"/>
        <w:gridCol w:w="1281"/>
        <w:gridCol w:w="1731"/>
        <w:gridCol w:w="782"/>
        <w:gridCol w:w="1880"/>
      </w:tblGrid>
      <w:tr w:rsidR="009F3FC1" w:rsidRPr="008B2645" w14:paraId="7DA3EC21" w14:textId="77777777" w:rsidTr="009F3FC1">
        <w:trPr>
          <w:trHeight w:val="133"/>
        </w:trPr>
        <w:tc>
          <w:tcPr>
            <w:tcW w:w="4230" w:type="dxa"/>
            <w:gridSpan w:val="2"/>
            <w:shd w:val="clear" w:color="auto" w:fill="D9D9D9" w:themeFill="background1" w:themeFillShade="D9"/>
            <w:vAlign w:val="center"/>
          </w:tcPr>
          <w:p w14:paraId="226C5721" w14:textId="77777777" w:rsidR="009F3FC1" w:rsidRPr="008B2645" w:rsidRDefault="009F3FC1" w:rsidP="006E4A12">
            <w:pPr>
              <w:jc w:val="center"/>
              <w:rPr>
                <w:rFonts w:ascii="Franklin Gothic Book" w:hAnsi="Franklin Gothic Book" w:cs="Arial"/>
                <w:b/>
                <w:bCs/>
                <w:sz w:val="20"/>
                <w:szCs w:val="20"/>
              </w:rPr>
            </w:pPr>
            <w:r>
              <w:rPr>
                <w:rFonts w:ascii="Franklin Gothic Book" w:hAnsi="Franklin Gothic Book"/>
                <w:b/>
                <w:sz w:val="20"/>
              </w:rPr>
              <w:t>À remplir par NRC</w:t>
            </w:r>
          </w:p>
        </w:tc>
        <w:tc>
          <w:tcPr>
            <w:tcW w:w="5674" w:type="dxa"/>
            <w:gridSpan w:val="4"/>
            <w:shd w:val="clear" w:color="auto" w:fill="D9D9D9" w:themeFill="background1" w:themeFillShade="D9"/>
            <w:vAlign w:val="center"/>
          </w:tcPr>
          <w:p w14:paraId="31574FFA" w14:textId="77777777" w:rsidR="009F3FC1" w:rsidRPr="008B2645" w:rsidRDefault="009F3FC1" w:rsidP="006E4A12">
            <w:pPr>
              <w:jc w:val="center"/>
              <w:rPr>
                <w:rFonts w:ascii="Franklin Gothic Book" w:hAnsi="Franklin Gothic Book" w:cs="Arial"/>
                <w:b/>
                <w:bCs/>
                <w:sz w:val="20"/>
                <w:szCs w:val="20"/>
              </w:rPr>
            </w:pPr>
            <w:r>
              <w:rPr>
                <w:rFonts w:ascii="Franklin Gothic Book" w:hAnsi="Franklin Gothic Book"/>
                <w:b/>
                <w:sz w:val="20"/>
              </w:rPr>
              <w:t>À remplir par le fournisseur</w:t>
            </w:r>
          </w:p>
        </w:tc>
      </w:tr>
      <w:tr w:rsidR="009F3FC1" w:rsidRPr="00D117B0" w14:paraId="4F2A0340" w14:textId="77777777" w:rsidTr="009F3FC1">
        <w:trPr>
          <w:trHeight w:val="311"/>
        </w:trPr>
        <w:tc>
          <w:tcPr>
            <w:tcW w:w="3408" w:type="dxa"/>
            <w:vAlign w:val="center"/>
          </w:tcPr>
          <w:p w14:paraId="14A6A4AD" w14:textId="77777777" w:rsidR="009F3FC1" w:rsidRPr="008B2645" w:rsidRDefault="009F3FC1" w:rsidP="006E4A12">
            <w:pPr>
              <w:jc w:val="center"/>
              <w:rPr>
                <w:rFonts w:ascii="Franklin Gothic Book" w:hAnsi="Franklin Gothic Book" w:cs="Arial"/>
                <w:b/>
                <w:bCs/>
                <w:sz w:val="20"/>
                <w:szCs w:val="20"/>
              </w:rPr>
            </w:pPr>
            <w:r>
              <w:rPr>
                <w:rFonts w:ascii="Franklin Gothic Book" w:hAnsi="Franklin Gothic Book"/>
                <w:b/>
                <w:sz w:val="20"/>
              </w:rPr>
              <w:t>Description/spécifications</w:t>
            </w:r>
          </w:p>
        </w:tc>
        <w:tc>
          <w:tcPr>
            <w:tcW w:w="822" w:type="dxa"/>
            <w:vAlign w:val="center"/>
          </w:tcPr>
          <w:p w14:paraId="58084FE5" w14:textId="77777777" w:rsidR="009F3FC1" w:rsidRPr="008B2645" w:rsidRDefault="009F3FC1" w:rsidP="006E4A12">
            <w:pPr>
              <w:jc w:val="center"/>
              <w:rPr>
                <w:rFonts w:ascii="Franklin Gothic Book" w:hAnsi="Franklin Gothic Book" w:cs="Arial"/>
                <w:b/>
                <w:bCs/>
                <w:sz w:val="20"/>
                <w:szCs w:val="20"/>
              </w:rPr>
            </w:pPr>
            <w:r>
              <w:rPr>
                <w:rFonts w:ascii="Franklin Gothic Book" w:hAnsi="Franklin Gothic Book"/>
                <w:b/>
                <w:sz w:val="20"/>
              </w:rPr>
              <w:t>Unité</w:t>
            </w:r>
          </w:p>
        </w:tc>
        <w:tc>
          <w:tcPr>
            <w:tcW w:w="1281" w:type="dxa"/>
            <w:vAlign w:val="center"/>
          </w:tcPr>
          <w:p w14:paraId="51EDF63B" w14:textId="77777777" w:rsidR="009F3FC1" w:rsidRPr="008B2645" w:rsidRDefault="009F3FC1" w:rsidP="006E4A12">
            <w:pPr>
              <w:jc w:val="center"/>
              <w:rPr>
                <w:rFonts w:ascii="Franklin Gothic Book" w:hAnsi="Franklin Gothic Book" w:cs="Arial"/>
                <w:b/>
                <w:bCs/>
                <w:sz w:val="20"/>
                <w:szCs w:val="20"/>
              </w:rPr>
            </w:pPr>
            <w:r>
              <w:rPr>
                <w:rFonts w:ascii="Franklin Gothic Book" w:hAnsi="Franklin Gothic Book"/>
                <w:b/>
                <w:sz w:val="20"/>
              </w:rPr>
              <w:t>Quantité requise</w:t>
            </w:r>
          </w:p>
        </w:tc>
        <w:tc>
          <w:tcPr>
            <w:tcW w:w="1731" w:type="dxa"/>
            <w:vAlign w:val="bottom"/>
          </w:tcPr>
          <w:p w14:paraId="310C20CF" w14:textId="77777777" w:rsidR="009F3FC1" w:rsidRPr="00D117B0" w:rsidRDefault="009F3FC1" w:rsidP="006E4A12">
            <w:pPr>
              <w:jc w:val="center"/>
              <w:rPr>
                <w:rFonts w:ascii="Franklin Gothic Book" w:hAnsi="Franklin Gothic Book" w:cs="Arial"/>
                <w:b/>
                <w:bCs/>
                <w:sz w:val="20"/>
                <w:szCs w:val="20"/>
              </w:rPr>
            </w:pPr>
            <w:r w:rsidRPr="00D117B0">
              <w:rPr>
                <w:rFonts w:ascii="Franklin Gothic Book" w:hAnsi="Franklin Gothic Book" w:cs="Calibri"/>
                <w:b/>
                <w:bCs/>
                <w:color w:val="000000"/>
                <w:sz w:val="20"/>
                <w:szCs w:val="20"/>
                <w:lang w:eastAsia="fr-FR"/>
              </w:rPr>
              <w:t>Prix Unitaire (USD, HT)</w:t>
            </w:r>
          </w:p>
        </w:tc>
        <w:tc>
          <w:tcPr>
            <w:tcW w:w="2662" w:type="dxa"/>
            <w:gridSpan w:val="2"/>
            <w:vAlign w:val="bottom"/>
          </w:tcPr>
          <w:p w14:paraId="395363D7" w14:textId="77777777" w:rsidR="009F3FC1" w:rsidRPr="00D117B0" w:rsidRDefault="009F3FC1" w:rsidP="006E4A12">
            <w:pPr>
              <w:jc w:val="center"/>
              <w:rPr>
                <w:rFonts w:ascii="Franklin Gothic Book" w:hAnsi="Franklin Gothic Book" w:cs="Arial"/>
                <w:b/>
                <w:bCs/>
                <w:sz w:val="20"/>
                <w:szCs w:val="20"/>
              </w:rPr>
            </w:pPr>
            <w:r w:rsidRPr="00D117B0">
              <w:rPr>
                <w:rFonts w:ascii="Franklin Gothic Book" w:hAnsi="Franklin Gothic Book" w:cs="Calibri"/>
                <w:b/>
                <w:bCs/>
                <w:color w:val="000000"/>
                <w:sz w:val="20"/>
                <w:szCs w:val="20"/>
                <w:lang w:eastAsia="fr-FR"/>
              </w:rPr>
              <w:t>Prix Total (USD,</w:t>
            </w:r>
            <w:r>
              <w:rPr>
                <w:rFonts w:ascii="Franklin Gothic Book" w:hAnsi="Franklin Gothic Book" w:cs="Calibri"/>
                <w:b/>
                <w:bCs/>
                <w:color w:val="000000"/>
                <w:sz w:val="20"/>
                <w:szCs w:val="20"/>
                <w:lang w:eastAsia="fr-FR"/>
              </w:rPr>
              <w:t xml:space="preserve"> </w:t>
            </w:r>
            <w:r w:rsidRPr="00D117B0">
              <w:rPr>
                <w:rFonts w:ascii="Franklin Gothic Book" w:hAnsi="Franklin Gothic Book" w:cs="Calibri"/>
                <w:b/>
                <w:bCs/>
                <w:color w:val="000000"/>
                <w:sz w:val="20"/>
                <w:szCs w:val="20"/>
                <w:lang w:eastAsia="fr-FR"/>
              </w:rPr>
              <w:t>HT)</w:t>
            </w:r>
          </w:p>
        </w:tc>
      </w:tr>
      <w:tr w:rsidR="009F3FC1" w:rsidRPr="008B2645" w14:paraId="01C65C17" w14:textId="77777777" w:rsidTr="009F3FC1">
        <w:trPr>
          <w:trHeight w:val="311"/>
        </w:trPr>
        <w:tc>
          <w:tcPr>
            <w:tcW w:w="3408" w:type="dxa"/>
          </w:tcPr>
          <w:p w14:paraId="19CB876B" w14:textId="54AF4011" w:rsidR="009F3FC1" w:rsidRPr="00277FBD" w:rsidRDefault="009F3FC1" w:rsidP="009F3FC1">
            <w:pPr>
              <w:rPr>
                <w:rFonts w:ascii="Franklin Gothic Book" w:hAnsi="Franklin Gothic Book" w:cs="Arial"/>
                <w:color w:val="4F81BD" w:themeColor="accent1"/>
                <w:sz w:val="20"/>
                <w:szCs w:val="20"/>
              </w:rPr>
            </w:pPr>
            <w:r w:rsidRPr="00EB7CD6">
              <w:rPr>
                <w:rFonts w:ascii="Franklin Gothic Book" w:hAnsi="Franklin Gothic Book" w:cs="Calibri"/>
                <w:color w:val="000000"/>
                <w:sz w:val="20"/>
                <w:szCs w:val="20"/>
                <w:lang w:eastAsia="fr-FR"/>
              </w:rPr>
              <w:t>Support à distance / Hotline</w:t>
            </w:r>
          </w:p>
        </w:tc>
        <w:tc>
          <w:tcPr>
            <w:tcW w:w="822" w:type="dxa"/>
          </w:tcPr>
          <w:p w14:paraId="3016CD31" w14:textId="5A4C25FC" w:rsidR="009F3FC1" w:rsidRPr="00277FBD" w:rsidRDefault="009F3FC1" w:rsidP="009F3FC1">
            <w:pPr>
              <w:jc w:val="center"/>
              <w:rPr>
                <w:rFonts w:ascii="Franklin Gothic Book" w:hAnsi="Franklin Gothic Book" w:cs="Arial"/>
                <w:color w:val="4F81BD" w:themeColor="accent1"/>
                <w:sz w:val="20"/>
                <w:szCs w:val="20"/>
                <w:lang w:val="en-GB"/>
              </w:rPr>
            </w:pPr>
            <w:r w:rsidRPr="00EB7CD6">
              <w:rPr>
                <w:rFonts w:ascii="Franklin Gothic Book" w:hAnsi="Franklin Gothic Book" w:cs="Calibri"/>
                <w:color w:val="000000"/>
                <w:sz w:val="20"/>
                <w:szCs w:val="20"/>
                <w:lang w:eastAsia="fr-FR"/>
              </w:rPr>
              <w:t xml:space="preserve">Heure </w:t>
            </w:r>
          </w:p>
        </w:tc>
        <w:tc>
          <w:tcPr>
            <w:tcW w:w="1281" w:type="dxa"/>
            <w:vAlign w:val="center"/>
          </w:tcPr>
          <w:p w14:paraId="75CAA8EA" w14:textId="77777777" w:rsidR="009F3FC1" w:rsidRPr="00277FBD" w:rsidRDefault="009F3FC1" w:rsidP="009F3FC1">
            <w:pPr>
              <w:jc w:val="center"/>
              <w:rPr>
                <w:rFonts w:ascii="Franklin Gothic Book" w:hAnsi="Franklin Gothic Book" w:cs="Arial"/>
                <w:color w:val="4F81BD" w:themeColor="accent1"/>
                <w:sz w:val="20"/>
                <w:szCs w:val="20"/>
                <w:lang w:val="en-GB"/>
              </w:rPr>
            </w:pPr>
          </w:p>
        </w:tc>
        <w:tc>
          <w:tcPr>
            <w:tcW w:w="1731" w:type="dxa"/>
            <w:vAlign w:val="center"/>
          </w:tcPr>
          <w:p w14:paraId="7ABF0A39" w14:textId="77777777" w:rsidR="009F3FC1" w:rsidRPr="008B2645" w:rsidRDefault="009F3FC1" w:rsidP="009F3FC1">
            <w:pPr>
              <w:jc w:val="right"/>
              <w:rPr>
                <w:rFonts w:ascii="Franklin Gothic Book" w:hAnsi="Franklin Gothic Book" w:cs="Arial"/>
                <w:sz w:val="20"/>
                <w:szCs w:val="20"/>
                <w:lang w:val="en-GB"/>
              </w:rPr>
            </w:pPr>
          </w:p>
        </w:tc>
        <w:tc>
          <w:tcPr>
            <w:tcW w:w="2662" w:type="dxa"/>
            <w:gridSpan w:val="2"/>
            <w:vAlign w:val="center"/>
          </w:tcPr>
          <w:p w14:paraId="0DF8183C" w14:textId="77777777" w:rsidR="009F3FC1" w:rsidRPr="008B2645" w:rsidRDefault="009F3FC1" w:rsidP="009F3FC1">
            <w:pPr>
              <w:jc w:val="right"/>
              <w:rPr>
                <w:rFonts w:ascii="Franklin Gothic Book" w:hAnsi="Franklin Gothic Book" w:cs="Arial"/>
                <w:sz w:val="20"/>
                <w:szCs w:val="20"/>
                <w:lang w:val="en-GB"/>
              </w:rPr>
            </w:pPr>
          </w:p>
        </w:tc>
      </w:tr>
      <w:tr w:rsidR="009F3FC1" w:rsidRPr="00E40AB9" w14:paraId="613B9FF9" w14:textId="77777777" w:rsidTr="009F3FC1">
        <w:trPr>
          <w:trHeight w:val="311"/>
        </w:trPr>
        <w:tc>
          <w:tcPr>
            <w:tcW w:w="8024" w:type="dxa"/>
            <w:gridSpan w:val="5"/>
            <w:vAlign w:val="center"/>
          </w:tcPr>
          <w:p w14:paraId="6ACECDF7" w14:textId="77777777" w:rsidR="009F3FC1" w:rsidRPr="00C86BF7" w:rsidRDefault="009F3FC1" w:rsidP="006E4A12">
            <w:pPr>
              <w:jc w:val="right"/>
              <w:rPr>
                <w:rFonts w:ascii="Franklin Gothic Book" w:hAnsi="Franklin Gothic Book" w:cs="Arial"/>
                <w:b/>
                <w:bCs/>
                <w:sz w:val="20"/>
                <w:szCs w:val="20"/>
              </w:rPr>
            </w:pPr>
            <w:r w:rsidRPr="00C86BF7">
              <w:rPr>
                <w:rFonts w:ascii="Franklin Gothic Book" w:hAnsi="Franklin Gothic Book" w:cs="Calibri"/>
                <w:b/>
                <w:bCs/>
                <w:color w:val="000000"/>
                <w:sz w:val="20"/>
                <w:szCs w:val="20"/>
                <w:lang w:eastAsia="fr-FR"/>
              </w:rPr>
              <w:t>TOTAL (HT)</w:t>
            </w:r>
          </w:p>
        </w:tc>
        <w:tc>
          <w:tcPr>
            <w:tcW w:w="1880" w:type="dxa"/>
            <w:vAlign w:val="center"/>
          </w:tcPr>
          <w:p w14:paraId="1AC06050" w14:textId="77777777" w:rsidR="009F3FC1" w:rsidRPr="00E40AB9" w:rsidRDefault="009F3FC1" w:rsidP="006E4A12">
            <w:pPr>
              <w:jc w:val="right"/>
              <w:rPr>
                <w:rFonts w:ascii="Franklin Gothic Book" w:hAnsi="Franklin Gothic Book" w:cs="Arial"/>
                <w:sz w:val="20"/>
                <w:szCs w:val="20"/>
              </w:rPr>
            </w:pPr>
          </w:p>
        </w:tc>
      </w:tr>
      <w:tr w:rsidR="009F3FC1" w:rsidRPr="00E40AB9" w14:paraId="06696812" w14:textId="77777777" w:rsidTr="009F3FC1">
        <w:trPr>
          <w:trHeight w:val="311"/>
        </w:trPr>
        <w:tc>
          <w:tcPr>
            <w:tcW w:w="8024" w:type="dxa"/>
            <w:gridSpan w:val="5"/>
            <w:vAlign w:val="center"/>
          </w:tcPr>
          <w:p w14:paraId="4774F52A" w14:textId="77777777" w:rsidR="009F3FC1" w:rsidRPr="00C86BF7" w:rsidRDefault="009F3FC1" w:rsidP="006E4A12">
            <w:pPr>
              <w:jc w:val="right"/>
              <w:rPr>
                <w:rFonts w:ascii="Franklin Gothic Book" w:hAnsi="Franklin Gothic Book" w:cs="Arial"/>
                <w:b/>
                <w:bCs/>
                <w:sz w:val="20"/>
                <w:szCs w:val="20"/>
              </w:rPr>
            </w:pPr>
            <w:r w:rsidRPr="00C86BF7">
              <w:rPr>
                <w:rFonts w:ascii="Franklin Gothic Book" w:hAnsi="Franklin Gothic Book" w:cs="Calibri"/>
                <w:b/>
                <w:bCs/>
                <w:color w:val="000000"/>
                <w:sz w:val="20"/>
                <w:szCs w:val="20"/>
                <w:lang w:eastAsia="fr-FR"/>
              </w:rPr>
              <w:t>TAXES</w:t>
            </w:r>
          </w:p>
        </w:tc>
        <w:tc>
          <w:tcPr>
            <w:tcW w:w="1880" w:type="dxa"/>
            <w:vAlign w:val="center"/>
          </w:tcPr>
          <w:p w14:paraId="6CEE20B3" w14:textId="77777777" w:rsidR="009F3FC1" w:rsidRPr="00E40AB9" w:rsidRDefault="009F3FC1" w:rsidP="006E4A12">
            <w:pPr>
              <w:jc w:val="right"/>
              <w:rPr>
                <w:rFonts w:ascii="Franklin Gothic Book" w:hAnsi="Franklin Gothic Book" w:cs="Arial"/>
                <w:sz w:val="20"/>
                <w:szCs w:val="20"/>
              </w:rPr>
            </w:pPr>
          </w:p>
        </w:tc>
      </w:tr>
      <w:tr w:rsidR="009F3FC1" w:rsidRPr="001012DC" w14:paraId="0705B953" w14:textId="77777777" w:rsidTr="009F3FC1">
        <w:trPr>
          <w:trHeight w:val="408"/>
        </w:trPr>
        <w:tc>
          <w:tcPr>
            <w:tcW w:w="8024" w:type="dxa"/>
            <w:gridSpan w:val="5"/>
            <w:vAlign w:val="center"/>
          </w:tcPr>
          <w:p w14:paraId="14CA2387" w14:textId="77777777" w:rsidR="009F3FC1" w:rsidRPr="008B2645" w:rsidRDefault="009F3FC1" w:rsidP="006E4A12">
            <w:pPr>
              <w:jc w:val="right"/>
              <w:rPr>
                <w:rFonts w:ascii="Franklin Gothic Book" w:hAnsi="Franklin Gothic Book" w:cs="Arial"/>
                <w:b/>
                <w:bCs/>
                <w:color w:val="FF0000"/>
                <w:sz w:val="20"/>
                <w:szCs w:val="20"/>
              </w:rPr>
            </w:pPr>
            <w:r>
              <w:rPr>
                <w:rFonts w:ascii="Franklin Gothic Book" w:hAnsi="Franklin Gothic Book"/>
                <w:b/>
                <w:sz w:val="20"/>
              </w:rPr>
              <w:t>TOTAL GÉNÉRAL (TVA compris)</w:t>
            </w:r>
          </w:p>
        </w:tc>
        <w:tc>
          <w:tcPr>
            <w:tcW w:w="1880" w:type="dxa"/>
            <w:vAlign w:val="center"/>
          </w:tcPr>
          <w:p w14:paraId="29C1B33B" w14:textId="77777777" w:rsidR="009F3FC1" w:rsidRPr="001012DC" w:rsidRDefault="009F3FC1" w:rsidP="006E4A12">
            <w:pPr>
              <w:jc w:val="right"/>
              <w:rPr>
                <w:rFonts w:ascii="Franklin Gothic Book" w:hAnsi="Franklin Gothic Book" w:cs="Arial"/>
                <w:sz w:val="20"/>
                <w:szCs w:val="20"/>
              </w:rPr>
            </w:pPr>
          </w:p>
        </w:tc>
      </w:tr>
    </w:tbl>
    <w:p w14:paraId="1CEF886E" w14:textId="77777777" w:rsidR="009F3FC1" w:rsidRDefault="009F3FC1" w:rsidP="009F3FC1">
      <w:pPr>
        <w:spacing w:after="80"/>
        <w:jc w:val="both"/>
        <w:rPr>
          <w:rFonts w:ascii="Franklin Gothic Book" w:hAnsi="Franklin Gothic Book"/>
          <w:b/>
          <w:bCs/>
          <w:sz w:val="20"/>
          <w:szCs w:val="20"/>
        </w:rPr>
      </w:pPr>
    </w:p>
    <w:p w14:paraId="530E5FA2" w14:textId="77777777" w:rsidR="009F3FC1" w:rsidRDefault="009F3FC1" w:rsidP="009F3FC1">
      <w:pPr>
        <w:spacing w:after="80"/>
        <w:jc w:val="both"/>
        <w:rPr>
          <w:rFonts w:ascii="Franklin Gothic Book" w:hAnsi="Franklin Gothic Book"/>
          <w:b/>
          <w:bCs/>
          <w:sz w:val="20"/>
          <w:szCs w:val="20"/>
        </w:rPr>
      </w:pPr>
    </w:p>
    <w:p w14:paraId="3156B485" w14:textId="77777777" w:rsidR="004574B3" w:rsidRDefault="004574B3" w:rsidP="00EB04C2">
      <w:pPr>
        <w:jc w:val="both"/>
        <w:outlineLvl w:val="0"/>
        <w:rPr>
          <w:rFonts w:ascii="Franklin Gothic Book" w:hAnsi="Franklin Gothic Book" w:cs="Arial"/>
          <w:bCs/>
          <w:sz w:val="20"/>
          <w:szCs w:val="20"/>
        </w:rPr>
      </w:pPr>
    </w:p>
    <w:p w14:paraId="606083AA" w14:textId="77777777" w:rsidR="004574B3" w:rsidRPr="001012DC" w:rsidRDefault="004574B3" w:rsidP="00EB04C2">
      <w:pPr>
        <w:jc w:val="both"/>
        <w:outlineLvl w:val="0"/>
        <w:rPr>
          <w:rFonts w:ascii="Franklin Gothic Book" w:hAnsi="Franklin Gothic Book" w:cs="Arial"/>
          <w:bCs/>
          <w:sz w:val="20"/>
          <w:szCs w:val="20"/>
        </w:rPr>
      </w:pPr>
    </w:p>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2FE8BA8D" w14:textId="1DDDB2B7" w:rsidR="004335E6" w:rsidRPr="008B2645" w:rsidRDefault="004335E6" w:rsidP="00063BD5">
            <w:pPr>
              <w:outlineLvl w:val="0"/>
              <w:rPr>
                <w:rFonts w:ascii="Franklin Gothic Book" w:hAnsi="Franklin Gothic Book" w:cs="Arial"/>
                <w:bCs/>
                <w:sz w:val="20"/>
                <w:szCs w:val="20"/>
              </w:rPr>
            </w:pPr>
            <w:r>
              <w:rPr>
                <w:rFonts w:ascii="Franklin Gothic Book" w:hAnsi="Franklin Gothic Book"/>
                <w:sz w:val="20"/>
              </w:rPr>
              <w:t>Nom</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1F908F68" w14:textId="4163F49A" w:rsidR="004335E6" w:rsidRPr="008B2645" w:rsidRDefault="004335E6" w:rsidP="00063BD5">
            <w:pPr>
              <w:outlineLvl w:val="0"/>
              <w:rPr>
                <w:rFonts w:ascii="Franklin Gothic Book" w:hAnsi="Franklin Gothic Book" w:cs="Arial"/>
                <w:bCs/>
                <w:sz w:val="20"/>
                <w:szCs w:val="20"/>
              </w:rPr>
            </w:pPr>
            <w:r>
              <w:rPr>
                <w:rFonts w:ascii="Franklin Gothic Book" w:hAnsi="Franklin Gothic Book"/>
                <w:sz w:val="20"/>
              </w:rPr>
              <w:t>Poste</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rPr>
            </w:pPr>
            <w:r>
              <w:rPr>
                <w:rFonts w:ascii="Franklin Gothic Book" w:hAnsi="Franklin Gothic Book"/>
                <w:sz w:val="20"/>
              </w:rPr>
              <w:t>Date Signature</w:t>
            </w:r>
          </w:p>
          <w:p w14:paraId="0D4534F2" w14:textId="399DD5E6" w:rsidR="00095F7C" w:rsidRPr="008B2645" w:rsidRDefault="00095F7C" w:rsidP="00063BD5">
            <w:pPr>
              <w:outlineLvl w:val="0"/>
              <w:rPr>
                <w:rFonts w:ascii="Franklin Gothic Book" w:hAnsi="Franklin Gothic Book" w:cs="Arial"/>
                <w:bCs/>
                <w:sz w:val="20"/>
                <w:szCs w:val="20"/>
              </w:rPr>
            </w:pPr>
            <w:r>
              <w:rPr>
                <w:rFonts w:ascii="Franklin Gothic Book" w:hAnsi="Franklin Gothic Book"/>
                <w:sz w:val="20"/>
              </w:rPr>
              <w:t>Tampon</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65AE9F3C" w:rsidR="000E2ADC" w:rsidRPr="008B2645" w:rsidRDefault="000E2ADC" w:rsidP="004335E6">
      <w:pPr>
        <w:jc w:val="both"/>
        <w:outlineLvl w:val="0"/>
        <w:rPr>
          <w:rStyle w:val="normaltextrun"/>
          <w:rFonts w:ascii="Franklin Gothic Book" w:hAnsi="Franklin Gothic Book" w:cs="Arial"/>
          <w:sz w:val="20"/>
          <w:szCs w:val="20"/>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rPr>
      </w:pPr>
      <w:r>
        <w:rPr>
          <w:b/>
          <w:color w:val="F79646" w:themeColor="accent6"/>
          <w:u w:val="single"/>
        </w:rPr>
        <w:t xml:space="preserve">Conditions générales de la demande de devis </w:t>
      </w:r>
    </w:p>
    <w:p w14:paraId="46FE806D" w14:textId="77777777" w:rsidR="00277FBD" w:rsidRDefault="00277FBD" w:rsidP="00EB04C2">
      <w:pPr>
        <w:pStyle w:val="paragraph"/>
        <w:spacing w:before="0" w:beforeAutospacing="0" w:after="0" w:afterAutospacing="0"/>
        <w:rPr>
          <w:rFonts w:ascii="Franklin Gothic Book" w:hAnsi="Franklin Gothic Book"/>
          <w:b/>
          <w:sz w:val="20"/>
          <w:u w:val="single"/>
        </w:rPr>
      </w:pPr>
    </w:p>
    <w:p w14:paraId="6BE76EA6" w14:textId="77777777" w:rsidR="00277FBD" w:rsidRDefault="00277FBD" w:rsidP="00EB04C2">
      <w:pPr>
        <w:pStyle w:val="paragraph"/>
        <w:spacing w:before="0" w:beforeAutospacing="0" w:after="0" w:afterAutospacing="0"/>
        <w:rPr>
          <w:rFonts w:ascii="Franklin Gothic Book" w:hAnsi="Franklin Gothic Book"/>
          <w:b/>
          <w:sz w:val="20"/>
          <w:u w:val="single"/>
        </w:rPr>
      </w:pPr>
    </w:p>
    <w:p w14:paraId="2851B5A1" w14:textId="2C91AEB0" w:rsidR="00045A7A" w:rsidRPr="008B2645" w:rsidRDefault="00045A7A" w:rsidP="00EB04C2">
      <w:pPr>
        <w:pStyle w:val="paragraph"/>
        <w:spacing w:before="0" w:beforeAutospacing="0" w:after="0" w:afterAutospacing="0"/>
        <w:rPr>
          <w:rFonts w:ascii="Franklin Gothic Book" w:hAnsi="Franklin Gothic Book" w:cs="Arial"/>
          <w:sz w:val="20"/>
          <w:szCs w:val="20"/>
        </w:rPr>
      </w:pPr>
      <w:r>
        <w:rPr>
          <w:rFonts w:ascii="Franklin Gothic Book" w:hAnsi="Franklin Gothic Book"/>
          <w:b/>
          <w:sz w:val="20"/>
          <w:u w:val="single"/>
        </w:rPr>
        <w:t>Mode de soumission : </w:t>
      </w:r>
      <w:r>
        <w:rPr>
          <w:rFonts w:ascii="Franklin Gothic Book" w:hAnsi="Franklin Gothic Book"/>
          <w:sz w:val="20"/>
        </w:rPr>
        <w:t> </w:t>
      </w:r>
    </w:p>
    <w:p w14:paraId="0E4E3C79" w14:textId="41387EE7" w:rsidR="00536961" w:rsidRPr="00277FBD"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color w:val="4F81BD" w:themeColor="accent1"/>
          <w:sz w:val="20"/>
          <w:szCs w:val="20"/>
        </w:rPr>
      </w:pPr>
      <w:r w:rsidRPr="00277FBD">
        <w:rPr>
          <w:rFonts w:ascii="Franklin Gothic Book" w:hAnsi="Franklin Gothic Book"/>
          <w:color w:val="4F81BD" w:themeColor="accent1"/>
          <w:sz w:val="20"/>
        </w:rPr>
        <w:t xml:space="preserve">Par e-mail à l’adresse e-mail dédiée et sécurisée : </w:t>
      </w:r>
      <w:hyperlink r:id="rId13" w:history="1">
        <w:r w:rsidR="007D7266" w:rsidRPr="00F32DF3">
          <w:rPr>
            <w:rStyle w:val="Hyperlink"/>
            <w:rFonts w:ascii="Franklin Gothic Book" w:hAnsi="Franklin Gothic Book"/>
            <w:sz w:val="20"/>
          </w:rPr>
          <w:t>sn.procurement@nrc.no</w:t>
        </w:r>
      </w:hyperlink>
      <w:r w:rsidR="007D7266">
        <w:rPr>
          <w:rFonts w:ascii="Franklin Gothic Book" w:hAnsi="Franklin Gothic Book"/>
          <w:sz w:val="20"/>
        </w:rPr>
        <w:t xml:space="preserve"> </w:t>
      </w:r>
      <w:r>
        <w:rPr>
          <w:rFonts w:ascii="Franklin Gothic Book" w:hAnsi="Franklin Gothic Book"/>
          <w:sz w:val="20"/>
        </w:rPr>
        <w:t xml:space="preserve"> </w:t>
      </w:r>
      <w:r w:rsidRPr="00277FBD">
        <w:rPr>
          <w:rFonts w:ascii="Franklin Gothic Book" w:hAnsi="Franklin Gothic Book"/>
          <w:color w:val="4F81BD" w:themeColor="accent1"/>
          <w:sz w:val="20"/>
        </w:rPr>
        <w:t>(les offres reçues sur d’autres adresses e-mail ne seront pas prises en compte)</w:t>
      </w:r>
    </w:p>
    <w:p w14:paraId="0EFAC010" w14:textId="076F7109" w:rsidR="00045A7A" w:rsidRPr="00277FBD"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color w:val="4F81BD" w:themeColor="accent1"/>
          <w:sz w:val="20"/>
          <w:szCs w:val="20"/>
        </w:rPr>
      </w:pPr>
      <w:r w:rsidRPr="00277FBD">
        <w:rPr>
          <w:rFonts w:ascii="Franklin Gothic Book" w:hAnsi="Franklin Gothic Book"/>
          <w:color w:val="4F81BD" w:themeColor="accent1"/>
          <w:sz w:val="20"/>
        </w:rPr>
        <w:t>Avant la date et l’heure de clôture mentionnées ci-dessus. Les sociétés qui ne soumettent pas leur devis avant cette date ne seront pas prises en compte</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rPr>
      </w:pPr>
      <w:r>
        <w:rPr>
          <w:rFonts w:ascii="Franklin Gothic Book" w:hAnsi="Franklin Gothic Book"/>
          <w:sz w:val="20"/>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rPr>
      </w:pPr>
      <w:r>
        <w:rPr>
          <w:rFonts w:ascii="Franklin Gothic Book" w:hAnsi="Franklin Gothic Book"/>
          <w:b/>
          <w:sz w:val="20"/>
          <w:u w:val="single"/>
        </w:rPr>
        <w:t>Exigences :</w:t>
      </w:r>
      <w:r>
        <w:rPr>
          <w:rFonts w:ascii="Franklin Gothic Book" w:hAnsi="Franklin Gothic Book"/>
          <w:sz w:val="20"/>
        </w:rPr>
        <w:t> </w:t>
      </w:r>
    </w:p>
    <w:p w14:paraId="4764F799" w14:textId="000F7270" w:rsidR="64D529A5" w:rsidRPr="00277FBD"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4F81BD" w:themeColor="accent1"/>
          <w:sz w:val="20"/>
          <w:szCs w:val="20"/>
        </w:rPr>
      </w:pPr>
      <w:r w:rsidRPr="00277FBD">
        <w:rPr>
          <w:rFonts w:ascii="Franklin Gothic Book" w:hAnsi="Franklin Gothic Book"/>
          <w:color w:val="4F81BD" w:themeColor="accent1"/>
          <w:sz w:val="20"/>
        </w:rPr>
        <w:t>Toutes les offres doivent inclure toutes les taxes exigibles dans le pays de livraison</w:t>
      </w:r>
      <w:r w:rsidR="000C1AF1">
        <w:rPr>
          <w:rFonts w:ascii="Franklin Gothic Book" w:hAnsi="Franklin Gothic Book"/>
          <w:color w:val="4F81BD" w:themeColor="accent1"/>
          <w:sz w:val="20"/>
        </w:rPr>
        <w:t>.</w:t>
      </w:r>
    </w:p>
    <w:p w14:paraId="64586C47" w14:textId="7DCC4608" w:rsidR="599C56FF" w:rsidRPr="00277FBD"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color w:val="4F81BD" w:themeColor="accent1"/>
          <w:sz w:val="20"/>
          <w:szCs w:val="20"/>
        </w:rPr>
      </w:pPr>
      <w:r w:rsidRPr="00277FBD">
        <w:rPr>
          <w:rFonts w:ascii="Franklin Gothic Book" w:hAnsi="Franklin Gothic Book"/>
          <w:color w:val="4F81BD" w:themeColor="accent1"/>
          <w:sz w:val="20"/>
        </w:rPr>
        <w:t>Les offres doivent être soumises dans la devise indiquée dans la demande de devis. Les offres dans une autre devise peuvent ne pas être acceptées</w:t>
      </w:r>
    </w:p>
    <w:p w14:paraId="265D58A2" w14:textId="67301C8C" w:rsidR="599C56FF" w:rsidRPr="00277FBD"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color w:val="4F81BD" w:themeColor="accent1"/>
          <w:sz w:val="20"/>
          <w:szCs w:val="20"/>
        </w:rPr>
      </w:pPr>
      <w:r w:rsidRPr="00277FBD">
        <w:rPr>
          <w:rFonts w:ascii="Franklin Gothic Book" w:hAnsi="Franklin Gothic Book"/>
          <w:color w:val="4F81BD" w:themeColor="accent1"/>
          <w:sz w:val="20"/>
        </w:rPr>
        <w:t xml:space="preserve"> Les offres doivent être valides pour la période de validité indiquée dans la demande de devis. Les offres qui ne respectent pas cette période de validité peuvent être disqualifiées</w:t>
      </w:r>
    </w:p>
    <w:p w14:paraId="6F223C40" w14:textId="77EE46EE" w:rsidR="003941EB" w:rsidRPr="00277FBD"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4F81BD" w:themeColor="accent1"/>
          <w:sz w:val="20"/>
          <w:szCs w:val="20"/>
        </w:rPr>
      </w:pPr>
      <w:r w:rsidRPr="00277FBD">
        <w:rPr>
          <w:rFonts w:ascii="Franklin Gothic Book" w:hAnsi="Franklin Gothic Book"/>
          <w:color w:val="4F81BD" w:themeColor="accent1"/>
          <w:sz w:val="20"/>
        </w:rPr>
        <w:t>Toutes les questions doivent être adressées à l’adresse e-mail fournie dans la section détails de la demande de devis.  Toutes les questions et réponses seront partagées avec tous les fournisseurs invités.</w:t>
      </w:r>
    </w:p>
    <w:p w14:paraId="229CBDF0" w14:textId="6729E7E7" w:rsidR="0250F2B3" w:rsidRPr="00DC2F41"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4F81BD" w:themeColor="accent1"/>
          <w:sz w:val="20"/>
          <w:szCs w:val="20"/>
        </w:rPr>
      </w:pPr>
      <w:r w:rsidRPr="00277FBD">
        <w:rPr>
          <w:rFonts w:ascii="Franklin Gothic Book" w:hAnsi="Franklin Gothic Book"/>
          <w:color w:val="4F81BD" w:themeColor="accent1"/>
          <w:sz w:val="20"/>
        </w:rPr>
        <w:t>NRC se réserve le droit d’accepter ou de rejeter tout ou partie de votre devis en fonction des renseignements fournis. Les devis incomplets qui ne sont pas conformes à nos conditions ne seront pas pris en compte.</w:t>
      </w:r>
    </w:p>
    <w:p w14:paraId="7773AD9C" w14:textId="4621EE9B" w:rsidR="00DC2F41" w:rsidRPr="00277FBD" w:rsidRDefault="00DE5CBB"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4F81BD" w:themeColor="accent1"/>
          <w:sz w:val="20"/>
          <w:szCs w:val="20"/>
        </w:rPr>
      </w:pPr>
      <w:r>
        <w:rPr>
          <w:rFonts w:ascii="Franklin Gothic Book" w:hAnsi="Franklin Gothic Book"/>
          <w:color w:val="4F81BD" w:themeColor="accent1"/>
          <w:sz w:val="20"/>
        </w:rPr>
        <w:t>Cette offre concerne le Mali et le Burkina Faso</w:t>
      </w:r>
      <w:r w:rsidR="005A7184">
        <w:rPr>
          <w:rFonts w:ascii="Franklin Gothic Book" w:hAnsi="Franklin Gothic Book"/>
          <w:color w:val="4F81BD" w:themeColor="accent1"/>
          <w:sz w:val="20"/>
        </w:rPr>
        <w:t>, elle pourrait s’</w:t>
      </w:r>
      <w:r w:rsidR="00EC43FE">
        <w:rPr>
          <w:rFonts w:ascii="Franklin Gothic Book" w:hAnsi="Franklin Gothic Book"/>
          <w:color w:val="4F81BD" w:themeColor="accent1"/>
          <w:sz w:val="20"/>
        </w:rPr>
        <w:t>étendre</w:t>
      </w:r>
      <w:r w:rsidR="005A7184">
        <w:rPr>
          <w:rFonts w:ascii="Franklin Gothic Book" w:hAnsi="Franklin Gothic Book"/>
          <w:color w:val="4F81BD" w:themeColor="accent1"/>
          <w:sz w:val="20"/>
        </w:rPr>
        <w:t xml:space="preserve"> aux mêmes conditions a tout au pays de la </w:t>
      </w:r>
      <w:r w:rsidR="00EC43FE">
        <w:rPr>
          <w:rFonts w:ascii="Franklin Gothic Book" w:hAnsi="Franklin Gothic Book"/>
          <w:color w:val="4F81BD" w:themeColor="accent1"/>
          <w:sz w:val="20"/>
        </w:rPr>
        <w:t>région</w:t>
      </w:r>
      <w:r w:rsidR="005A7184">
        <w:rPr>
          <w:rFonts w:ascii="Franklin Gothic Book" w:hAnsi="Franklin Gothic Book"/>
          <w:color w:val="4F81BD" w:themeColor="accent1"/>
          <w:sz w:val="20"/>
        </w:rPr>
        <w:t xml:space="preserve"> (</w:t>
      </w:r>
      <w:r w:rsidR="00EC43FE">
        <w:rPr>
          <w:rFonts w:ascii="Franklin Gothic Book" w:hAnsi="Franklin Gothic Book"/>
          <w:color w:val="4F81BD" w:themeColor="accent1"/>
          <w:sz w:val="20"/>
        </w:rPr>
        <w:t>DRC, Centrafrique, Cameroun, Nigeria, Niger et Tchad)</w:t>
      </w:r>
    </w:p>
    <w:p w14:paraId="53FE40CA" w14:textId="73A5E7DA" w:rsidR="0250F2B3" w:rsidRPr="001012DC" w:rsidRDefault="0250F2B3" w:rsidP="0250F2B3">
      <w:pPr>
        <w:pStyle w:val="paragraph"/>
        <w:spacing w:before="0" w:beforeAutospacing="0" w:after="0" w:afterAutospacing="0"/>
        <w:rPr>
          <w:rFonts w:ascii="Franklin Gothic Book" w:hAnsi="Franklin Gothic Book" w:cs="Arial"/>
          <w:b/>
          <w:bCs/>
          <w:sz w:val="20"/>
          <w:szCs w:val="20"/>
          <w:u w:val="single"/>
        </w:rPr>
      </w:pPr>
    </w:p>
    <w:p w14:paraId="08308692" w14:textId="77C7DB1C" w:rsidR="00892D48" w:rsidRDefault="00892D48" w:rsidP="00892D48">
      <w:pPr>
        <w:spacing w:line="216" w:lineRule="auto"/>
        <w:rPr>
          <w:rFonts w:ascii="Arial" w:hAnsi="Arial" w:cs="Arial"/>
          <w:b/>
          <w:sz w:val="20"/>
          <w:szCs w:val="20"/>
          <w:u w:val="single"/>
        </w:rPr>
      </w:pPr>
      <w:r w:rsidRPr="002E6390">
        <w:rPr>
          <w:rFonts w:ascii="Arial" w:hAnsi="Arial" w:cs="Arial"/>
          <w:b/>
          <w:sz w:val="20"/>
          <w:szCs w:val="20"/>
          <w:u w:val="single"/>
        </w:rPr>
        <w:t>P</w:t>
      </w:r>
      <w:r>
        <w:rPr>
          <w:rFonts w:ascii="Arial" w:hAnsi="Arial" w:cs="Arial"/>
          <w:b/>
          <w:sz w:val="20"/>
          <w:szCs w:val="20"/>
          <w:u w:val="single"/>
        </w:rPr>
        <w:t>rofile du consultant r</w:t>
      </w:r>
      <w:r w:rsidRPr="002E6390">
        <w:rPr>
          <w:rFonts w:ascii="Arial" w:hAnsi="Arial" w:cs="Arial"/>
          <w:b/>
          <w:sz w:val="20"/>
          <w:szCs w:val="20"/>
          <w:u w:val="single"/>
        </w:rPr>
        <w:t>echerché</w:t>
      </w:r>
      <w:r>
        <w:rPr>
          <w:rFonts w:ascii="Arial" w:hAnsi="Arial" w:cs="Arial"/>
          <w:b/>
          <w:sz w:val="20"/>
          <w:szCs w:val="20"/>
          <w:u w:val="single"/>
        </w:rPr>
        <w:t> :</w:t>
      </w:r>
    </w:p>
    <w:p w14:paraId="65C30133" w14:textId="77777777" w:rsidR="00610790" w:rsidRPr="00610790" w:rsidRDefault="00610790" w:rsidP="00610790">
      <w:pPr>
        <w:rPr>
          <w:rFonts w:ascii="Franklin Gothic Book" w:hAnsi="Franklin Gothic Book" w:cs="Arial"/>
          <w:b/>
          <w:bCs/>
          <w:sz w:val="20"/>
          <w:szCs w:val="20"/>
          <w:u w:val="single"/>
        </w:rPr>
      </w:pPr>
    </w:p>
    <w:p w14:paraId="04B58363" w14:textId="77777777" w:rsidR="0068262D" w:rsidRPr="0068262D" w:rsidRDefault="0068262D" w:rsidP="0068262D">
      <w:pPr>
        <w:rPr>
          <w:rFonts w:ascii="Franklin Gothic Book" w:hAnsi="Franklin Gothic Book"/>
          <w:b/>
          <w:bCs/>
          <w:color w:val="365F91" w:themeColor="accent1" w:themeShade="BF"/>
          <w:sz w:val="20"/>
          <w:szCs w:val="20"/>
        </w:rPr>
      </w:pPr>
      <w:r w:rsidRPr="0068262D">
        <w:rPr>
          <w:rFonts w:ascii="Franklin Gothic Book" w:hAnsi="Franklin Gothic Book"/>
          <w:b/>
          <w:bCs/>
          <w:color w:val="365F91" w:themeColor="accent1" w:themeShade="BF"/>
          <w:sz w:val="20"/>
          <w:szCs w:val="20"/>
        </w:rPr>
        <w:t>Le/la consultant(e) devra :</w:t>
      </w:r>
    </w:p>
    <w:p w14:paraId="427E0E15" w14:textId="77777777" w:rsidR="0068262D" w:rsidRPr="0068262D" w:rsidRDefault="0068262D" w:rsidP="0068262D">
      <w:pPr>
        <w:numPr>
          <w:ilvl w:val="0"/>
          <w:numId w:val="40"/>
        </w:numPr>
        <w:jc w:val="both"/>
        <w:rPr>
          <w:rFonts w:ascii="Franklin Gothic Book" w:hAnsi="Franklin Gothic Book"/>
          <w:color w:val="365F91" w:themeColor="accent1" w:themeShade="BF"/>
          <w:sz w:val="20"/>
          <w:szCs w:val="20"/>
        </w:rPr>
      </w:pPr>
      <w:r w:rsidRPr="0068262D">
        <w:rPr>
          <w:rFonts w:ascii="Franklin Gothic Book" w:hAnsi="Franklin Gothic Book"/>
          <w:color w:val="365F91" w:themeColor="accent1" w:themeShade="BF"/>
          <w:sz w:val="20"/>
          <w:szCs w:val="20"/>
        </w:rPr>
        <w:t xml:space="preserve">Formation en santé publique, ou sciences sociales/domaine psychosocial, autre discipline pertinente </w:t>
      </w:r>
    </w:p>
    <w:p w14:paraId="78EF2068" w14:textId="77777777" w:rsidR="0068262D" w:rsidRPr="0068262D" w:rsidRDefault="0068262D" w:rsidP="0068262D">
      <w:pPr>
        <w:numPr>
          <w:ilvl w:val="0"/>
          <w:numId w:val="40"/>
        </w:numPr>
        <w:jc w:val="both"/>
        <w:rPr>
          <w:rFonts w:ascii="Franklin Gothic Book" w:hAnsi="Franklin Gothic Book"/>
          <w:color w:val="365F91" w:themeColor="accent1" w:themeShade="BF"/>
          <w:sz w:val="20"/>
          <w:szCs w:val="20"/>
        </w:rPr>
      </w:pPr>
      <w:r w:rsidRPr="0068262D">
        <w:rPr>
          <w:rFonts w:ascii="Franklin Gothic Book" w:hAnsi="Franklin Gothic Book"/>
          <w:color w:val="365F91" w:themeColor="accent1" w:themeShade="BF"/>
          <w:sz w:val="20"/>
          <w:szCs w:val="20"/>
        </w:rPr>
        <w:t>Disposer d’une expertise en WASH, développement communautaire, analyse sociologique, et traitement statistique, Génie rurale, Génie sanitaire et environnement et d’autres secteurs connexes ;</w:t>
      </w:r>
    </w:p>
    <w:p w14:paraId="08BB1B63" w14:textId="77777777" w:rsidR="0068262D" w:rsidRPr="0068262D" w:rsidRDefault="0068262D" w:rsidP="0068262D">
      <w:pPr>
        <w:numPr>
          <w:ilvl w:val="0"/>
          <w:numId w:val="40"/>
        </w:numPr>
        <w:jc w:val="both"/>
        <w:rPr>
          <w:rFonts w:ascii="Franklin Gothic Book" w:hAnsi="Franklin Gothic Book"/>
          <w:color w:val="365F91" w:themeColor="accent1" w:themeShade="BF"/>
          <w:sz w:val="20"/>
          <w:szCs w:val="20"/>
        </w:rPr>
      </w:pPr>
      <w:r w:rsidRPr="0068262D">
        <w:rPr>
          <w:rFonts w:ascii="Franklin Gothic Book" w:hAnsi="Franklin Gothic Book"/>
          <w:color w:val="365F91" w:themeColor="accent1" w:themeShade="BF"/>
          <w:sz w:val="20"/>
          <w:szCs w:val="20"/>
        </w:rPr>
        <w:t>Présenter une expérience d’au moins deux (2) marchés similaires, dont au moins une en tant que Consultant principal</w:t>
      </w:r>
    </w:p>
    <w:p w14:paraId="0D166422" w14:textId="77777777" w:rsidR="0068262D" w:rsidRPr="0068262D" w:rsidRDefault="0068262D" w:rsidP="0068262D">
      <w:pPr>
        <w:numPr>
          <w:ilvl w:val="0"/>
          <w:numId w:val="40"/>
        </w:numPr>
        <w:jc w:val="both"/>
        <w:rPr>
          <w:rFonts w:ascii="Franklin Gothic Book" w:hAnsi="Franklin Gothic Book"/>
          <w:color w:val="365F91" w:themeColor="accent1" w:themeShade="BF"/>
          <w:sz w:val="20"/>
          <w:szCs w:val="20"/>
        </w:rPr>
      </w:pPr>
      <w:r w:rsidRPr="0068262D">
        <w:rPr>
          <w:rFonts w:ascii="Franklin Gothic Book" w:hAnsi="Franklin Gothic Book"/>
          <w:color w:val="365F91" w:themeColor="accent1" w:themeShade="BF"/>
          <w:sz w:val="20"/>
          <w:szCs w:val="20"/>
        </w:rPr>
        <w:t xml:space="preserve">Expérience significative dans la coordination, la conception, la mise en œuvre, le suivi et l'évaluation de programmes ; Bonnes capacités de communication et expérience de l'animation d'ateliers ; </w:t>
      </w:r>
    </w:p>
    <w:p w14:paraId="2F0C248D" w14:textId="77777777" w:rsidR="0068262D" w:rsidRPr="0068262D" w:rsidRDefault="0068262D" w:rsidP="0068262D">
      <w:pPr>
        <w:numPr>
          <w:ilvl w:val="0"/>
          <w:numId w:val="40"/>
        </w:numPr>
        <w:jc w:val="both"/>
        <w:rPr>
          <w:rFonts w:ascii="Franklin Gothic Book" w:hAnsi="Franklin Gothic Book"/>
          <w:color w:val="365F91" w:themeColor="accent1" w:themeShade="BF"/>
          <w:sz w:val="20"/>
          <w:szCs w:val="20"/>
        </w:rPr>
      </w:pPr>
      <w:r w:rsidRPr="0068262D">
        <w:rPr>
          <w:rFonts w:ascii="Franklin Gothic Book" w:hAnsi="Franklin Gothic Book"/>
          <w:color w:val="365F91" w:themeColor="accent1" w:themeShade="BF"/>
          <w:sz w:val="20"/>
          <w:szCs w:val="20"/>
        </w:rPr>
        <w:t>Présenter une expérience avérée dans le domaine des études barrière ;</w:t>
      </w:r>
    </w:p>
    <w:p w14:paraId="7FE2F189" w14:textId="77777777" w:rsidR="0068262D" w:rsidRPr="0068262D" w:rsidRDefault="0068262D" w:rsidP="0068262D">
      <w:pPr>
        <w:numPr>
          <w:ilvl w:val="0"/>
          <w:numId w:val="40"/>
        </w:numPr>
        <w:jc w:val="both"/>
        <w:rPr>
          <w:rFonts w:ascii="Franklin Gothic Book" w:hAnsi="Franklin Gothic Book"/>
          <w:color w:val="365F91" w:themeColor="accent1" w:themeShade="BF"/>
          <w:sz w:val="20"/>
          <w:szCs w:val="20"/>
        </w:rPr>
      </w:pPr>
      <w:r w:rsidRPr="0068262D">
        <w:rPr>
          <w:rFonts w:ascii="Franklin Gothic Book" w:hAnsi="Franklin Gothic Book"/>
          <w:color w:val="365F91" w:themeColor="accent1" w:themeShade="BF"/>
          <w:sz w:val="20"/>
          <w:szCs w:val="20"/>
        </w:rPr>
        <w:t xml:space="preserve">Capacité à rédiger des rapports clairs et utiles (il peut être demandé de fournir des exemples de travaux antérieurs) </w:t>
      </w:r>
    </w:p>
    <w:p w14:paraId="40591D70" w14:textId="77777777" w:rsidR="0068262D" w:rsidRPr="0068262D" w:rsidRDefault="0068262D" w:rsidP="0068262D">
      <w:pPr>
        <w:numPr>
          <w:ilvl w:val="0"/>
          <w:numId w:val="40"/>
        </w:numPr>
        <w:jc w:val="both"/>
        <w:rPr>
          <w:rFonts w:ascii="Franklin Gothic Book" w:hAnsi="Franklin Gothic Book"/>
          <w:color w:val="365F91" w:themeColor="accent1" w:themeShade="BF"/>
          <w:sz w:val="20"/>
          <w:szCs w:val="20"/>
        </w:rPr>
      </w:pPr>
      <w:r w:rsidRPr="0068262D">
        <w:rPr>
          <w:rFonts w:ascii="Franklin Gothic Book" w:hAnsi="Franklin Gothic Book"/>
          <w:color w:val="365F91" w:themeColor="accent1" w:themeShade="BF"/>
          <w:sz w:val="20"/>
          <w:szCs w:val="20"/>
        </w:rPr>
        <w:t>Capacité à gérer le temps et les ressources disponibles et à travailler dans des délais serrés  Compréhension du contexte social, économique et religieux au Mali et au Burkina Faso serait un atout supplémentaire.</w:t>
      </w:r>
    </w:p>
    <w:p w14:paraId="709352A7" w14:textId="77777777" w:rsidR="00277FBD" w:rsidRPr="00277FBD" w:rsidRDefault="00277FBD" w:rsidP="00277FBD">
      <w:pPr>
        <w:rPr>
          <w:rFonts w:ascii="Arial" w:hAnsi="Arial" w:cs="Arial"/>
          <w:color w:val="000000"/>
          <w:sz w:val="20"/>
          <w:szCs w:val="20"/>
          <w:shd w:val="clear" w:color="auto" w:fill="FFFFFF"/>
        </w:rPr>
      </w:pPr>
    </w:p>
    <w:p w14:paraId="076D7A3F" w14:textId="65AF1BAD" w:rsidR="0250F2B3" w:rsidRPr="00277FBD" w:rsidRDefault="00BD1281" w:rsidP="004F3BFA">
      <w:pPr>
        <w:pStyle w:val="paragraph"/>
        <w:tabs>
          <w:tab w:val="left" w:pos="142"/>
        </w:tabs>
        <w:spacing w:before="0" w:beforeAutospacing="0" w:after="0" w:afterAutospacing="0"/>
        <w:textAlignment w:val="baseline"/>
        <w:rPr>
          <w:rFonts w:ascii="Franklin Gothic Book" w:eastAsia="Calibri" w:hAnsi="Franklin Gothic Book" w:cs="Arial"/>
          <w:color w:val="000000" w:themeColor="text1"/>
          <w:sz w:val="20"/>
          <w:szCs w:val="20"/>
        </w:rPr>
      </w:pPr>
      <w:r w:rsidRPr="00277FBD">
        <w:rPr>
          <w:rFonts w:ascii="Franklin Gothic Book" w:hAnsi="Franklin Gothic Book"/>
          <w:color w:val="000000" w:themeColor="text1"/>
          <w:sz w:val="20"/>
        </w:rPr>
        <w:t xml:space="preserve">N.B : </w:t>
      </w:r>
      <w:r w:rsidR="0250F2B3" w:rsidRPr="00277FBD">
        <w:rPr>
          <w:rFonts w:ascii="Franklin Gothic Book" w:hAnsi="Franklin Gothic Book"/>
          <w:color w:val="000000" w:themeColor="text1"/>
          <w:sz w:val="20"/>
        </w:rPr>
        <w:t>Évaluation financière : Le prix par rapport aux attentes établies par NRC et, en comparaison, par rapport aux autres soumissionnaires de qualité technique comparable</w:t>
      </w:r>
    </w:p>
    <w:p w14:paraId="43482F2B" w14:textId="73DFC403" w:rsidR="00896594" w:rsidRPr="00277FBD"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rPr>
      </w:pPr>
    </w:p>
    <w:p w14:paraId="1CAD6E12" w14:textId="77777777" w:rsidR="00056D77" w:rsidRPr="001012DC" w:rsidRDefault="00056D77"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rPr>
      </w:pPr>
      <w:r>
        <w:rPr>
          <w:rFonts w:ascii="Franklin Gothic Book" w:hAnsi="Franklin Gothic Book"/>
          <w:b/>
          <w:sz w:val="20"/>
          <w:u w:val="single"/>
        </w:rPr>
        <w:t>Conditions de paiement</w:t>
      </w:r>
    </w:p>
    <w:p w14:paraId="62DE28DC" w14:textId="29BF7CA4" w:rsidR="00B60047" w:rsidRPr="00277FBD"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color w:val="4F81BD" w:themeColor="accent1"/>
          <w:sz w:val="20"/>
          <w:szCs w:val="20"/>
        </w:rPr>
      </w:pPr>
      <w:r w:rsidRPr="00277FBD">
        <w:rPr>
          <w:rStyle w:val="normaltextrun"/>
          <w:rFonts w:ascii="Franklin Gothic Book" w:hAnsi="Franklin Gothic Book"/>
          <w:color w:val="4F81BD" w:themeColor="accent1"/>
          <w:sz w:val="20"/>
        </w:rPr>
        <w:t>Le paiement sera effectué par virement bancaire</w:t>
      </w:r>
      <w:r w:rsidR="00582908">
        <w:rPr>
          <w:rStyle w:val="normaltextrun"/>
          <w:rFonts w:ascii="Franklin Gothic Book" w:hAnsi="Franklin Gothic Book"/>
          <w:color w:val="4F81BD" w:themeColor="accent1"/>
          <w:sz w:val="20"/>
        </w:rPr>
        <w:t xml:space="preserve"> suivant les clauses du contrat</w:t>
      </w:r>
      <w:r w:rsidRPr="00277FBD">
        <w:rPr>
          <w:rStyle w:val="normaltextrun"/>
          <w:rFonts w:ascii="Franklin Gothic Book" w:hAnsi="Franklin Gothic Book"/>
          <w:color w:val="4F81BD" w:themeColor="accent1"/>
          <w:sz w:val="20"/>
        </w:rPr>
        <w:t>.  </w:t>
      </w:r>
    </w:p>
    <w:p w14:paraId="172B2986" w14:textId="611DFB6D" w:rsidR="00B50137" w:rsidRDefault="00B50137" w:rsidP="00DA04A3">
      <w:pPr>
        <w:pStyle w:val="paragraph"/>
        <w:spacing w:before="0" w:beforeAutospacing="0" w:after="0" w:afterAutospacing="0"/>
        <w:ind w:left="142"/>
        <w:textAlignment w:val="baseline"/>
        <w:rPr>
          <w:rStyle w:val="eop"/>
          <w:rFonts w:ascii="Franklin Gothic Book" w:hAnsi="Franklin Gothic Book"/>
          <w:color w:val="4F81BD" w:themeColor="accent1"/>
          <w:sz w:val="20"/>
        </w:rPr>
      </w:pPr>
    </w:p>
    <w:p w14:paraId="5DC524E4" w14:textId="77777777" w:rsidR="00DA04A3" w:rsidRPr="00DA04A3" w:rsidRDefault="00DA04A3" w:rsidP="00DA04A3">
      <w:pPr>
        <w:spacing w:line="216" w:lineRule="auto"/>
        <w:rPr>
          <w:rFonts w:ascii="Arial" w:hAnsi="Arial" w:cs="Arial"/>
          <w:b/>
          <w:bCs/>
          <w:sz w:val="20"/>
          <w:szCs w:val="20"/>
          <w:u w:val="single"/>
        </w:rPr>
      </w:pPr>
      <w:r w:rsidRPr="00DA04A3">
        <w:rPr>
          <w:rFonts w:ascii="Arial" w:hAnsi="Arial" w:cs="Arial"/>
          <w:b/>
          <w:bCs/>
          <w:sz w:val="20"/>
          <w:szCs w:val="20"/>
          <w:u w:val="single"/>
        </w:rPr>
        <w:t>Les critères d’évaluation et pondération:</w:t>
      </w:r>
    </w:p>
    <w:p w14:paraId="564646FB" w14:textId="24A6FB21" w:rsidR="00DA04A3" w:rsidRDefault="00DA04A3" w:rsidP="00DA04A3">
      <w:pPr>
        <w:pStyle w:val="paragraph"/>
        <w:spacing w:before="0" w:beforeAutospacing="0" w:after="0" w:afterAutospacing="0"/>
        <w:textAlignment w:val="baseline"/>
        <w:rPr>
          <w:rStyle w:val="eop"/>
          <w:rFonts w:ascii="Franklin Gothic Book" w:hAnsi="Franklin Gothic Book" w:cs="Arial"/>
          <w:color w:val="4F81BD" w:themeColor="accen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0"/>
      </w:tblGrid>
      <w:tr w:rsidR="004C2CEC" w:rsidRPr="00EB7CD6" w14:paraId="2A5EC1FD" w14:textId="77777777" w:rsidTr="006E4A12">
        <w:trPr>
          <w:trHeight w:val="152"/>
        </w:trPr>
        <w:tc>
          <w:tcPr>
            <w:tcW w:w="7650" w:type="dxa"/>
            <w:shd w:val="clear" w:color="auto" w:fill="auto"/>
            <w:vAlign w:val="center"/>
          </w:tcPr>
          <w:p w14:paraId="6E8386DD" w14:textId="77777777" w:rsidR="004C2CEC" w:rsidRPr="0068262D" w:rsidRDefault="004C2CEC" w:rsidP="006E4A12">
            <w:pPr>
              <w:pStyle w:val="NoSpacing"/>
              <w:spacing w:line="276" w:lineRule="auto"/>
              <w:jc w:val="both"/>
              <w:rPr>
                <w:rFonts w:ascii="Franklin Gothic Book" w:hAnsi="Franklin Gothic Book" w:cs="Arial"/>
                <w:b/>
                <w:sz w:val="20"/>
                <w:szCs w:val="20"/>
                <w:lang w:val="fr-FR"/>
              </w:rPr>
            </w:pPr>
            <w:r w:rsidRPr="0068262D">
              <w:rPr>
                <w:rFonts w:ascii="Franklin Gothic Book" w:hAnsi="Franklin Gothic Book"/>
                <w:b/>
                <w:sz w:val="20"/>
                <w:szCs w:val="20"/>
              </w:rPr>
              <w:t xml:space="preserve">Critères d'évaluation </w:t>
            </w:r>
          </w:p>
        </w:tc>
        <w:tc>
          <w:tcPr>
            <w:tcW w:w="1410" w:type="dxa"/>
            <w:shd w:val="clear" w:color="auto" w:fill="auto"/>
            <w:vAlign w:val="center"/>
          </w:tcPr>
          <w:p w14:paraId="46D9BE1A" w14:textId="77777777" w:rsidR="004C2CEC" w:rsidRPr="0068262D" w:rsidRDefault="004C2CEC" w:rsidP="006E4A12">
            <w:pPr>
              <w:pStyle w:val="NoSpacing"/>
              <w:spacing w:line="276" w:lineRule="auto"/>
              <w:jc w:val="both"/>
              <w:rPr>
                <w:rFonts w:ascii="Franklin Gothic Book" w:hAnsi="Franklin Gothic Book" w:cs="Arial"/>
                <w:bCs/>
                <w:sz w:val="20"/>
                <w:szCs w:val="20"/>
                <w:lang w:val="fr-FR"/>
              </w:rPr>
            </w:pPr>
            <w:r w:rsidRPr="0068262D">
              <w:rPr>
                <w:rFonts w:ascii="Franklin Gothic Book" w:hAnsi="Franklin Gothic Book" w:cs="Arial"/>
                <w:bCs/>
                <w:sz w:val="20"/>
                <w:szCs w:val="20"/>
                <w:lang w:val="fr-FR"/>
              </w:rPr>
              <w:t>Points</w:t>
            </w:r>
          </w:p>
        </w:tc>
      </w:tr>
      <w:tr w:rsidR="004C2CEC" w:rsidRPr="00EB7CD6" w14:paraId="2A35551B" w14:textId="77777777" w:rsidTr="006E4A12">
        <w:trPr>
          <w:trHeight w:val="498"/>
        </w:trPr>
        <w:tc>
          <w:tcPr>
            <w:tcW w:w="7650" w:type="dxa"/>
            <w:shd w:val="clear" w:color="auto" w:fill="auto"/>
          </w:tcPr>
          <w:p w14:paraId="1044D8E3" w14:textId="77777777" w:rsidR="004C2CEC" w:rsidRPr="0068262D" w:rsidRDefault="004C2CEC" w:rsidP="006E4A12">
            <w:pPr>
              <w:pStyle w:val="NoSpacing"/>
              <w:spacing w:line="276" w:lineRule="auto"/>
              <w:jc w:val="both"/>
              <w:rPr>
                <w:rFonts w:ascii="Franklin Gothic Book" w:hAnsi="Franklin Gothic Book"/>
                <w:sz w:val="20"/>
                <w:szCs w:val="20"/>
              </w:rPr>
            </w:pPr>
            <w:r w:rsidRPr="0068262D">
              <w:rPr>
                <w:rFonts w:ascii="Franklin Gothic Book" w:hAnsi="Franklin Gothic Book"/>
                <w:sz w:val="20"/>
                <w:szCs w:val="20"/>
              </w:rPr>
              <w:t>Offre technique répondant aux attentes de l’étude : compréhension des objectifs, une méthodologie claire, un calendrier de mise en œuvre, des propositions d’améliorations qui ne figurent pas dans ce document des TdRs, etc.</w:t>
            </w:r>
          </w:p>
        </w:tc>
        <w:tc>
          <w:tcPr>
            <w:tcW w:w="1410" w:type="dxa"/>
            <w:shd w:val="clear" w:color="auto" w:fill="auto"/>
          </w:tcPr>
          <w:p w14:paraId="3C412500" w14:textId="77777777" w:rsidR="004C2CEC" w:rsidRPr="0068262D" w:rsidRDefault="004C2CEC" w:rsidP="006E4A12">
            <w:pPr>
              <w:pStyle w:val="NoSpacing"/>
              <w:spacing w:line="276" w:lineRule="auto"/>
              <w:jc w:val="both"/>
              <w:rPr>
                <w:rFonts w:ascii="Franklin Gothic Book" w:hAnsi="Franklin Gothic Book" w:cs="Arial"/>
                <w:bCs/>
                <w:sz w:val="20"/>
                <w:szCs w:val="20"/>
                <w:lang w:val="fr-FR"/>
              </w:rPr>
            </w:pPr>
            <w:r w:rsidRPr="0068262D">
              <w:rPr>
                <w:rFonts w:ascii="Franklin Gothic Book" w:hAnsi="Franklin Gothic Book" w:cs="Arial"/>
                <w:bCs/>
                <w:sz w:val="20"/>
                <w:szCs w:val="20"/>
                <w:lang w:val="fr-FR"/>
              </w:rPr>
              <w:t>30%</w:t>
            </w:r>
          </w:p>
        </w:tc>
      </w:tr>
      <w:tr w:rsidR="004C2CEC" w:rsidRPr="00EB7CD6" w14:paraId="52BB9594" w14:textId="77777777" w:rsidTr="006E4A12">
        <w:trPr>
          <w:trHeight w:val="58"/>
        </w:trPr>
        <w:tc>
          <w:tcPr>
            <w:tcW w:w="7650" w:type="dxa"/>
            <w:shd w:val="clear" w:color="auto" w:fill="auto"/>
          </w:tcPr>
          <w:p w14:paraId="5B0EBA0F" w14:textId="77777777" w:rsidR="004C2CEC" w:rsidRPr="0068262D" w:rsidRDefault="004C2CEC" w:rsidP="006E4A12">
            <w:pPr>
              <w:pStyle w:val="NoSpacing"/>
              <w:spacing w:line="276" w:lineRule="auto"/>
              <w:jc w:val="both"/>
              <w:rPr>
                <w:rFonts w:ascii="Franklin Gothic Book" w:hAnsi="Franklin Gothic Book"/>
                <w:sz w:val="20"/>
                <w:szCs w:val="20"/>
              </w:rPr>
            </w:pPr>
            <w:r w:rsidRPr="0068262D">
              <w:rPr>
                <w:rFonts w:ascii="Franklin Gothic Book" w:hAnsi="Franklin Gothic Book"/>
                <w:sz w:val="20"/>
                <w:szCs w:val="20"/>
              </w:rPr>
              <w:t>Profil du/de la consultant(e) : CV, qualification, certificats de formation, etc.</w:t>
            </w:r>
          </w:p>
        </w:tc>
        <w:tc>
          <w:tcPr>
            <w:tcW w:w="1410" w:type="dxa"/>
            <w:shd w:val="clear" w:color="auto" w:fill="auto"/>
          </w:tcPr>
          <w:p w14:paraId="5F04B5B4" w14:textId="77777777" w:rsidR="004C2CEC" w:rsidRPr="0068262D" w:rsidRDefault="004C2CEC" w:rsidP="006E4A12">
            <w:pPr>
              <w:pStyle w:val="NoSpacing"/>
              <w:spacing w:line="276" w:lineRule="auto"/>
              <w:jc w:val="both"/>
              <w:rPr>
                <w:rFonts w:ascii="Franklin Gothic Book" w:hAnsi="Franklin Gothic Book" w:cs="Arial"/>
                <w:bCs/>
                <w:sz w:val="20"/>
                <w:szCs w:val="20"/>
                <w:lang w:val="fr-FR"/>
              </w:rPr>
            </w:pPr>
            <w:r w:rsidRPr="0068262D">
              <w:rPr>
                <w:rFonts w:ascii="Franklin Gothic Book" w:hAnsi="Franklin Gothic Book" w:cs="Arial"/>
                <w:bCs/>
                <w:sz w:val="20"/>
                <w:szCs w:val="20"/>
                <w:lang w:val="fr-FR"/>
              </w:rPr>
              <w:t>20%</w:t>
            </w:r>
          </w:p>
        </w:tc>
      </w:tr>
      <w:tr w:rsidR="004C2CEC" w:rsidRPr="00EB7CD6" w14:paraId="2BA3DC68" w14:textId="77777777" w:rsidTr="006E4A12">
        <w:trPr>
          <w:trHeight w:val="58"/>
        </w:trPr>
        <w:tc>
          <w:tcPr>
            <w:tcW w:w="7650" w:type="dxa"/>
            <w:shd w:val="clear" w:color="auto" w:fill="auto"/>
          </w:tcPr>
          <w:p w14:paraId="01662AC8" w14:textId="77777777" w:rsidR="004C2CEC" w:rsidRPr="0068262D" w:rsidRDefault="004C2CEC" w:rsidP="006E4A12">
            <w:pPr>
              <w:pStyle w:val="NoSpacing"/>
              <w:spacing w:line="276" w:lineRule="auto"/>
              <w:jc w:val="both"/>
              <w:rPr>
                <w:rFonts w:ascii="Franklin Gothic Book" w:hAnsi="Franklin Gothic Book"/>
                <w:sz w:val="20"/>
                <w:szCs w:val="20"/>
              </w:rPr>
            </w:pPr>
            <w:r w:rsidRPr="0068262D">
              <w:rPr>
                <w:rFonts w:ascii="Franklin Gothic Book" w:hAnsi="Franklin Gothic Book"/>
                <w:sz w:val="20"/>
                <w:szCs w:val="20"/>
              </w:rPr>
              <w:t>Références pour au moins 2 études similaires</w:t>
            </w:r>
          </w:p>
        </w:tc>
        <w:tc>
          <w:tcPr>
            <w:tcW w:w="1410" w:type="dxa"/>
            <w:shd w:val="clear" w:color="auto" w:fill="auto"/>
          </w:tcPr>
          <w:p w14:paraId="4783F03B" w14:textId="77777777" w:rsidR="004C2CEC" w:rsidRPr="0068262D" w:rsidRDefault="004C2CEC" w:rsidP="006E4A12">
            <w:pPr>
              <w:pStyle w:val="NoSpacing"/>
              <w:spacing w:line="276" w:lineRule="auto"/>
              <w:jc w:val="both"/>
              <w:rPr>
                <w:rFonts w:ascii="Franklin Gothic Book" w:hAnsi="Franklin Gothic Book" w:cs="Arial"/>
                <w:bCs/>
                <w:sz w:val="20"/>
                <w:szCs w:val="20"/>
                <w:lang w:val="fr-FR"/>
              </w:rPr>
            </w:pPr>
            <w:r w:rsidRPr="0068262D">
              <w:rPr>
                <w:rFonts w:ascii="Franklin Gothic Book" w:hAnsi="Franklin Gothic Book" w:cs="Arial"/>
                <w:bCs/>
                <w:sz w:val="20"/>
                <w:szCs w:val="20"/>
                <w:lang w:val="fr-FR"/>
              </w:rPr>
              <w:t>20%</w:t>
            </w:r>
          </w:p>
        </w:tc>
      </w:tr>
      <w:tr w:rsidR="004C2CEC" w:rsidRPr="00EB7CD6" w14:paraId="3EC63E0F" w14:textId="77777777" w:rsidTr="006E4A12">
        <w:trPr>
          <w:trHeight w:val="332"/>
        </w:trPr>
        <w:tc>
          <w:tcPr>
            <w:tcW w:w="7650" w:type="dxa"/>
            <w:shd w:val="clear" w:color="auto" w:fill="auto"/>
          </w:tcPr>
          <w:p w14:paraId="484B3FF9" w14:textId="77777777" w:rsidR="004C2CEC" w:rsidRPr="0068262D" w:rsidRDefault="004C2CEC" w:rsidP="006E4A12">
            <w:pPr>
              <w:pStyle w:val="NoSpacing"/>
              <w:spacing w:line="276" w:lineRule="auto"/>
              <w:jc w:val="both"/>
              <w:rPr>
                <w:rFonts w:ascii="Franklin Gothic Book" w:hAnsi="Franklin Gothic Book"/>
                <w:sz w:val="20"/>
                <w:szCs w:val="20"/>
              </w:rPr>
            </w:pPr>
            <w:r w:rsidRPr="0068262D">
              <w:rPr>
                <w:rFonts w:ascii="Franklin Gothic Book" w:hAnsi="Franklin Gothic Book"/>
                <w:sz w:val="20"/>
                <w:szCs w:val="20"/>
              </w:rPr>
              <w:t xml:space="preserve">Offre financière compétitive, claire et réaliste </w:t>
            </w:r>
          </w:p>
        </w:tc>
        <w:tc>
          <w:tcPr>
            <w:tcW w:w="1410" w:type="dxa"/>
            <w:shd w:val="clear" w:color="auto" w:fill="auto"/>
          </w:tcPr>
          <w:p w14:paraId="09E20429" w14:textId="77777777" w:rsidR="004C2CEC" w:rsidRPr="0068262D" w:rsidRDefault="004C2CEC" w:rsidP="006E4A12">
            <w:pPr>
              <w:pStyle w:val="NoSpacing"/>
              <w:spacing w:line="276" w:lineRule="auto"/>
              <w:jc w:val="both"/>
              <w:rPr>
                <w:rFonts w:ascii="Franklin Gothic Book" w:hAnsi="Franklin Gothic Book" w:cs="Arial"/>
                <w:bCs/>
                <w:sz w:val="20"/>
                <w:szCs w:val="20"/>
                <w:lang w:val="fr-FR"/>
              </w:rPr>
            </w:pPr>
            <w:r w:rsidRPr="0068262D">
              <w:rPr>
                <w:rFonts w:ascii="Franklin Gothic Book" w:hAnsi="Franklin Gothic Book" w:cs="Arial"/>
                <w:bCs/>
                <w:sz w:val="20"/>
                <w:szCs w:val="20"/>
                <w:lang w:val="fr-FR"/>
              </w:rPr>
              <w:t>30%</w:t>
            </w:r>
          </w:p>
        </w:tc>
      </w:tr>
      <w:tr w:rsidR="004C2CEC" w:rsidRPr="00EB7CD6" w14:paraId="6C141ABA" w14:textId="77777777" w:rsidTr="006E4A12">
        <w:trPr>
          <w:trHeight w:val="98"/>
        </w:trPr>
        <w:tc>
          <w:tcPr>
            <w:tcW w:w="7650" w:type="dxa"/>
            <w:shd w:val="clear" w:color="auto" w:fill="auto"/>
          </w:tcPr>
          <w:p w14:paraId="5647A2E2" w14:textId="77777777" w:rsidR="004C2CEC" w:rsidRPr="0068262D" w:rsidRDefault="004C2CEC" w:rsidP="006E4A12">
            <w:pPr>
              <w:pStyle w:val="NoSpacing"/>
              <w:spacing w:line="276" w:lineRule="auto"/>
              <w:jc w:val="both"/>
              <w:rPr>
                <w:rFonts w:ascii="Franklin Gothic Book" w:hAnsi="Franklin Gothic Book"/>
                <w:sz w:val="20"/>
                <w:szCs w:val="20"/>
              </w:rPr>
            </w:pPr>
            <w:r w:rsidRPr="0068262D">
              <w:rPr>
                <w:rFonts w:ascii="Franklin Gothic Book" w:hAnsi="Franklin Gothic Book"/>
                <w:sz w:val="20"/>
                <w:szCs w:val="20"/>
              </w:rPr>
              <w:t xml:space="preserve">Total </w:t>
            </w:r>
          </w:p>
        </w:tc>
        <w:tc>
          <w:tcPr>
            <w:tcW w:w="1410" w:type="dxa"/>
            <w:shd w:val="clear" w:color="auto" w:fill="auto"/>
            <w:vAlign w:val="center"/>
          </w:tcPr>
          <w:p w14:paraId="1540A55A" w14:textId="77777777" w:rsidR="004C2CEC" w:rsidRPr="0068262D" w:rsidRDefault="004C2CEC" w:rsidP="006E4A12">
            <w:pPr>
              <w:pStyle w:val="NoSpacing"/>
              <w:spacing w:line="276" w:lineRule="auto"/>
              <w:jc w:val="both"/>
              <w:rPr>
                <w:rFonts w:ascii="Franklin Gothic Book" w:hAnsi="Franklin Gothic Book" w:cs="Arial"/>
                <w:bCs/>
                <w:sz w:val="20"/>
                <w:szCs w:val="20"/>
                <w:lang w:val="fr-FR"/>
              </w:rPr>
            </w:pPr>
            <w:r w:rsidRPr="0068262D">
              <w:rPr>
                <w:rFonts w:ascii="Franklin Gothic Book" w:hAnsi="Franklin Gothic Book" w:cs="Arial"/>
                <w:bCs/>
                <w:sz w:val="20"/>
                <w:szCs w:val="20"/>
                <w:lang w:val="fr-FR"/>
              </w:rPr>
              <w:t>100%</w:t>
            </w:r>
          </w:p>
        </w:tc>
      </w:tr>
    </w:tbl>
    <w:p w14:paraId="652A2B79" w14:textId="77777777" w:rsidR="004C2CEC" w:rsidRDefault="004C2CEC" w:rsidP="00DA04A3">
      <w:pPr>
        <w:pStyle w:val="paragraph"/>
        <w:spacing w:before="0" w:beforeAutospacing="0" w:after="0" w:afterAutospacing="0"/>
        <w:textAlignment w:val="baseline"/>
        <w:rPr>
          <w:rStyle w:val="eop"/>
          <w:rFonts w:cs="Arial"/>
          <w:color w:val="4F81BD" w:themeColor="accent1"/>
        </w:rPr>
      </w:pPr>
    </w:p>
    <w:p w14:paraId="389F7B33" w14:textId="77777777" w:rsidR="004C2CEC" w:rsidRDefault="004C2CEC" w:rsidP="00DA04A3">
      <w:pPr>
        <w:pStyle w:val="paragraph"/>
        <w:spacing w:before="0" w:beforeAutospacing="0" w:after="0" w:afterAutospacing="0"/>
        <w:textAlignment w:val="baseline"/>
        <w:rPr>
          <w:rStyle w:val="eop"/>
          <w:rFonts w:ascii="Franklin Gothic Book" w:hAnsi="Franklin Gothic Book" w:cs="Arial"/>
          <w:color w:val="4F81BD" w:themeColor="accent1"/>
          <w:sz w:val="20"/>
          <w:szCs w:val="20"/>
        </w:rPr>
      </w:pPr>
    </w:p>
    <w:p w14:paraId="20BC7F20" w14:textId="77777777" w:rsidR="004C2CEC" w:rsidRDefault="004C2CEC" w:rsidP="00DA04A3">
      <w:pPr>
        <w:pStyle w:val="paragraph"/>
        <w:spacing w:before="0" w:beforeAutospacing="0" w:after="0" w:afterAutospacing="0"/>
        <w:textAlignment w:val="baseline"/>
        <w:rPr>
          <w:rStyle w:val="eop"/>
          <w:rFonts w:cs="Arial"/>
          <w:color w:val="4F81BD" w:themeColor="accent1"/>
        </w:rPr>
      </w:pPr>
    </w:p>
    <w:p w14:paraId="2C5B3F54" w14:textId="77777777" w:rsidR="004C2CEC" w:rsidRDefault="004C2CEC" w:rsidP="00DA04A3">
      <w:pPr>
        <w:pStyle w:val="paragraph"/>
        <w:spacing w:before="0" w:beforeAutospacing="0" w:after="0" w:afterAutospacing="0"/>
        <w:textAlignment w:val="baseline"/>
        <w:rPr>
          <w:rStyle w:val="eop"/>
          <w:rFonts w:cs="Arial"/>
          <w:color w:val="4F81BD" w:themeColor="accent1"/>
        </w:rPr>
      </w:pPr>
    </w:p>
    <w:p w14:paraId="6A03340B" w14:textId="77777777" w:rsidR="004C2CEC" w:rsidRDefault="004C2CEC" w:rsidP="00DA04A3">
      <w:pPr>
        <w:pStyle w:val="paragraph"/>
        <w:spacing w:before="0" w:beforeAutospacing="0" w:after="0" w:afterAutospacing="0"/>
        <w:textAlignment w:val="baseline"/>
        <w:rPr>
          <w:rStyle w:val="eop"/>
          <w:rFonts w:cs="Arial"/>
          <w:color w:val="4F81BD" w:themeColor="accent1"/>
        </w:rPr>
      </w:pPr>
    </w:p>
    <w:p w14:paraId="7D410E41" w14:textId="77777777" w:rsidR="004C2CEC" w:rsidRDefault="004C2CEC" w:rsidP="00DA04A3">
      <w:pPr>
        <w:pStyle w:val="paragraph"/>
        <w:spacing w:before="0" w:beforeAutospacing="0" w:after="0" w:afterAutospacing="0"/>
        <w:textAlignment w:val="baseline"/>
        <w:rPr>
          <w:rStyle w:val="eop"/>
          <w:rFonts w:cs="Arial"/>
          <w:color w:val="4F81BD" w:themeColor="accent1"/>
        </w:rPr>
      </w:pPr>
    </w:p>
    <w:p w14:paraId="2345D1EB" w14:textId="77777777" w:rsidR="004C2CEC" w:rsidRDefault="004C2CEC" w:rsidP="00DA04A3">
      <w:pPr>
        <w:pStyle w:val="paragraph"/>
        <w:spacing w:before="0" w:beforeAutospacing="0" w:after="0" w:afterAutospacing="0"/>
        <w:textAlignment w:val="baseline"/>
        <w:rPr>
          <w:rStyle w:val="eop"/>
          <w:rFonts w:cs="Arial"/>
          <w:color w:val="4F81BD" w:themeColor="accent1"/>
        </w:rPr>
      </w:pPr>
    </w:p>
    <w:p w14:paraId="45808538" w14:textId="77777777" w:rsidR="004C2CEC" w:rsidRPr="00DA04A3" w:rsidRDefault="004C2CEC" w:rsidP="00DA04A3">
      <w:pPr>
        <w:pStyle w:val="paragraph"/>
        <w:spacing w:before="0" w:beforeAutospacing="0" w:after="0" w:afterAutospacing="0"/>
        <w:textAlignment w:val="baseline"/>
        <w:rPr>
          <w:rStyle w:val="eop"/>
          <w:rFonts w:ascii="Franklin Gothic Book" w:hAnsi="Franklin Gothic Book" w:cs="Arial"/>
          <w:color w:val="4F81BD" w:themeColor="accent1"/>
          <w:sz w:val="20"/>
          <w:szCs w:val="20"/>
        </w:rPr>
      </w:pP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rPr>
            </w:pPr>
            <w:r>
              <w:rPr>
                <w:rStyle w:val="normaltextrun"/>
                <w:rFonts w:ascii="Franklin Gothic Book" w:hAnsi="Franklin Gothic Book"/>
                <w:sz w:val="18"/>
              </w:rPr>
              <w:t>NRC est tenu de veiller à ce que ses décisions d’achats soient clairement justifiées et documentées et qu’elles soient conformes aux principes obligatoires des bailleurs. À cet égard, l’accès complet et sur place doit être accordé aux représentants de NRC, au bailleur ou à toute organisation ou personne mandatée par NRC, aux locaux appartenant à NRC ou à ses entrepreneurs. Le droit d’accès doit inclure tous les documents et informations nécessaires pour évaluer ou vérifier la mise en œuvre du contrat.</w:t>
            </w:r>
            <w:r>
              <w:rPr>
                <w:rStyle w:val="eop"/>
                <w:rFonts w:ascii="Franklin Gothic Book" w:hAnsi="Franklin Gothic Book"/>
                <w:sz w:val="18"/>
              </w:rPr>
              <w:t> </w:t>
            </w:r>
          </w:p>
          <w:p w14:paraId="2376C0CF" w14:textId="77777777" w:rsidR="00842431" w:rsidRPr="001012DC"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rPr>
            </w:pPr>
            <w:r>
              <w:rPr>
                <w:rStyle w:val="normaltextrun"/>
                <w:rFonts w:ascii="Franklin Gothic Book" w:hAnsi="Franklin Gothic Book"/>
                <w:sz w:val="18"/>
              </w:rPr>
              <w:t>NRC s’attend également à ce que les fournisseurs qui traitent des données personnelles se conforment au Règlement général sur la protection des données (RGPD) et à toute législation nationale pertinente.  Les fournisseurs qui traitent des données personnelles dans le cadre d’un contrat avec NRC devront signer une entente de traitement et de partage des données dans le cadre de ce contrat.  Le refus de signer un tel accord constitue un refus des conditions du contrat et équivaut à renoncement du contrat de la part du fournisseur.</w:t>
            </w:r>
          </w:p>
          <w:p w14:paraId="2C445FE1" w14:textId="77777777" w:rsidR="00FD41CB" w:rsidRPr="001012DC"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rPr>
            </w:pPr>
            <w:r>
              <w:rPr>
                <w:rStyle w:val="normaltextrun"/>
                <w:rFonts w:ascii="Franklin Gothic Book" w:hAnsi="Franklin Gothic Book"/>
                <w:sz w:val="18"/>
              </w:rPr>
              <w:t>Si les activités du contrat ont lieu dans des zones présentant des risques d’explosion, NRC n’accepte aucune responsabilité pour les blessures et/ou la mort du personnel de l’entrepreneur ou pour les dommages aux biens de l’entrepreneur.  </w:t>
            </w:r>
            <w:r>
              <w:rPr>
                <w:rStyle w:val="eop"/>
                <w:rFonts w:ascii="Franklin Gothic Book" w:hAnsi="Franklin Gothic Book"/>
                <w:sz w:val="18"/>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rPr>
            </w:pPr>
            <w:r>
              <w:rPr>
                <w:rStyle w:val="normaltextrun"/>
                <w:rFonts w:ascii="Franklin Gothic Book" w:hAnsi="Franklin Gothic Book"/>
                <w:sz w:val="18"/>
              </w:rPr>
              <w:t xml:space="preserve">Les lois et les règlements sur la lutte contre le blanchiment d’argent, la lutte contre les pots-de-vin, la lutte contre la corruption et la lutte contre le terrorisme exigent que NRC contrôle les entrepreneurs par rapport à diverses listes internationales afin d’assurer une diligence raisonnable.  La soumission de l’offre constitue l’acceptation de ces pratiques de dépistage.  </w:t>
            </w:r>
            <w:r>
              <w:rPr>
                <w:rStyle w:val="eop"/>
                <w:rFonts w:ascii="Franklin Gothic Book" w:hAnsi="Franklin Gothic Book"/>
                <w:sz w:val="18"/>
              </w:rPr>
              <w:t> </w:t>
            </w:r>
          </w:p>
          <w:p w14:paraId="1D4652B0" w14:textId="77777777" w:rsidR="00FD41CB" w:rsidRPr="001012DC"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rPr>
            </w:pPr>
            <w:r>
              <w:rPr>
                <w:rStyle w:val="normaltextrun"/>
                <w:rFonts w:ascii="Franklin Gothic Book" w:hAnsi="Franklin Gothic Book"/>
                <w:sz w:val="18"/>
              </w:rPr>
              <w:t>NRC vise à acheter des produits et des services ayant un impact environnemental minimal. Les considérations environnementales font partie des critères de sélection de NRC, et ce dernier se réserve le droit de rejeter les devis soumis par les fournisseurs qui ne satisfont pas à ces normes. </w:t>
            </w:r>
            <w:r>
              <w:rPr>
                <w:rStyle w:val="eop"/>
                <w:rFonts w:ascii="Franklin Gothic Book" w:hAnsi="Franklin Gothic Book"/>
                <w:sz w:val="18"/>
              </w:rPr>
              <w:t> </w:t>
            </w:r>
          </w:p>
          <w:p w14:paraId="5BECC41A" w14:textId="77777777" w:rsidR="00E66ACD" w:rsidRPr="001012DC"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rPr>
            </w:pPr>
            <w:r>
              <w:rPr>
                <w:rStyle w:val="normaltextrun"/>
                <w:rFonts w:ascii="Franklin Gothic Book" w:hAnsi="Franklin Gothic Book"/>
                <w:sz w:val="18"/>
              </w:rPr>
              <w:t xml:space="preserve">Tous les fournisseurs qui font affaire avec le NRC doivent maintenir des normes élevées en matière d’éthique et de l’environnement, respecter les droits individuels et sociaux fondamentaux et assurer aux employés des conditions de travail décentes et équitables. </w:t>
            </w:r>
            <w:r>
              <w:rPr>
                <w:rStyle w:val="normaltextrun"/>
                <w:rFonts w:ascii="Franklin Gothic Book" w:hAnsi="Franklin Gothic Book"/>
                <w:b/>
                <w:sz w:val="18"/>
                <w:u w:val="single"/>
              </w:rPr>
              <w:t>Les fournisseurs seront tenus de signer et de soumettre une Déclaration relative aux normes éthique, en complément de leur offre</w:t>
            </w:r>
            <w:r>
              <w:rPr>
                <w:rStyle w:val="normaltextrun"/>
                <w:rFonts w:ascii="Franklin Gothic Book" w:hAnsi="Franklin Gothic Book"/>
                <w:sz w:val="18"/>
              </w:rPr>
              <w:t xml:space="preserve">. </w:t>
            </w:r>
          </w:p>
          <w:p w14:paraId="55C24058" w14:textId="77777777" w:rsidR="00352BB6" w:rsidRPr="001012DC"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rPr>
            </w:pPr>
            <w:r>
              <w:rPr>
                <w:rStyle w:val="normaltextrun"/>
                <w:rFonts w:ascii="Franklin Gothic Book" w:hAnsi="Franklin Gothic Book"/>
                <w:sz w:val="18"/>
              </w:rPr>
              <w:t>NRC se réserve le droit de rejeter les devis soumis par les fournisseurs qui ne respectent pas ces normes.  </w:t>
            </w:r>
          </w:p>
        </w:tc>
      </w:tr>
    </w:tbl>
    <w:p w14:paraId="2B366958" w14:textId="7E62D19D" w:rsidR="00E301B1" w:rsidRPr="001012DC" w:rsidRDefault="00E301B1" w:rsidP="00EB04C2">
      <w:pPr>
        <w:rPr>
          <w:rFonts w:ascii="Franklin Gothic Book" w:hAnsi="Franklin Gothic Book" w:cs="Arial"/>
          <w:sz w:val="20"/>
          <w:szCs w:val="20"/>
        </w:rPr>
      </w:pPr>
    </w:p>
    <w:p w14:paraId="41081533" w14:textId="2F93BD76" w:rsidR="00896594" w:rsidRPr="001012DC" w:rsidRDefault="00896594" w:rsidP="005C254E">
      <w:pPr>
        <w:rPr>
          <w:rFonts w:ascii="Franklin Gothic Book" w:hAnsi="Franklin Gothic Book" w:cs="Arial"/>
          <w:sz w:val="18"/>
          <w:szCs w:val="18"/>
        </w:rPr>
      </w:pPr>
    </w:p>
    <w:p w14:paraId="1C7DC5DE" w14:textId="77777777" w:rsidR="005279E4" w:rsidRPr="001012DC" w:rsidRDefault="005279E4" w:rsidP="005C254E">
      <w:pPr>
        <w:rPr>
          <w:rFonts w:ascii="Franklin Gothic Book" w:hAnsi="Franklin Gothic Book" w:cs="Arial"/>
          <w:sz w:val="18"/>
          <w:szCs w:val="18"/>
        </w:rPr>
      </w:pPr>
    </w:p>
    <w:p w14:paraId="27378A1C" w14:textId="77777777" w:rsidR="005279E4" w:rsidRPr="00095F7C" w:rsidRDefault="005279E4" w:rsidP="005279E4">
      <w:pPr>
        <w:pStyle w:val="Footer"/>
        <w:rPr>
          <w:b/>
          <w:bCs/>
          <w:i/>
          <w:iCs/>
          <w:color w:val="A6A6A6" w:themeColor="background1" w:themeShade="A6"/>
        </w:rPr>
      </w:pPr>
      <w:r>
        <w:rPr>
          <w:b/>
          <w:i/>
          <w:color w:val="A6A6A6" w:themeColor="background1" w:themeShade="A6"/>
        </w:rPr>
        <w:t>Signature et cachet</w:t>
      </w: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593545">
      <w:headerReference w:type="default" r:id="rId14"/>
      <w:footerReference w:type="default" r:id="rId15"/>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D860" w14:textId="77777777" w:rsidR="00BF4CE0" w:rsidRDefault="00BF4CE0">
      <w:r>
        <w:separator/>
      </w:r>
    </w:p>
  </w:endnote>
  <w:endnote w:type="continuationSeparator" w:id="0">
    <w:p w14:paraId="20F34B22" w14:textId="77777777" w:rsidR="00BF4CE0" w:rsidRDefault="00BF4CE0">
      <w:r>
        <w:continuationSeparator/>
      </w:r>
    </w:p>
  </w:endnote>
  <w:endnote w:type="continuationNotice" w:id="1">
    <w:p w14:paraId="0C267F45" w14:textId="77777777" w:rsidR="00BF4CE0" w:rsidRDefault="00BF4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D91AAE" w:rsidR="005C254E" w:rsidRDefault="005C254E">
            <w:pPr>
              <w:pStyle w:val="Footer"/>
              <w:jc w:val="right"/>
            </w:pPr>
            <w:r>
              <w:t xml:space="preserve">Page </w:t>
            </w:r>
            <w:r>
              <w:rPr>
                <w:b/>
              </w:rPr>
              <w:fldChar w:fldCharType="begin"/>
            </w:r>
            <w:r>
              <w:rPr>
                <w:b/>
              </w:rPr>
              <w:instrText>PAGE</w:instrText>
            </w:r>
            <w:r>
              <w:rPr>
                <w:b/>
              </w:rPr>
              <w:fldChar w:fldCharType="separate"/>
            </w:r>
            <w:r>
              <w:rPr>
                <w:b/>
              </w:rPr>
              <w:t>2</w:t>
            </w:r>
            <w:r>
              <w:rPr>
                <w:b/>
              </w:rPr>
              <w:fldChar w:fldCharType="end"/>
            </w:r>
            <w:r>
              <w:t xml:space="preserve"> sur </w:t>
            </w:r>
            <w:r>
              <w:rPr>
                <w:b/>
              </w:rPr>
              <w:fldChar w:fldCharType="begin"/>
            </w:r>
            <w:r>
              <w:rPr>
                <w:b/>
              </w:rPr>
              <w:instrText>NUMPAGES</w:instrText>
            </w:r>
            <w:r>
              <w:rPr>
                <w:b/>
              </w:rPr>
              <w:fldChar w:fldCharType="separate"/>
            </w:r>
            <w:r>
              <w:rPr>
                <w:b/>
              </w:rPr>
              <w:t>2</w:t>
            </w:r>
            <w:r>
              <w:rPr>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D45CA" w14:textId="77777777" w:rsidR="00BF4CE0" w:rsidRDefault="00BF4CE0">
      <w:r>
        <w:separator/>
      </w:r>
    </w:p>
  </w:footnote>
  <w:footnote w:type="continuationSeparator" w:id="0">
    <w:p w14:paraId="61D663B6" w14:textId="77777777" w:rsidR="00BF4CE0" w:rsidRDefault="00BF4CE0">
      <w:r>
        <w:continuationSeparator/>
      </w:r>
    </w:p>
  </w:footnote>
  <w:footnote w:type="continuationNotice" w:id="1">
    <w:p w14:paraId="6755B24C" w14:textId="77777777" w:rsidR="00BF4CE0" w:rsidRDefault="00BF4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rPr>
    </w:pPr>
    <w:r>
      <w:rPr>
        <w:rFonts w:ascii="Franklin Gothic Book" w:hAnsi="Franklin Gothic Book"/>
        <w:b/>
        <w:noProof/>
        <w:sz w:val="22"/>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Pr>
        <w:rFonts w:ascii="Franklin Gothic" w:hAnsi="Franklin Gothic"/>
        <w:sz w:val="22"/>
      </w:rPr>
      <w:t>Annexe 3-06 Manuel de logistique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7E6390"/>
    <w:multiLevelType w:val="hybridMultilevel"/>
    <w:tmpl w:val="B898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8216F3"/>
    <w:multiLevelType w:val="hybridMultilevel"/>
    <w:tmpl w:val="27822A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D235C6"/>
    <w:multiLevelType w:val="hybridMultilevel"/>
    <w:tmpl w:val="7252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0"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832F3E"/>
    <w:multiLevelType w:val="hybridMultilevel"/>
    <w:tmpl w:val="0BCCD3A2"/>
    <w:lvl w:ilvl="0" w:tplc="08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0"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2"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8F4B0C"/>
    <w:multiLevelType w:val="multilevel"/>
    <w:tmpl w:val="F6060D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A8577F"/>
    <w:multiLevelType w:val="hybridMultilevel"/>
    <w:tmpl w:val="E722C98C"/>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38"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9"/>
  </w:num>
  <w:num w:numId="2" w16cid:durableId="518009217">
    <w:abstractNumId w:val="20"/>
  </w:num>
  <w:num w:numId="3" w16cid:durableId="2020814563">
    <w:abstractNumId w:val="32"/>
  </w:num>
  <w:num w:numId="4" w16cid:durableId="1826583097">
    <w:abstractNumId w:val="19"/>
  </w:num>
  <w:num w:numId="5" w16cid:durableId="1652950496">
    <w:abstractNumId w:val="22"/>
  </w:num>
  <w:num w:numId="6" w16cid:durableId="2054694470">
    <w:abstractNumId w:val="30"/>
  </w:num>
  <w:num w:numId="7" w16cid:durableId="1089959426">
    <w:abstractNumId w:val="18"/>
  </w:num>
  <w:num w:numId="8" w16cid:durableId="715784219">
    <w:abstractNumId w:val="21"/>
  </w:num>
  <w:num w:numId="9" w16cid:durableId="1228107643">
    <w:abstractNumId w:val="11"/>
  </w:num>
  <w:num w:numId="10" w16cid:durableId="977150384">
    <w:abstractNumId w:val="33"/>
  </w:num>
  <w:num w:numId="11" w16cid:durableId="1683119594">
    <w:abstractNumId w:val="14"/>
  </w:num>
  <w:num w:numId="12" w16cid:durableId="1680426572">
    <w:abstractNumId w:val="2"/>
  </w:num>
  <w:num w:numId="13" w16cid:durableId="1147741219">
    <w:abstractNumId w:val="1"/>
  </w:num>
  <w:num w:numId="14" w16cid:durableId="1090615092">
    <w:abstractNumId w:val="23"/>
  </w:num>
  <w:num w:numId="15" w16cid:durableId="1979458201">
    <w:abstractNumId w:val="27"/>
  </w:num>
  <w:num w:numId="16" w16cid:durableId="2132893336">
    <w:abstractNumId w:val="25"/>
  </w:num>
  <w:num w:numId="17" w16cid:durableId="1122116486">
    <w:abstractNumId w:val="15"/>
  </w:num>
  <w:num w:numId="18" w16cid:durableId="1628270756">
    <w:abstractNumId w:val="6"/>
  </w:num>
  <w:num w:numId="19" w16cid:durableId="397359780">
    <w:abstractNumId w:val="24"/>
  </w:num>
  <w:num w:numId="20" w16cid:durableId="255751932">
    <w:abstractNumId w:val="8"/>
  </w:num>
  <w:num w:numId="21" w16cid:durableId="1408766029">
    <w:abstractNumId w:val="13"/>
  </w:num>
  <w:num w:numId="22" w16cid:durableId="1453670457">
    <w:abstractNumId w:val="39"/>
  </w:num>
  <w:num w:numId="23" w16cid:durableId="503741403">
    <w:abstractNumId w:val="12"/>
  </w:num>
  <w:num w:numId="24" w16cid:durableId="1257329138">
    <w:abstractNumId w:val="28"/>
  </w:num>
  <w:num w:numId="25" w16cid:durableId="1990404858">
    <w:abstractNumId w:val="0"/>
  </w:num>
  <w:num w:numId="26" w16cid:durableId="1647514013">
    <w:abstractNumId w:val="10"/>
  </w:num>
  <w:num w:numId="27" w16cid:durableId="1578399338">
    <w:abstractNumId w:val="4"/>
  </w:num>
  <w:num w:numId="28" w16cid:durableId="1475444179">
    <w:abstractNumId w:val="38"/>
  </w:num>
  <w:num w:numId="29" w16cid:durableId="71320085">
    <w:abstractNumId w:val="36"/>
  </w:num>
  <w:num w:numId="30" w16cid:durableId="827283191">
    <w:abstractNumId w:val="9"/>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4"/>
  </w:num>
  <w:num w:numId="35" w16cid:durableId="801458971">
    <w:abstractNumId w:val="26"/>
  </w:num>
  <w:num w:numId="36" w16cid:durableId="1529635574">
    <w:abstractNumId w:val="7"/>
  </w:num>
  <w:num w:numId="37" w16cid:durableId="1700623568">
    <w:abstractNumId w:val="17"/>
  </w:num>
  <w:num w:numId="38" w16cid:durableId="2020310303">
    <w:abstractNumId w:val="37"/>
  </w:num>
  <w:num w:numId="39" w16cid:durableId="1884978838">
    <w:abstractNumId w:val="35"/>
  </w:num>
  <w:num w:numId="40" w16cid:durableId="18282809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36E0A"/>
    <w:rsid w:val="00041BC2"/>
    <w:rsid w:val="00045A7A"/>
    <w:rsid w:val="00050C1A"/>
    <w:rsid w:val="00053EFB"/>
    <w:rsid w:val="00056D77"/>
    <w:rsid w:val="000601F7"/>
    <w:rsid w:val="00063BD5"/>
    <w:rsid w:val="00071100"/>
    <w:rsid w:val="000815B2"/>
    <w:rsid w:val="00092E12"/>
    <w:rsid w:val="00094BD1"/>
    <w:rsid w:val="00095F7C"/>
    <w:rsid w:val="000A0AE1"/>
    <w:rsid w:val="000B08B2"/>
    <w:rsid w:val="000C021D"/>
    <w:rsid w:val="000C1AF1"/>
    <w:rsid w:val="000D684D"/>
    <w:rsid w:val="000E1482"/>
    <w:rsid w:val="000E2ADC"/>
    <w:rsid w:val="000E33F9"/>
    <w:rsid w:val="001012DC"/>
    <w:rsid w:val="00104D0E"/>
    <w:rsid w:val="00130CA4"/>
    <w:rsid w:val="00157FAE"/>
    <w:rsid w:val="0016100F"/>
    <w:rsid w:val="00163558"/>
    <w:rsid w:val="00166C59"/>
    <w:rsid w:val="00176085"/>
    <w:rsid w:val="00184EBA"/>
    <w:rsid w:val="001875F5"/>
    <w:rsid w:val="001920E3"/>
    <w:rsid w:val="001959B4"/>
    <w:rsid w:val="001A70FE"/>
    <w:rsid w:val="001C0848"/>
    <w:rsid w:val="001C1E93"/>
    <w:rsid w:val="001D43AA"/>
    <w:rsid w:val="001F073C"/>
    <w:rsid w:val="001F71BA"/>
    <w:rsid w:val="00215950"/>
    <w:rsid w:val="00234D6C"/>
    <w:rsid w:val="00252D05"/>
    <w:rsid w:val="00277FBD"/>
    <w:rsid w:val="00282E42"/>
    <w:rsid w:val="00284660"/>
    <w:rsid w:val="00285315"/>
    <w:rsid w:val="002855BB"/>
    <w:rsid w:val="00287167"/>
    <w:rsid w:val="00292113"/>
    <w:rsid w:val="002A686D"/>
    <w:rsid w:val="002C047F"/>
    <w:rsid w:val="002C0C60"/>
    <w:rsid w:val="002C1476"/>
    <w:rsid w:val="002C3325"/>
    <w:rsid w:val="002E090A"/>
    <w:rsid w:val="002F3CAB"/>
    <w:rsid w:val="002F57B3"/>
    <w:rsid w:val="0030031B"/>
    <w:rsid w:val="00300AD2"/>
    <w:rsid w:val="00312792"/>
    <w:rsid w:val="003136CB"/>
    <w:rsid w:val="00315209"/>
    <w:rsid w:val="00317566"/>
    <w:rsid w:val="0032582A"/>
    <w:rsid w:val="00352BB6"/>
    <w:rsid w:val="0036255A"/>
    <w:rsid w:val="00363B7B"/>
    <w:rsid w:val="003640C6"/>
    <w:rsid w:val="003729F0"/>
    <w:rsid w:val="0039039A"/>
    <w:rsid w:val="0039085F"/>
    <w:rsid w:val="00393CE2"/>
    <w:rsid w:val="00393F5A"/>
    <w:rsid w:val="003941EB"/>
    <w:rsid w:val="0039452B"/>
    <w:rsid w:val="003B12BF"/>
    <w:rsid w:val="003B52D5"/>
    <w:rsid w:val="003D661D"/>
    <w:rsid w:val="003E1A6B"/>
    <w:rsid w:val="003E4910"/>
    <w:rsid w:val="003E5C7A"/>
    <w:rsid w:val="004150CA"/>
    <w:rsid w:val="004335E6"/>
    <w:rsid w:val="00435936"/>
    <w:rsid w:val="00450AFE"/>
    <w:rsid w:val="004574B3"/>
    <w:rsid w:val="004706D0"/>
    <w:rsid w:val="00474294"/>
    <w:rsid w:val="00481976"/>
    <w:rsid w:val="00496EBD"/>
    <w:rsid w:val="004A7B94"/>
    <w:rsid w:val="004C2270"/>
    <w:rsid w:val="004C2CEC"/>
    <w:rsid w:val="004D1976"/>
    <w:rsid w:val="004E4AF0"/>
    <w:rsid w:val="004F3BFA"/>
    <w:rsid w:val="00516423"/>
    <w:rsid w:val="005173E5"/>
    <w:rsid w:val="00520D5A"/>
    <w:rsid w:val="005279E4"/>
    <w:rsid w:val="00532DA0"/>
    <w:rsid w:val="00533FB1"/>
    <w:rsid w:val="00536961"/>
    <w:rsid w:val="00543A75"/>
    <w:rsid w:val="00544E3D"/>
    <w:rsid w:val="00553843"/>
    <w:rsid w:val="005552D8"/>
    <w:rsid w:val="00557851"/>
    <w:rsid w:val="0056786C"/>
    <w:rsid w:val="00582908"/>
    <w:rsid w:val="00584F38"/>
    <w:rsid w:val="00585C86"/>
    <w:rsid w:val="00590F94"/>
    <w:rsid w:val="00593545"/>
    <w:rsid w:val="005A7184"/>
    <w:rsid w:val="005A723F"/>
    <w:rsid w:val="005B04C2"/>
    <w:rsid w:val="005C254E"/>
    <w:rsid w:val="005C63DC"/>
    <w:rsid w:val="005C6672"/>
    <w:rsid w:val="005D6214"/>
    <w:rsid w:val="005E073E"/>
    <w:rsid w:val="005E4F94"/>
    <w:rsid w:val="005F1794"/>
    <w:rsid w:val="00610790"/>
    <w:rsid w:val="00617E8A"/>
    <w:rsid w:val="00622DBA"/>
    <w:rsid w:val="00627FBB"/>
    <w:rsid w:val="0064011D"/>
    <w:rsid w:val="00643CD4"/>
    <w:rsid w:val="006667B0"/>
    <w:rsid w:val="00672E09"/>
    <w:rsid w:val="00674866"/>
    <w:rsid w:val="0068262D"/>
    <w:rsid w:val="00685C29"/>
    <w:rsid w:val="00685D07"/>
    <w:rsid w:val="00687504"/>
    <w:rsid w:val="006D35B4"/>
    <w:rsid w:val="006E0499"/>
    <w:rsid w:val="006E6129"/>
    <w:rsid w:val="006F320E"/>
    <w:rsid w:val="007318A6"/>
    <w:rsid w:val="00750B9D"/>
    <w:rsid w:val="00754907"/>
    <w:rsid w:val="0076691F"/>
    <w:rsid w:val="007733E4"/>
    <w:rsid w:val="007742D4"/>
    <w:rsid w:val="00774336"/>
    <w:rsid w:val="007910A2"/>
    <w:rsid w:val="007D38C6"/>
    <w:rsid w:val="007D7266"/>
    <w:rsid w:val="007E11BD"/>
    <w:rsid w:val="007E6FF8"/>
    <w:rsid w:val="007F20C5"/>
    <w:rsid w:val="007F7774"/>
    <w:rsid w:val="00806D4C"/>
    <w:rsid w:val="00813BCA"/>
    <w:rsid w:val="00824361"/>
    <w:rsid w:val="00826720"/>
    <w:rsid w:val="00832A54"/>
    <w:rsid w:val="00833BC5"/>
    <w:rsid w:val="00842431"/>
    <w:rsid w:val="00846EF2"/>
    <w:rsid w:val="00852343"/>
    <w:rsid w:val="00857291"/>
    <w:rsid w:val="008608D8"/>
    <w:rsid w:val="00865027"/>
    <w:rsid w:val="008737E7"/>
    <w:rsid w:val="008752D8"/>
    <w:rsid w:val="00892D48"/>
    <w:rsid w:val="00896594"/>
    <w:rsid w:val="008A4953"/>
    <w:rsid w:val="008A54C2"/>
    <w:rsid w:val="008A66E6"/>
    <w:rsid w:val="008B2645"/>
    <w:rsid w:val="008D18E4"/>
    <w:rsid w:val="008D2943"/>
    <w:rsid w:val="008D61BE"/>
    <w:rsid w:val="008E1D07"/>
    <w:rsid w:val="008F3944"/>
    <w:rsid w:val="00903367"/>
    <w:rsid w:val="00912BFF"/>
    <w:rsid w:val="0092617C"/>
    <w:rsid w:val="00927444"/>
    <w:rsid w:val="00944723"/>
    <w:rsid w:val="009501C9"/>
    <w:rsid w:val="00952732"/>
    <w:rsid w:val="009535AD"/>
    <w:rsid w:val="009571D5"/>
    <w:rsid w:val="00970B5D"/>
    <w:rsid w:val="00972358"/>
    <w:rsid w:val="00976088"/>
    <w:rsid w:val="00985E81"/>
    <w:rsid w:val="009B1E45"/>
    <w:rsid w:val="009B2427"/>
    <w:rsid w:val="009B68A1"/>
    <w:rsid w:val="009B7900"/>
    <w:rsid w:val="009B7E34"/>
    <w:rsid w:val="009C037F"/>
    <w:rsid w:val="009C1796"/>
    <w:rsid w:val="009C51CF"/>
    <w:rsid w:val="009E1ADF"/>
    <w:rsid w:val="009E6533"/>
    <w:rsid w:val="009F3FC1"/>
    <w:rsid w:val="00A11329"/>
    <w:rsid w:val="00A113CC"/>
    <w:rsid w:val="00A417A7"/>
    <w:rsid w:val="00A57165"/>
    <w:rsid w:val="00A9105A"/>
    <w:rsid w:val="00A92CBA"/>
    <w:rsid w:val="00A96957"/>
    <w:rsid w:val="00AA1F7B"/>
    <w:rsid w:val="00AB0ADD"/>
    <w:rsid w:val="00AC2700"/>
    <w:rsid w:val="00AD433C"/>
    <w:rsid w:val="00AE4868"/>
    <w:rsid w:val="00AF1FFB"/>
    <w:rsid w:val="00AF7383"/>
    <w:rsid w:val="00B0718B"/>
    <w:rsid w:val="00B13C02"/>
    <w:rsid w:val="00B2597D"/>
    <w:rsid w:val="00B26BEB"/>
    <w:rsid w:val="00B30D88"/>
    <w:rsid w:val="00B33C27"/>
    <w:rsid w:val="00B41F8C"/>
    <w:rsid w:val="00B50137"/>
    <w:rsid w:val="00B60047"/>
    <w:rsid w:val="00B612AD"/>
    <w:rsid w:val="00B85281"/>
    <w:rsid w:val="00B9080F"/>
    <w:rsid w:val="00B962AA"/>
    <w:rsid w:val="00BB0881"/>
    <w:rsid w:val="00BB7D82"/>
    <w:rsid w:val="00BC0636"/>
    <w:rsid w:val="00BC5BD0"/>
    <w:rsid w:val="00BD1281"/>
    <w:rsid w:val="00BF4CE0"/>
    <w:rsid w:val="00C1236C"/>
    <w:rsid w:val="00C205DB"/>
    <w:rsid w:val="00C21F05"/>
    <w:rsid w:val="00C21F56"/>
    <w:rsid w:val="00C363A8"/>
    <w:rsid w:val="00C46B86"/>
    <w:rsid w:val="00C52493"/>
    <w:rsid w:val="00C61BAD"/>
    <w:rsid w:val="00C67454"/>
    <w:rsid w:val="00C7677D"/>
    <w:rsid w:val="00C768E2"/>
    <w:rsid w:val="00C805C8"/>
    <w:rsid w:val="00C81676"/>
    <w:rsid w:val="00C83C11"/>
    <w:rsid w:val="00C86BF7"/>
    <w:rsid w:val="00C86FD4"/>
    <w:rsid w:val="00CA1C43"/>
    <w:rsid w:val="00CA5940"/>
    <w:rsid w:val="00CC73BB"/>
    <w:rsid w:val="00CD624D"/>
    <w:rsid w:val="00CF1960"/>
    <w:rsid w:val="00D01225"/>
    <w:rsid w:val="00D117B0"/>
    <w:rsid w:val="00D11EAC"/>
    <w:rsid w:val="00D23D5D"/>
    <w:rsid w:val="00D32C19"/>
    <w:rsid w:val="00D35317"/>
    <w:rsid w:val="00D35EFB"/>
    <w:rsid w:val="00D361B1"/>
    <w:rsid w:val="00D51B36"/>
    <w:rsid w:val="00D57C27"/>
    <w:rsid w:val="00D64B8C"/>
    <w:rsid w:val="00D73F9B"/>
    <w:rsid w:val="00D87CF4"/>
    <w:rsid w:val="00D931A1"/>
    <w:rsid w:val="00D94C50"/>
    <w:rsid w:val="00D97E4E"/>
    <w:rsid w:val="00DA04A3"/>
    <w:rsid w:val="00DA744C"/>
    <w:rsid w:val="00DB7E7B"/>
    <w:rsid w:val="00DC2F41"/>
    <w:rsid w:val="00DD5119"/>
    <w:rsid w:val="00DE0F9B"/>
    <w:rsid w:val="00DE4365"/>
    <w:rsid w:val="00DE5CBB"/>
    <w:rsid w:val="00DE6B92"/>
    <w:rsid w:val="00DF1A23"/>
    <w:rsid w:val="00E05A8F"/>
    <w:rsid w:val="00E301B1"/>
    <w:rsid w:val="00E30C37"/>
    <w:rsid w:val="00E40AB9"/>
    <w:rsid w:val="00E503DC"/>
    <w:rsid w:val="00E66ACD"/>
    <w:rsid w:val="00E77064"/>
    <w:rsid w:val="00E87E08"/>
    <w:rsid w:val="00EA2296"/>
    <w:rsid w:val="00EA442B"/>
    <w:rsid w:val="00EB04C2"/>
    <w:rsid w:val="00EB1F03"/>
    <w:rsid w:val="00EB3978"/>
    <w:rsid w:val="00EB49FB"/>
    <w:rsid w:val="00EB6E41"/>
    <w:rsid w:val="00EB77A9"/>
    <w:rsid w:val="00EC0841"/>
    <w:rsid w:val="00EC3E8D"/>
    <w:rsid w:val="00EC43FE"/>
    <w:rsid w:val="00ED1806"/>
    <w:rsid w:val="00ED67BD"/>
    <w:rsid w:val="00F22122"/>
    <w:rsid w:val="00F23C7C"/>
    <w:rsid w:val="00F23C8B"/>
    <w:rsid w:val="00F27724"/>
    <w:rsid w:val="00F32DF3"/>
    <w:rsid w:val="00F5793F"/>
    <w:rsid w:val="00F61A7D"/>
    <w:rsid w:val="00F7207C"/>
    <w:rsid w:val="00F74DAF"/>
    <w:rsid w:val="00FB6FF0"/>
    <w:rsid w:val="00FC6C99"/>
    <w:rsid w:val="00FD41CB"/>
    <w:rsid w:val="00FD47F5"/>
    <w:rsid w:val="00FE17DD"/>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eastAsia="en-US"/>
    </w:rPr>
  </w:style>
  <w:style w:type="paragraph" w:styleId="Heading7">
    <w:name w:val="heading 7"/>
    <w:basedOn w:val="Normal"/>
    <w:next w:val="Normal"/>
    <w:qFormat/>
    <w:rsid w:val="002C0C60"/>
    <w:pPr>
      <w:keepNext/>
      <w:numPr>
        <w:ilvl w:val="6"/>
        <w:numId w:val="1"/>
      </w:numPr>
      <w:outlineLvl w:val="6"/>
    </w:pPr>
    <w:rPr>
      <w:b/>
      <w:szCs w:val="20"/>
      <w:lang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fr-FR"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 w:type="paragraph" w:customStyle="1" w:styleId="Default">
    <w:name w:val="Default"/>
    <w:rsid w:val="00585C86"/>
    <w:pPr>
      <w:autoSpaceDE w:val="0"/>
      <w:autoSpaceDN w:val="0"/>
      <w:adjustRightInd w:val="0"/>
    </w:pPr>
    <w:rPr>
      <w:color w:val="000000"/>
      <w:sz w:val="24"/>
      <w:szCs w:val="24"/>
      <w:lang w:val="en-US"/>
    </w:rPr>
  </w:style>
  <w:style w:type="paragraph" w:styleId="NoSpacing">
    <w:name w:val="No Spacing"/>
    <w:uiPriority w:val="1"/>
    <w:qFormat/>
    <w:rsid w:val="004C2CEC"/>
    <w:pPr>
      <w:suppressAutoHyphens/>
      <w:autoSpaceDN w:val="0"/>
    </w:pPr>
    <w:rPr>
      <w:rFonts w:ascii="Calibri" w:eastAsia="Calibri" w:hAnsi="Calibri"/>
      <w:sz w:val="22"/>
      <w:szCs w:val="22"/>
      <w:lang w:val="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2625">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procurement@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procurement@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E0B87E5CEBA419771EF0212D7979C" ma:contentTypeVersion="17" ma:contentTypeDescription="Create a new document." ma:contentTypeScope="" ma:versionID="323da535e8d7574aecdd0fd0922f88a7">
  <xsd:schema xmlns:xsd="http://www.w3.org/2001/XMLSchema" xmlns:xs="http://www.w3.org/2001/XMLSchema" xmlns:p="http://schemas.microsoft.com/office/2006/metadata/properties" xmlns:ns2="4fff82f6-7a6e-411a-a986-2f688e673bf1" xmlns:ns3="ac21d09c-5bff-4d87-8b61-5b519588bc01" targetNamespace="http://schemas.microsoft.com/office/2006/metadata/properties" ma:root="true" ma:fieldsID="f2c590dbca6a6b565553fc3e9cf2ee98" ns2:_="" ns3:_="">
    <xsd:import namespace="4fff82f6-7a6e-411a-a986-2f688e673bf1"/>
    <xsd:import namespace="ac21d09c-5bff-4d87-8b61-5b519588bc01"/>
    <xsd:element name="properties">
      <xsd:complexType>
        <xsd:sequence>
          <xsd:element name="documentManagement">
            <xsd:complexType>
              <xsd:all>
                <xsd:element ref="ns2:ContactPerson" minOccurs="0"/>
                <xsd:element ref="ns2:Documenttype" minOccurs="0"/>
                <xsd:element ref="ns2:Topic" minOccurs="0"/>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82f6-7a6e-411a-a986-2f688e673bf1" elementFormDefault="qualified">
    <xsd:import namespace="http://schemas.microsoft.com/office/2006/documentManagement/types"/>
    <xsd:import namespace="http://schemas.microsoft.com/office/infopath/2007/PartnerControls"/>
    <xsd:element name="ContactPerson" ma:index="8" nillable="true" ma:displayName="Contact Person" ma:format="Dropdown" ma:list="UserInfo" ma:SharePointGroup="0" ma:internalName="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9" nillable="true" ma:displayName="Document type" ma:format="Dropdown" ma:internalName="Documenttype">
      <xsd:simpleType>
        <xsd:restriction base="dms:Text">
          <xsd:maxLength value="255"/>
        </xsd:restriction>
      </xsd:simpleType>
    </xsd:element>
    <xsd:element name="Topic" ma:index="10" nillable="true" ma:displayName="Topic" ma:format="Dropdown" ma:internalName="Topic">
      <xsd:simpleType>
        <xsd:restriction base="dms:Text">
          <xsd:maxLength value="255"/>
        </xsd:restriction>
      </xsd:simpleType>
    </xsd:element>
    <xsd:element name="Notes" ma:index="11" nillable="true" ma:displayName="Notes" ma:format="Dropdown" ma:internalName="Notes">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1d09c-5bff-4d87-8b61-5b519588bc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fff82f6-7a6e-411a-a986-2f688e673bf1">The NRC Logistics Handbook V4.1 - French</Topic>
    <Documenttype xmlns="4fff82f6-7a6e-411a-a986-2f688e673bf1">Annexes V4.1 - French</Documenttype>
    <Notes xmlns="4fff82f6-7a6e-411a-a986-2f688e673bf1" xsi:nil="true"/>
    <ContactPerson xmlns="4fff82f6-7a6e-411a-a986-2f688e673bf1">
      <UserInfo>
        <DisplayName>Spyridon Konstantakos</DisplayName>
        <AccountId>144</AccountId>
        <AccountType/>
      </UserInfo>
    </ContactPerson>
  </documentManagement>
</p:properties>
</file>

<file path=customXml/itemProps1.xml><?xml version="1.0" encoding="utf-8"?>
<ds:datastoreItem xmlns:ds="http://schemas.openxmlformats.org/officeDocument/2006/customXml" ds:itemID="{B451FA57-5009-4C5B-A274-6C87B9FE9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82f6-7a6e-411a-a986-2f688e673bf1"/>
    <ds:schemaRef ds:uri="ac21d09c-5bff-4d87-8b61-5b519588b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4fff82f6-7a6e-411a-a986-2f688e673bf1"/>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1385</Words>
  <Characters>7466</Characters>
  <Application>Microsoft Office Word</Application>
  <DocSecurity>0</DocSecurity>
  <Lines>414</Lines>
  <Paragraphs>221</Paragraphs>
  <ScaleCrop>false</ScaleCrop>
  <Company>NRC</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Evens Macean</cp:lastModifiedBy>
  <cp:revision>63</cp:revision>
  <cp:lastPrinted>2009-05-01T08:58:00Z</cp:lastPrinted>
  <dcterms:created xsi:type="dcterms:W3CDTF">2024-07-09T15:05:00Z</dcterms:created>
  <dcterms:modified xsi:type="dcterms:W3CDTF">2025-05-09T10:32:00Z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_dlc_DocIdItemGuid">
    <vt:lpwstr>3e368347-9a02-4ebd-827f-210e40d53a9d</vt:lpwstr>
  </property>
  <property fmtid="{D5CDD505-2E9C-101B-9397-08002B2CF9AE}" pid="4" name="GrammarlyDocumentId">
    <vt:lpwstr>99cdc8dd-26ac-4aba-9c95-2603e28615c9</vt:lpwstr>
  </property>
</Properties>
</file>